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D9A7" w14:textId="77777777" w:rsidR="00104637" w:rsidRDefault="00104637">
      <w:pPr>
        <w:pStyle w:val="a0"/>
        <w:spacing w:after="0" w:line="400" w:lineRule="exact"/>
        <w:rPr>
          <w:rFonts w:ascii="Times New Roman" w:hAnsi="Times New Roman" w:cs="Times New Roman"/>
        </w:rPr>
      </w:pPr>
      <w:bookmarkStart w:id="0" w:name="_Toc101787812"/>
    </w:p>
    <w:p w14:paraId="666DC64A" w14:textId="1EFEDCB8" w:rsidR="00104637" w:rsidRDefault="00104637">
      <w:pPr>
        <w:pStyle w:val="a4"/>
        <w:snapToGrid/>
        <w:spacing w:line="400" w:lineRule="exact"/>
        <w:rPr>
          <w:rFonts w:cs="Times New Roman"/>
        </w:rPr>
      </w:pPr>
    </w:p>
    <w:p w14:paraId="326640B5" w14:textId="17CD2CA2" w:rsidR="0096770B" w:rsidRDefault="0096770B" w:rsidP="0096770B">
      <w:pPr>
        <w:pStyle w:val="5"/>
      </w:pPr>
    </w:p>
    <w:p w14:paraId="35360444" w14:textId="744E6E21" w:rsidR="0096770B" w:rsidRDefault="0096770B" w:rsidP="0096770B"/>
    <w:p w14:paraId="7FE3E87D" w14:textId="655AF107" w:rsidR="0096770B" w:rsidRDefault="0096770B" w:rsidP="0096770B">
      <w:pPr>
        <w:pStyle w:val="a0"/>
      </w:pPr>
    </w:p>
    <w:p w14:paraId="6CDD8FDA" w14:textId="77777777" w:rsidR="0096770B" w:rsidRPr="0096770B" w:rsidRDefault="0096770B" w:rsidP="0096770B">
      <w:pPr>
        <w:pStyle w:val="a4"/>
        <w:rPr>
          <w:rFonts w:hint="eastAsia"/>
        </w:rPr>
      </w:pPr>
    </w:p>
    <w:p w14:paraId="1C5CF0EF" w14:textId="77777777" w:rsidR="00104637" w:rsidRDefault="00104637">
      <w:pPr>
        <w:spacing w:line="400" w:lineRule="exact"/>
        <w:jc w:val="center"/>
        <w:rPr>
          <w:rFonts w:eastAsia="方正小标宋简体" w:cs="Times New Roman"/>
          <w:bCs/>
          <w:sz w:val="44"/>
          <w:szCs w:val="44"/>
        </w:rPr>
      </w:pPr>
    </w:p>
    <w:p w14:paraId="3493B174" w14:textId="77777777" w:rsidR="00104637" w:rsidRPr="0096770B" w:rsidRDefault="00000000">
      <w:pPr>
        <w:spacing w:line="560" w:lineRule="exact"/>
        <w:jc w:val="center"/>
        <w:rPr>
          <w:rFonts w:asciiTheme="majorEastAsia" w:eastAsiaTheme="majorEastAsia" w:hAnsiTheme="majorEastAsia" w:cs="Times New Roman"/>
          <w:b/>
          <w:sz w:val="40"/>
          <w:szCs w:val="40"/>
        </w:rPr>
      </w:pPr>
      <w:r w:rsidRPr="0096770B">
        <w:rPr>
          <w:rFonts w:asciiTheme="majorEastAsia" w:eastAsiaTheme="majorEastAsia" w:hAnsiTheme="majorEastAsia" w:cs="Times New Roman"/>
          <w:b/>
          <w:sz w:val="40"/>
          <w:szCs w:val="40"/>
        </w:rPr>
        <w:t>技工</w:t>
      </w:r>
      <w:proofErr w:type="gramStart"/>
      <w:r w:rsidRPr="0096770B">
        <w:rPr>
          <w:rFonts w:asciiTheme="majorEastAsia" w:eastAsiaTheme="majorEastAsia" w:hAnsiTheme="majorEastAsia" w:cs="Times New Roman"/>
          <w:b/>
          <w:sz w:val="40"/>
          <w:szCs w:val="40"/>
        </w:rPr>
        <w:t>院校工</w:t>
      </w:r>
      <w:proofErr w:type="gramEnd"/>
      <w:r w:rsidRPr="0096770B">
        <w:rPr>
          <w:rFonts w:asciiTheme="majorEastAsia" w:eastAsiaTheme="majorEastAsia" w:hAnsiTheme="majorEastAsia" w:cs="Times New Roman"/>
          <w:b/>
          <w:sz w:val="40"/>
          <w:szCs w:val="40"/>
        </w:rPr>
        <w:t>学一体化教师培训标准</w:t>
      </w:r>
      <w:bookmarkEnd w:id="0"/>
    </w:p>
    <w:p w14:paraId="210B8490" w14:textId="77777777" w:rsidR="00104637" w:rsidRPr="0096770B" w:rsidRDefault="00000000">
      <w:pPr>
        <w:spacing w:line="560" w:lineRule="exact"/>
        <w:jc w:val="center"/>
        <w:rPr>
          <w:rFonts w:asciiTheme="majorEastAsia" w:eastAsiaTheme="majorEastAsia" w:hAnsiTheme="majorEastAsia" w:cs="Times New Roman"/>
          <w:b/>
          <w:sz w:val="40"/>
          <w:szCs w:val="40"/>
        </w:rPr>
      </w:pPr>
      <w:r w:rsidRPr="0096770B">
        <w:rPr>
          <w:rFonts w:asciiTheme="majorEastAsia" w:eastAsiaTheme="majorEastAsia" w:hAnsiTheme="majorEastAsia" w:cs="Times New Roman" w:hint="eastAsia"/>
          <w:b/>
          <w:sz w:val="40"/>
          <w:szCs w:val="40"/>
        </w:rPr>
        <w:t>（试行）</w:t>
      </w:r>
    </w:p>
    <w:p w14:paraId="51E93E7C" w14:textId="77777777" w:rsidR="00104637" w:rsidRDefault="00104637">
      <w:pPr>
        <w:pStyle w:val="a4"/>
        <w:snapToGrid/>
        <w:spacing w:line="560" w:lineRule="exact"/>
        <w:rPr>
          <w:rFonts w:cs="Times New Roman"/>
          <w:sz w:val="21"/>
          <w:szCs w:val="21"/>
        </w:rPr>
      </w:pPr>
    </w:p>
    <w:p w14:paraId="7C0F0165" w14:textId="77777777" w:rsidR="00104637" w:rsidRDefault="00104637">
      <w:pPr>
        <w:pStyle w:val="a4"/>
        <w:snapToGrid/>
        <w:spacing w:line="560" w:lineRule="exact"/>
        <w:rPr>
          <w:rFonts w:cs="Times New Roman"/>
          <w:sz w:val="21"/>
          <w:szCs w:val="21"/>
        </w:rPr>
      </w:pPr>
    </w:p>
    <w:p w14:paraId="66B5848A" w14:textId="77777777" w:rsidR="00104637" w:rsidRDefault="00104637">
      <w:pPr>
        <w:pStyle w:val="a4"/>
        <w:snapToGrid/>
        <w:spacing w:line="560" w:lineRule="exact"/>
        <w:rPr>
          <w:rFonts w:cs="Times New Roman"/>
          <w:sz w:val="21"/>
          <w:szCs w:val="21"/>
        </w:rPr>
      </w:pPr>
    </w:p>
    <w:p w14:paraId="5CAA7DEB" w14:textId="77777777" w:rsidR="00104637" w:rsidRDefault="00104637">
      <w:pPr>
        <w:pStyle w:val="a4"/>
        <w:snapToGrid/>
        <w:spacing w:line="560" w:lineRule="exact"/>
        <w:rPr>
          <w:rFonts w:cs="Times New Roman"/>
          <w:sz w:val="21"/>
          <w:szCs w:val="21"/>
        </w:rPr>
      </w:pPr>
    </w:p>
    <w:p w14:paraId="13AD8DC5" w14:textId="77777777" w:rsidR="00104637" w:rsidRDefault="00104637">
      <w:pPr>
        <w:pStyle w:val="a4"/>
        <w:snapToGrid/>
        <w:spacing w:line="560" w:lineRule="exact"/>
        <w:rPr>
          <w:rFonts w:cs="Times New Roman"/>
          <w:sz w:val="21"/>
          <w:szCs w:val="21"/>
        </w:rPr>
      </w:pPr>
    </w:p>
    <w:p w14:paraId="0424798A" w14:textId="77777777" w:rsidR="00104637" w:rsidRDefault="00104637">
      <w:pPr>
        <w:pStyle w:val="a4"/>
        <w:snapToGrid/>
        <w:spacing w:line="560" w:lineRule="exact"/>
        <w:rPr>
          <w:rFonts w:cs="Times New Roman"/>
          <w:sz w:val="21"/>
          <w:szCs w:val="21"/>
        </w:rPr>
      </w:pPr>
    </w:p>
    <w:p w14:paraId="065754BD" w14:textId="77777777" w:rsidR="00104637" w:rsidRDefault="00104637">
      <w:pPr>
        <w:pStyle w:val="a4"/>
        <w:snapToGrid/>
        <w:spacing w:line="560" w:lineRule="exact"/>
        <w:rPr>
          <w:rFonts w:cs="Times New Roman"/>
          <w:sz w:val="21"/>
          <w:szCs w:val="21"/>
        </w:rPr>
      </w:pPr>
    </w:p>
    <w:p w14:paraId="5F5A9393" w14:textId="77777777" w:rsidR="00104637" w:rsidRDefault="00104637">
      <w:pPr>
        <w:pStyle w:val="a4"/>
        <w:snapToGrid/>
        <w:spacing w:line="560" w:lineRule="exact"/>
        <w:rPr>
          <w:rFonts w:cs="Times New Roman"/>
          <w:sz w:val="21"/>
          <w:szCs w:val="21"/>
        </w:rPr>
      </w:pPr>
    </w:p>
    <w:p w14:paraId="30DC6218" w14:textId="77777777" w:rsidR="00104637" w:rsidRDefault="00104637">
      <w:pPr>
        <w:pStyle w:val="a4"/>
        <w:snapToGrid/>
        <w:spacing w:line="560" w:lineRule="exact"/>
        <w:rPr>
          <w:rFonts w:cs="Times New Roman"/>
          <w:sz w:val="21"/>
          <w:szCs w:val="21"/>
        </w:rPr>
      </w:pPr>
    </w:p>
    <w:p w14:paraId="11ABF795" w14:textId="77777777" w:rsidR="00104637" w:rsidRDefault="00104637">
      <w:pPr>
        <w:pStyle w:val="a4"/>
        <w:snapToGrid/>
        <w:spacing w:line="560" w:lineRule="exact"/>
        <w:rPr>
          <w:rFonts w:cs="Times New Roman"/>
          <w:sz w:val="21"/>
          <w:szCs w:val="21"/>
        </w:rPr>
      </w:pPr>
    </w:p>
    <w:p w14:paraId="0D45BFD6" w14:textId="77777777" w:rsidR="00104637" w:rsidRDefault="00104637">
      <w:pPr>
        <w:pStyle w:val="a4"/>
        <w:snapToGrid/>
        <w:spacing w:line="560" w:lineRule="exact"/>
        <w:rPr>
          <w:rFonts w:cs="Times New Roman"/>
          <w:sz w:val="21"/>
          <w:szCs w:val="21"/>
        </w:rPr>
      </w:pPr>
    </w:p>
    <w:p w14:paraId="47DD2AC4" w14:textId="77777777" w:rsidR="00104637" w:rsidRDefault="00104637">
      <w:pPr>
        <w:pStyle w:val="a0"/>
        <w:spacing w:after="0" w:line="560" w:lineRule="exact"/>
        <w:jc w:val="center"/>
        <w:rPr>
          <w:rFonts w:ascii="Times New Roman" w:eastAsia="楷体" w:hAnsi="Times New Roman" w:cs="Times New Roman"/>
          <w:sz w:val="32"/>
          <w:szCs w:val="36"/>
        </w:rPr>
      </w:pPr>
    </w:p>
    <w:p w14:paraId="0ABE799F" w14:textId="77777777" w:rsidR="00104637" w:rsidRDefault="00000000" w:rsidP="0096770B">
      <w:pPr>
        <w:pStyle w:val="a0"/>
        <w:spacing w:after="0" w:line="560" w:lineRule="exact"/>
        <w:jc w:val="center"/>
        <w:rPr>
          <w:rFonts w:ascii="Times New Roman" w:eastAsia="楷体" w:hAnsi="Times New Roman" w:cs="Times New Roman"/>
          <w:sz w:val="32"/>
          <w:szCs w:val="36"/>
        </w:rPr>
      </w:pPr>
      <w:r>
        <w:rPr>
          <w:rFonts w:ascii="Times New Roman" w:eastAsia="楷体" w:hAnsi="Times New Roman" w:cs="Times New Roman" w:hint="eastAsia"/>
          <w:sz w:val="32"/>
          <w:szCs w:val="36"/>
        </w:rPr>
        <w:t>人力资源社会保障</w:t>
      </w:r>
      <w:proofErr w:type="gramStart"/>
      <w:r>
        <w:rPr>
          <w:rFonts w:ascii="Times New Roman" w:eastAsia="楷体" w:hAnsi="Times New Roman" w:cs="Times New Roman" w:hint="eastAsia"/>
          <w:sz w:val="32"/>
          <w:szCs w:val="36"/>
        </w:rPr>
        <w:t>部职业</w:t>
      </w:r>
      <w:proofErr w:type="gramEnd"/>
      <w:r>
        <w:rPr>
          <w:rFonts w:ascii="Times New Roman" w:eastAsia="楷体" w:hAnsi="Times New Roman" w:cs="Times New Roman" w:hint="eastAsia"/>
          <w:sz w:val="32"/>
          <w:szCs w:val="36"/>
        </w:rPr>
        <w:t>能力建设司</w:t>
      </w:r>
    </w:p>
    <w:p w14:paraId="484C8920" w14:textId="0AE49722" w:rsidR="00104637" w:rsidRDefault="00000000" w:rsidP="0096770B">
      <w:pPr>
        <w:pStyle w:val="a0"/>
        <w:spacing w:after="0" w:line="560" w:lineRule="exact"/>
        <w:jc w:val="center"/>
        <w:rPr>
          <w:rFonts w:ascii="Times New Roman" w:eastAsia="楷体" w:hAnsi="Times New Roman" w:cs="Times New Roman"/>
          <w:sz w:val="32"/>
          <w:szCs w:val="36"/>
        </w:rPr>
      </w:pPr>
      <w:r>
        <w:rPr>
          <w:rFonts w:ascii="Times New Roman" w:eastAsia="楷体" w:hAnsi="Times New Roman" w:cs="Times New Roman" w:hint="eastAsia"/>
          <w:sz w:val="32"/>
          <w:szCs w:val="36"/>
        </w:rPr>
        <w:t>中国就业培训技术指导中心</w:t>
      </w:r>
    </w:p>
    <w:p w14:paraId="7E86AD6B" w14:textId="78A1F75D" w:rsidR="0096770B" w:rsidRPr="0096770B" w:rsidRDefault="0096770B" w:rsidP="0096770B">
      <w:pPr>
        <w:pStyle w:val="a4"/>
        <w:jc w:val="center"/>
        <w:rPr>
          <w:rFonts w:hint="eastAsia"/>
          <w:w w:val="90"/>
        </w:rPr>
      </w:pPr>
      <w:r w:rsidRPr="0096770B">
        <w:rPr>
          <w:rFonts w:eastAsia="楷体" w:cs="Times New Roman" w:hint="eastAsia"/>
          <w:w w:val="90"/>
          <w:sz w:val="32"/>
          <w:szCs w:val="36"/>
        </w:rPr>
        <w:t>人力资源社会保障部</w:t>
      </w:r>
      <w:r w:rsidRPr="0096770B">
        <w:rPr>
          <w:rFonts w:eastAsia="楷体" w:cs="Times New Roman" w:hint="eastAsia"/>
          <w:w w:val="90"/>
          <w:sz w:val="32"/>
          <w:szCs w:val="36"/>
        </w:rPr>
        <w:t>技工教育和职业培训教材工作委员会办公室</w:t>
      </w:r>
    </w:p>
    <w:p w14:paraId="3B356B97" w14:textId="77777777" w:rsidR="00104637" w:rsidRDefault="00000000">
      <w:pPr>
        <w:pStyle w:val="a0"/>
        <w:spacing w:after="0" w:line="560" w:lineRule="exact"/>
        <w:jc w:val="center"/>
        <w:rPr>
          <w:rFonts w:ascii="Times New Roman" w:eastAsia="楷体" w:hAnsi="Times New Roman" w:cs="Times New Roman"/>
          <w:sz w:val="32"/>
          <w:szCs w:val="36"/>
        </w:rPr>
        <w:sectPr w:rsidR="00104637">
          <w:footerReference w:type="default" r:id="rId7"/>
          <w:pgSz w:w="11906" w:h="16838"/>
          <w:pgMar w:top="1440" w:right="1800" w:bottom="1440" w:left="1800" w:header="851" w:footer="992" w:gutter="0"/>
          <w:pgNumType w:start="1"/>
          <w:cols w:space="425"/>
          <w:docGrid w:type="lines" w:linePitch="312"/>
        </w:sectPr>
      </w:pPr>
      <w:r>
        <w:rPr>
          <w:rFonts w:ascii="Times New Roman" w:eastAsia="楷体" w:hAnsi="Times New Roman" w:cs="Times New Roman"/>
          <w:sz w:val="32"/>
          <w:szCs w:val="36"/>
        </w:rPr>
        <w:t>2022</w:t>
      </w:r>
      <w:r>
        <w:rPr>
          <w:rFonts w:ascii="Times New Roman" w:eastAsia="楷体" w:hAnsi="Times New Roman" w:cs="Times New Roman"/>
          <w:sz w:val="32"/>
          <w:szCs w:val="36"/>
        </w:rPr>
        <w:t>年</w:t>
      </w:r>
      <w:r>
        <w:rPr>
          <w:rFonts w:ascii="Times New Roman" w:eastAsia="楷体" w:hAnsi="Times New Roman" w:cs="Times New Roman"/>
          <w:sz w:val="32"/>
          <w:szCs w:val="36"/>
        </w:rPr>
        <w:t>12</w:t>
      </w:r>
      <w:r>
        <w:rPr>
          <w:rFonts w:ascii="Times New Roman" w:eastAsia="楷体" w:hAnsi="Times New Roman" w:cs="Times New Roman"/>
          <w:sz w:val="32"/>
          <w:szCs w:val="36"/>
        </w:rPr>
        <w:t>月</w:t>
      </w:r>
    </w:p>
    <w:p w14:paraId="0B6D46F7" w14:textId="77777777" w:rsidR="00104637" w:rsidRDefault="00000000">
      <w:pPr>
        <w:pStyle w:val="a0"/>
        <w:spacing w:after="0" w:line="400" w:lineRule="exact"/>
        <w:jc w:val="center"/>
        <w:rPr>
          <w:rFonts w:ascii="Times New Roman" w:hAnsi="Times New Roman" w:cs="Times New Roman"/>
          <w:b/>
          <w:bCs/>
          <w:sz w:val="24"/>
          <w:szCs w:val="24"/>
        </w:rPr>
      </w:pPr>
      <w:r>
        <w:rPr>
          <w:rFonts w:ascii="Times New Roman" w:hAnsi="Times New Roman" w:cs="Times New Roman"/>
          <w:b/>
          <w:bCs/>
          <w:sz w:val="24"/>
          <w:szCs w:val="24"/>
        </w:rPr>
        <w:lastRenderedPageBreak/>
        <w:t>目</w:t>
      </w:r>
      <w:r>
        <w:rPr>
          <w:rFonts w:ascii="Times New Roman" w:hAnsi="Times New Roman" w:cs="Times New Roman"/>
          <w:b/>
          <w:bCs/>
          <w:sz w:val="24"/>
          <w:szCs w:val="24"/>
        </w:rPr>
        <w:t xml:space="preserve">  </w:t>
      </w:r>
      <w:r>
        <w:rPr>
          <w:rFonts w:ascii="Times New Roman" w:hAnsi="Times New Roman" w:cs="Times New Roman"/>
          <w:b/>
          <w:bCs/>
          <w:sz w:val="24"/>
          <w:szCs w:val="24"/>
        </w:rPr>
        <w:t>录</w:t>
      </w:r>
    </w:p>
    <w:p w14:paraId="7A4833AA" w14:textId="77777777" w:rsidR="00104637" w:rsidRDefault="00000000">
      <w:pPr>
        <w:pStyle w:val="TOC1"/>
        <w:tabs>
          <w:tab w:val="right" w:leader="dot" w:pos="8290"/>
        </w:tabs>
        <w:spacing w:before="0" w:after="0" w:line="400" w:lineRule="exact"/>
        <w:rPr>
          <w:rFonts w:cs="Times New Roman"/>
          <w:bCs w:val="0"/>
          <w:caps w:val="0"/>
          <w:sz w:val="21"/>
          <w:szCs w:val="22"/>
        </w:rPr>
      </w:pPr>
      <w:r>
        <w:rPr>
          <w:rFonts w:cs="Times New Roman"/>
          <w:b w:val="0"/>
          <w:sz w:val="21"/>
          <w:szCs w:val="21"/>
        </w:rPr>
        <w:fldChar w:fldCharType="begin"/>
      </w:r>
      <w:r>
        <w:rPr>
          <w:rFonts w:cs="Times New Roman"/>
          <w:b w:val="0"/>
          <w:sz w:val="21"/>
          <w:szCs w:val="21"/>
        </w:rPr>
        <w:instrText xml:space="preserve"> TOC \o "1-2" \u </w:instrText>
      </w:r>
      <w:r>
        <w:rPr>
          <w:rFonts w:cs="Times New Roman"/>
          <w:b w:val="0"/>
          <w:sz w:val="21"/>
          <w:szCs w:val="21"/>
        </w:rPr>
        <w:fldChar w:fldCharType="separate"/>
      </w:r>
      <w:r>
        <w:rPr>
          <w:rFonts w:cs="Times New Roman"/>
          <w:bCs w:val="0"/>
        </w:rPr>
        <w:t>一、培训目标</w:t>
      </w:r>
      <w:r>
        <w:rPr>
          <w:rFonts w:cs="Times New Roman"/>
          <w:bCs w:val="0"/>
        </w:rPr>
        <w:tab/>
      </w:r>
      <w:r>
        <w:rPr>
          <w:rFonts w:cs="Times New Roman"/>
          <w:bCs w:val="0"/>
        </w:rPr>
        <w:fldChar w:fldCharType="begin"/>
      </w:r>
      <w:r>
        <w:rPr>
          <w:rFonts w:cs="Times New Roman"/>
          <w:bCs w:val="0"/>
        </w:rPr>
        <w:instrText xml:space="preserve"> PAGEREF _Toc115107562 \h </w:instrText>
      </w:r>
      <w:r>
        <w:rPr>
          <w:rFonts w:cs="Times New Roman"/>
          <w:bCs w:val="0"/>
        </w:rPr>
      </w:r>
      <w:r>
        <w:rPr>
          <w:rFonts w:cs="Times New Roman"/>
          <w:bCs w:val="0"/>
        </w:rPr>
        <w:fldChar w:fldCharType="separate"/>
      </w:r>
      <w:r>
        <w:rPr>
          <w:rFonts w:cs="Times New Roman"/>
          <w:bCs w:val="0"/>
        </w:rPr>
        <w:t>1</w:t>
      </w:r>
      <w:r>
        <w:rPr>
          <w:rFonts w:cs="Times New Roman"/>
          <w:bCs w:val="0"/>
        </w:rPr>
        <w:fldChar w:fldCharType="end"/>
      </w:r>
    </w:p>
    <w:p w14:paraId="3EF2FAF7"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（一）总体目标</w:t>
      </w:r>
      <w:r>
        <w:rPr>
          <w:rFonts w:cs="Times New Roman"/>
          <w:bCs/>
        </w:rPr>
        <w:tab/>
      </w:r>
      <w:r>
        <w:rPr>
          <w:rFonts w:cs="Times New Roman"/>
          <w:bCs/>
        </w:rPr>
        <w:fldChar w:fldCharType="begin"/>
      </w:r>
      <w:r>
        <w:rPr>
          <w:rFonts w:cs="Times New Roman"/>
          <w:bCs/>
        </w:rPr>
        <w:instrText xml:space="preserve"> PAGEREF _Toc115107563 \h </w:instrText>
      </w:r>
      <w:r>
        <w:rPr>
          <w:rFonts w:cs="Times New Roman"/>
          <w:bCs/>
        </w:rPr>
      </w:r>
      <w:r>
        <w:rPr>
          <w:rFonts w:cs="Times New Roman"/>
          <w:bCs/>
        </w:rPr>
        <w:fldChar w:fldCharType="separate"/>
      </w:r>
      <w:r>
        <w:rPr>
          <w:rFonts w:cs="Times New Roman"/>
          <w:bCs/>
        </w:rPr>
        <w:t>1</w:t>
      </w:r>
      <w:r>
        <w:rPr>
          <w:rFonts w:cs="Times New Roman"/>
          <w:bCs/>
        </w:rPr>
        <w:fldChar w:fldCharType="end"/>
      </w:r>
    </w:p>
    <w:p w14:paraId="0A92B977"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（二）层级目标</w:t>
      </w:r>
      <w:r>
        <w:rPr>
          <w:rFonts w:cs="Times New Roman"/>
          <w:bCs/>
        </w:rPr>
        <w:tab/>
      </w:r>
      <w:r>
        <w:rPr>
          <w:rFonts w:cs="Times New Roman"/>
          <w:bCs/>
        </w:rPr>
        <w:fldChar w:fldCharType="begin"/>
      </w:r>
      <w:r>
        <w:rPr>
          <w:rFonts w:cs="Times New Roman"/>
          <w:bCs/>
        </w:rPr>
        <w:instrText xml:space="preserve"> PAGEREF _Toc115107564 \h </w:instrText>
      </w:r>
      <w:r>
        <w:rPr>
          <w:rFonts w:cs="Times New Roman"/>
          <w:bCs/>
        </w:rPr>
      </w:r>
      <w:r>
        <w:rPr>
          <w:rFonts w:cs="Times New Roman"/>
          <w:bCs/>
        </w:rPr>
        <w:fldChar w:fldCharType="separate"/>
      </w:r>
      <w:r>
        <w:rPr>
          <w:rFonts w:cs="Times New Roman"/>
          <w:bCs/>
        </w:rPr>
        <w:t>1</w:t>
      </w:r>
      <w:r>
        <w:rPr>
          <w:rFonts w:cs="Times New Roman"/>
          <w:bCs/>
        </w:rPr>
        <w:fldChar w:fldCharType="end"/>
      </w:r>
    </w:p>
    <w:p w14:paraId="39E1B4A4" w14:textId="77777777" w:rsidR="00104637" w:rsidRDefault="00000000">
      <w:pPr>
        <w:pStyle w:val="TOC1"/>
        <w:tabs>
          <w:tab w:val="right" w:leader="dot" w:pos="8290"/>
        </w:tabs>
        <w:spacing w:before="0" w:after="0" w:line="400" w:lineRule="exact"/>
        <w:rPr>
          <w:rFonts w:cs="Times New Roman"/>
          <w:bCs w:val="0"/>
          <w:caps w:val="0"/>
          <w:sz w:val="21"/>
          <w:szCs w:val="22"/>
        </w:rPr>
      </w:pPr>
      <w:r>
        <w:rPr>
          <w:rFonts w:cs="Times New Roman" w:hint="eastAsia"/>
          <w:bCs w:val="0"/>
        </w:rPr>
        <w:t>二</w:t>
      </w:r>
      <w:r>
        <w:rPr>
          <w:rFonts w:cs="Times New Roman"/>
          <w:bCs w:val="0"/>
        </w:rPr>
        <w:t>、培训安排</w:t>
      </w:r>
      <w:r>
        <w:rPr>
          <w:rFonts w:cs="Times New Roman"/>
          <w:bCs w:val="0"/>
        </w:rPr>
        <w:tab/>
      </w:r>
      <w:r>
        <w:rPr>
          <w:rFonts w:cs="Times New Roman"/>
          <w:bCs w:val="0"/>
        </w:rPr>
        <w:fldChar w:fldCharType="begin"/>
      </w:r>
      <w:r>
        <w:rPr>
          <w:rFonts w:cs="Times New Roman"/>
          <w:bCs w:val="0"/>
        </w:rPr>
        <w:instrText xml:space="preserve"> PAGEREF _Toc115107566 \h </w:instrText>
      </w:r>
      <w:r>
        <w:rPr>
          <w:rFonts w:cs="Times New Roman"/>
          <w:bCs w:val="0"/>
        </w:rPr>
      </w:r>
      <w:r>
        <w:rPr>
          <w:rFonts w:cs="Times New Roman"/>
          <w:bCs w:val="0"/>
        </w:rPr>
        <w:fldChar w:fldCharType="separate"/>
      </w:r>
      <w:r>
        <w:rPr>
          <w:rFonts w:cs="Times New Roman"/>
          <w:bCs w:val="0"/>
        </w:rPr>
        <w:t>1</w:t>
      </w:r>
      <w:r>
        <w:rPr>
          <w:rFonts w:cs="Times New Roman"/>
          <w:bCs w:val="0"/>
        </w:rPr>
        <w:fldChar w:fldCharType="end"/>
      </w:r>
    </w:p>
    <w:p w14:paraId="22DBCA14" w14:textId="77777777" w:rsidR="00104637" w:rsidRDefault="00000000">
      <w:pPr>
        <w:pStyle w:val="TOC1"/>
        <w:tabs>
          <w:tab w:val="right" w:leader="dot" w:pos="8290"/>
        </w:tabs>
        <w:spacing w:before="0" w:after="0" w:line="400" w:lineRule="exact"/>
        <w:rPr>
          <w:rFonts w:cs="Times New Roman"/>
          <w:bCs w:val="0"/>
          <w:caps w:val="0"/>
          <w:sz w:val="21"/>
          <w:szCs w:val="22"/>
        </w:rPr>
      </w:pPr>
      <w:r>
        <w:rPr>
          <w:rFonts w:cs="Times New Roman" w:hint="eastAsia"/>
          <w:bCs w:val="0"/>
        </w:rPr>
        <w:t>三</w:t>
      </w:r>
      <w:r>
        <w:rPr>
          <w:rFonts w:cs="Times New Roman"/>
          <w:bCs w:val="0"/>
        </w:rPr>
        <w:t>、培训课程标准（培训大纲）</w:t>
      </w:r>
      <w:r>
        <w:rPr>
          <w:rFonts w:cs="Times New Roman"/>
          <w:bCs w:val="0"/>
        </w:rPr>
        <w:tab/>
      </w:r>
      <w:r>
        <w:rPr>
          <w:rFonts w:cs="Times New Roman"/>
          <w:bCs w:val="0"/>
        </w:rPr>
        <w:fldChar w:fldCharType="begin"/>
      </w:r>
      <w:r>
        <w:rPr>
          <w:rFonts w:cs="Times New Roman"/>
          <w:bCs w:val="0"/>
        </w:rPr>
        <w:instrText xml:space="preserve"> PAGEREF _Toc115107567 \h </w:instrText>
      </w:r>
      <w:r>
        <w:rPr>
          <w:rFonts w:cs="Times New Roman"/>
          <w:bCs w:val="0"/>
        </w:rPr>
      </w:r>
      <w:r>
        <w:rPr>
          <w:rFonts w:cs="Times New Roman"/>
          <w:bCs w:val="0"/>
        </w:rPr>
        <w:fldChar w:fldCharType="separate"/>
      </w:r>
      <w:r>
        <w:rPr>
          <w:rFonts w:cs="Times New Roman"/>
          <w:bCs w:val="0"/>
        </w:rPr>
        <w:t>2</w:t>
      </w:r>
      <w:r>
        <w:rPr>
          <w:rFonts w:cs="Times New Roman"/>
          <w:bCs w:val="0"/>
        </w:rPr>
        <w:fldChar w:fldCharType="end"/>
      </w:r>
    </w:p>
    <w:p w14:paraId="64E41437"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（一）《工学一体化课程教学实施》培训课程标准</w:t>
      </w:r>
      <w:r>
        <w:rPr>
          <w:rFonts w:cs="Times New Roman"/>
          <w:bCs/>
        </w:rPr>
        <w:tab/>
      </w:r>
      <w:r>
        <w:rPr>
          <w:rFonts w:cs="Times New Roman"/>
          <w:bCs/>
        </w:rPr>
        <w:fldChar w:fldCharType="begin"/>
      </w:r>
      <w:r>
        <w:rPr>
          <w:rFonts w:cs="Times New Roman"/>
          <w:bCs/>
        </w:rPr>
        <w:instrText xml:space="preserve"> PAGEREF _Toc115107568 \h </w:instrText>
      </w:r>
      <w:r>
        <w:rPr>
          <w:rFonts w:cs="Times New Roman"/>
          <w:bCs/>
        </w:rPr>
      </w:r>
      <w:r>
        <w:rPr>
          <w:rFonts w:cs="Times New Roman"/>
          <w:bCs/>
        </w:rPr>
        <w:fldChar w:fldCharType="separate"/>
      </w:r>
      <w:r>
        <w:rPr>
          <w:rFonts w:cs="Times New Roman"/>
          <w:bCs/>
        </w:rPr>
        <w:t>2</w:t>
      </w:r>
      <w:r>
        <w:rPr>
          <w:rFonts w:cs="Times New Roman"/>
          <w:bCs/>
        </w:rPr>
        <w:fldChar w:fldCharType="end"/>
      </w:r>
    </w:p>
    <w:p w14:paraId="1CE86F9A"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（二）《工学一体化课程考核实施》培训课程标准</w:t>
      </w:r>
      <w:r>
        <w:rPr>
          <w:rFonts w:cs="Times New Roman"/>
          <w:bCs/>
        </w:rPr>
        <w:tab/>
      </w:r>
      <w:r>
        <w:rPr>
          <w:rFonts w:cs="Times New Roman"/>
          <w:bCs/>
        </w:rPr>
        <w:fldChar w:fldCharType="begin"/>
      </w:r>
      <w:r>
        <w:rPr>
          <w:rFonts w:cs="Times New Roman"/>
          <w:bCs/>
        </w:rPr>
        <w:instrText xml:space="preserve"> PAGEREF _Toc115107569 \h </w:instrText>
      </w:r>
      <w:r>
        <w:rPr>
          <w:rFonts w:cs="Times New Roman"/>
          <w:bCs/>
        </w:rPr>
      </w:r>
      <w:r>
        <w:rPr>
          <w:rFonts w:cs="Times New Roman"/>
          <w:bCs/>
        </w:rPr>
        <w:fldChar w:fldCharType="separate"/>
      </w:r>
      <w:r>
        <w:rPr>
          <w:rFonts w:cs="Times New Roman"/>
          <w:bCs/>
        </w:rPr>
        <w:t>4</w:t>
      </w:r>
      <w:r>
        <w:rPr>
          <w:rFonts w:cs="Times New Roman"/>
          <w:bCs/>
        </w:rPr>
        <w:fldChar w:fldCharType="end"/>
      </w:r>
    </w:p>
    <w:p w14:paraId="1C0E36D2"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（三）《教学场所使用管理》培训课程标准</w:t>
      </w:r>
      <w:r>
        <w:rPr>
          <w:rFonts w:cs="Times New Roman"/>
          <w:bCs/>
        </w:rPr>
        <w:tab/>
      </w:r>
      <w:r>
        <w:rPr>
          <w:rFonts w:cs="Times New Roman"/>
          <w:bCs/>
        </w:rPr>
        <w:fldChar w:fldCharType="begin"/>
      </w:r>
      <w:r>
        <w:rPr>
          <w:rFonts w:cs="Times New Roman"/>
          <w:bCs/>
        </w:rPr>
        <w:instrText xml:space="preserve"> PAGEREF _Toc115107570 \h </w:instrText>
      </w:r>
      <w:r>
        <w:rPr>
          <w:rFonts w:cs="Times New Roman"/>
          <w:bCs/>
        </w:rPr>
      </w:r>
      <w:r>
        <w:rPr>
          <w:rFonts w:cs="Times New Roman"/>
          <w:bCs/>
        </w:rPr>
        <w:fldChar w:fldCharType="separate"/>
      </w:r>
      <w:r>
        <w:rPr>
          <w:rFonts w:cs="Times New Roman"/>
          <w:bCs/>
        </w:rPr>
        <w:t>6</w:t>
      </w:r>
      <w:r>
        <w:rPr>
          <w:rFonts w:cs="Times New Roman"/>
          <w:bCs/>
        </w:rPr>
        <w:fldChar w:fldCharType="end"/>
      </w:r>
    </w:p>
    <w:p w14:paraId="6859E1E4"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（四）《工学一体化学习任务分析与策划》培训课程标准</w:t>
      </w:r>
      <w:r>
        <w:rPr>
          <w:rFonts w:cs="Times New Roman"/>
          <w:bCs/>
        </w:rPr>
        <w:tab/>
      </w:r>
      <w:r>
        <w:rPr>
          <w:rFonts w:cs="Times New Roman"/>
          <w:bCs/>
        </w:rPr>
        <w:fldChar w:fldCharType="begin"/>
      </w:r>
      <w:r>
        <w:rPr>
          <w:rFonts w:cs="Times New Roman"/>
          <w:bCs/>
        </w:rPr>
        <w:instrText xml:space="preserve"> PAGEREF _Toc115107571 \h </w:instrText>
      </w:r>
      <w:r>
        <w:rPr>
          <w:rFonts w:cs="Times New Roman"/>
          <w:bCs/>
        </w:rPr>
      </w:r>
      <w:r>
        <w:rPr>
          <w:rFonts w:cs="Times New Roman"/>
          <w:bCs/>
        </w:rPr>
        <w:fldChar w:fldCharType="separate"/>
      </w:r>
      <w:r>
        <w:rPr>
          <w:rFonts w:cs="Times New Roman"/>
          <w:bCs/>
        </w:rPr>
        <w:t>7</w:t>
      </w:r>
      <w:r>
        <w:rPr>
          <w:rFonts w:cs="Times New Roman"/>
          <w:bCs/>
        </w:rPr>
        <w:fldChar w:fldCharType="end"/>
      </w:r>
    </w:p>
    <w:p w14:paraId="5B3BCC3B"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（五）《工学一体化学习任务考核设计》培训课程标准</w:t>
      </w:r>
      <w:r>
        <w:rPr>
          <w:rFonts w:cs="Times New Roman"/>
          <w:bCs/>
        </w:rPr>
        <w:tab/>
      </w:r>
      <w:r>
        <w:rPr>
          <w:rFonts w:cs="Times New Roman"/>
          <w:bCs/>
        </w:rPr>
        <w:fldChar w:fldCharType="begin"/>
      </w:r>
      <w:r>
        <w:rPr>
          <w:rFonts w:cs="Times New Roman"/>
          <w:bCs/>
        </w:rPr>
        <w:instrText xml:space="preserve"> PAGEREF _Toc115107572 \h </w:instrText>
      </w:r>
      <w:r>
        <w:rPr>
          <w:rFonts w:cs="Times New Roman"/>
          <w:bCs/>
        </w:rPr>
      </w:r>
      <w:r>
        <w:rPr>
          <w:rFonts w:cs="Times New Roman"/>
          <w:bCs/>
        </w:rPr>
        <w:fldChar w:fldCharType="separate"/>
      </w:r>
      <w:r>
        <w:rPr>
          <w:rFonts w:cs="Times New Roman"/>
          <w:bCs/>
        </w:rPr>
        <w:t>9</w:t>
      </w:r>
      <w:r>
        <w:rPr>
          <w:rFonts w:cs="Times New Roman"/>
          <w:bCs/>
        </w:rPr>
        <w:fldChar w:fldCharType="end"/>
      </w:r>
    </w:p>
    <w:p w14:paraId="2016DC8F"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（六）《工学一体化学习任务教学资源开发》培训课程标准</w:t>
      </w:r>
      <w:r>
        <w:rPr>
          <w:rFonts w:cs="Times New Roman"/>
          <w:bCs/>
        </w:rPr>
        <w:tab/>
      </w:r>
      <w:r>
        <w:rPr>
          <w:rFonts w:cs="Times New Roman"/>
          <w:bCs/>
        </w:rPr>
        <w:fldChar w:fldCharType="begin"/>
      </w:r>
      <w:r>
        <w:rPr>
          <w:rFonts w:cs="Times New Roman"/>
          <w:bCs/>
        </w:rPr>
        <w:instrText xml:space="preserve"> PAGEREF _Toc115107573 \h </w:instrText>
      </w:r>
      <w:r>
        <w:rPr>
          <w:rFonts w:cs="Times New Roman"/>
          <w:bCs/>
        </w:rPr>
      </w:r>
      <w:r>
        <w:rPr>
          <w:rFonts w:cs="Times New Roman"/>
          <w:bCs/>
        </w:rPr>
        <w:fldChar w:fldCharType="separate"/>
      </w:r>
      <w:r>
        <w:rPr>
          <w:rFonts w:cs="Times New Roman"/>
          <w:bCs/>
        </w:rPr>
        <w:t>11</w:t>
      </w:r>
      <w:r>
        <w:rPr>
          <w:rFonts w:cs="Times New Roman"/>
          <w:bCs/>
        </w:rPr>
        <w:fldChar w:fldCharType="end"/>
      </w:r>
    </w:p>
    <w:p w14:paraId="28182DB9"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（七）《工学一体化示范课设计与实施》培训课程标准</w:t>
      </w:r>
      <w:r>
        <w:rPr>
          <w:rFonts w:cs="Times New Roman"/>
          <w:bCs/>
        </w:rPr>
        <w:tab/>
      </w:r>
      <w:r>
        <w:rPr>
          <w:rFonts w:cs="Times New Roman"/>
          <w:bCs/>
        </w:rPr>
        <w:fldChar w:fldCharType="begin"/>
      </w:r>
      <w:r>
        <w:rPr>
          <w:rFonts w:cs="Times New Roman"/>
          <w:bCs/>
        </w:rPr>
        <w:instrText xml:space="preserve"> PAGEREF _Toc115107574 \h </w:instrText>
      </w:r>
      <w:r>
        <w:rPr>
          <w:rFonts w:cs="Times New Roman"/>
          <w:bCs/>
        </w:rPr>
      </w:r>
      <w:r>
        <w:rPr>
          <w:rFonts w:cs="Times New Roman"/>
          <w:bCs/>
        </w:rPr>
        <w:fldChar w:fldCharType="separate"/>
      </w:r>
      <w:r>
        <w:rPr>
          <w:rFonts w:cs="Times New Roman"/>
          <w:bCs/>
        </w:rPr>
        <w:t>12</w:t>
      </w:r>
      <w:r>
        <w:rPr>
          <w:rFonts w:cs="Times New Roman"/>
          <w:bCs/>
        </w:rPr>
        <w:fldChar w:fldCharType="end"/>
      </w:r>
    </w:p>
    <w:p w14:paraId="429EC888"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（八）《工学一体化课程标准转化与设计》培训课程标准</w:t>
      </w:r>
      <w:r>
        <w:rPr>
          <w:rFonts w:cs="Times New Roman"/>
          <w:bCs/>
        </w:rPr>
        <w:tab/>
      </w:r>
      <w:r>
        <w:rPr>
          <w:rFonts w:cs="Times New Roman"/>
          <w:bCs/>
        </w:rPr>
        <w:fldChar w:fldCharType="begin"/>
      </w:r>
      <w:r>
        <w:rPr>
          <w:rFonts w:cs="Times New Roman"/>
          <w:bCs/>
        </w:rPr>
        <w:instrText xml:space="preserve"> PAGEREF _Toc115107575 \h </w:instrText>
      </w:r>
      <w:r>
        <w:rPr>
          <w:rFonts w:cs="Times New Roman"/>
          <w:bCs/>
        </w:rPr>
      </w:r>
      <w:r>
        <w:rPr>
          <w:rFonts w:cs="Times New Roman"/>
          <w:bCs/>
        </w:rPr>
        <w:fldChar w:fldCharType="separate"/>
      </w:r>
      <w:r>
        <w:rPr>
          <w:rFonts w:cs="Times New Roman"/>
          <w:bCs/>
        </w:rPr>
        <w:t>14</w:t>
      </w:r>
      <w:r>
        <w:rPr>
          <w:rFonts w:cs="Times New Roman"/>
          <w:bCs/>
        </w:rPr>
        <w:fldChar w:fldCharType="end"/>
      </w:r>
    </w:p>
    <w:p w14:paraId="607FD754"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（九）《工学一体化课程考核方案设计》培训课程标准</w:t>
      </w:r>
      <w:r>
        <w:rPr>
          <w:rFonts w:cs="Times New Roman"/>
          <w:bCs/>
        </w:rPr>
        <w:tab/>
      </w:r>
      <w:r>
        <w:rPr>
          <w:rFonts w:cs="Times New Roman"/>
          <w:bCs/>
        </w:rPr>
        <w:fldChar w:fldCharType="begin"/>
      </w:r>
      <w:r>
        <w:rPr>
          <w:rFonts w:cs="Times New Roman"/>
          <w:bCs/>
        </w:rPr>
        <w:instrText xml:space="preserve"> PAGEREF _Toc115107576 \h </w:instrText>
      </w:r>
      <w:r>
        <w:rPr>
          <w:rFonts w:cs="Times New Roman"/>
          <w:bCs/>
        </w:rPr>
      </w:r>
      <w:r>
        <w:rPr>
          <w:rFonts w:cs="Times New Roman"/>
          <w:bCs/>
        </w:rPr>
        <w:fldChar w:fldCharType="separate"/>
      </w:r>
      <w:r>
        <w:rPr>
          <w:rFonts w:cs="Times New Roman"/>
          <w:bCs/>
        </w:rPr>
        <w:t>16</w:t>
      </w:r>
      <w:r>
        <w:rPr>
          <w:rFonts w:cs="Times New Roman"/>
          <w:bCs/>
        </w:rPr>
        <w:fldChar w:fldCharType="end"/>
      </w:r>
    </w:p>
    <w:p w14:paraId="2374AE20"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（十）《工学一体化教师教学工作指导》培训课程标准</w:t>
      </w:r>
      <w:r>
        <w:rPr>
          <w:rFonts w:cs="Times New Roman"/>
          <w:bCs/>
        </w:rPr>
        <w:tab/>
      </w:r>
      <w:r>
        <w:rPr>
          <w:rFonts w:cs="Times New Roman"/>
          <w:bCs/>
        </w:rPr>
        <w:fldChar w:fldCharType="begin"/>
      </w:r>
      <w:r>
        <w:rPr>
          <w:rFonts w:cs="Times New Roman"/>
          <w:bCs/>
        </w:rPr>
        <w:instrText xml:space="preserve"> PAGEREF _Toc115107577 \h </w:instrText>
      </w:r>
      <w:r>
        <w:rPr>
          <w:rFonts w:cs="Times New Roman"/>
          <w:bCs/>
        </w:rPr>
      </w:r>
      <w:r>
        <w:rPr>
          <w:rFonts w:cs="Times New Roman"/>
          <w:bCs/>
        </w:rPr>
        <w:fldChar w:fldCharType="separate"/>
      </w:r>
      <w:r>
        <w:rPr>
          <w:rFonts w:cs="Times New Roman"/>
          <w:bCs/>
        </w:rPr>
        <w:t>17</w:t>
      </w:r>
      <w:r>
        <w:rPr>
          <w:rFonts w:cs="Times New Roman"/>
          <w:bCs/>
        </w:rPr>
        <w:fldChar w:fldCharType="end"/>
      </w:r>
    </w:p>
    <w:p w14:paraId="4E48B7B9" w14:textId="77777777" w:rsidR="00104637" w:rsidRDefault="00000000">
      <w:pPr>
        <w:pStyle w:val="TOC1"/>
        <w:tabs>
          <w:tab w:val="right" w:leader="dot" w:pos="8290"/>
        </w:tabs>
        <w:spacing w:before="0" w:after="0" w:line="400" w:lineRule="exact"/>
        <w:rPr>
          <w:rFonts w:cs="Times New Roman"/>
          <w:bCs w:val="0"/>
          <w:caps w:val="0"/>
          <w:sz w:val="21"/>
          <w:szCs w:val="22"/>
        </w:rPr>
      </w:pPr>
      <w:r>
        <w:rPr>
          <w:rFonts w:cs="Times New Roman" w:hint="eastAsia"/>
          <w:bCs w:val="0"/>
        </w:rPr>
        <w:t>四</w:t>
      </w:r>
      <w:r>
        <w:rPr>
          <w:rFonts w:cs="Times New Roman"/>
          <w:bCs w:val="0"/>
        </w:rPr>
        <w:t>、培训实施</w:t>
      </w:r>
      <w:r>
        <w:rPr>
          <w:rFonts w:cs="Times New Roman"/>
          <w:bCs w:val="0"/>
        </w:rPr>
        <w:tab/>
      </w:r>
      <w:r>
        <w:rPr>
          <w:rFonts w:cs="Times New Roman"/>
          <w:bCs w:val="0"/>
        </w:rPr>
        <w:fldChar w:fldCharType="begin"/>
      </w:r>
      <w:r>
        <w:rPr>
          <w:rFonts w:cs="Times New Roman"/>
          <w:bCs w:val="0"/>
        </w:rPr>
        <w:instrText xml:space="preserve"> PAGEREF _Toc115107578 \h </w:instrText>
      </w:r>
      <w:r>
        <w:rPr>
          <w:rFonts w:cs="Times New Roman"/>
          <w:bCs w:val="0"/>
        </w:rPr>
      </w:r>
      <w:r>
        <w:rPr>
          <w:rFonts w:cs="Times New Roman"/>
          <w:bCs w:val="0"/>
        </w:rPr>
        <w:fldChar w:fldCharType="separate"/>
      </w:r>
      <w:r>
        <w:rPr>
          <w:rFonts w:cs="Times New Roman"/>
          <w:bCs w:val="0"/>
        </w:rPr>
        <w:t>19</w:t>
      </w:r>
      <w:r>
        <w:rPr>
          <w:rFonts w:cs="Times New Roman"/>
          <w:bCs w:val="0"/>
        </w:rPr>
        <w:fldChar w:fldCharType="end"/>
      </w:r>
    </w:p>
    <w:p w14:paraId="56BD1397"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（一）培训对象</w:t>
      </w:r>
      <w:r>
        <w:rPr>
          <w:rFonts w:cs="Times New Roman"/>
          <w:bCs/>
        </w:rPr>
        <w:tab/>
      </w:r>
      <w:r>
        <w:rPr>
          <w:rFonts w:cs="Times New Roman"/>
          <w:bCs/>
        </w:rPr>
        <w:fldChar w:fldCharType="begin"/>
      </w:r>
      <w:r>
        <w:rPr>
          <w:rFonts w:cs="Times New Roman"/>
          <w:bCs/>
        </w:rPr>
        <w:instrText xml:space="preserve"> PAGEREF _Toc115107579 \h </w:instrText>
      </w:r>
      <w:r>
        <w:rPr>
          <w:rFonts w:cs="Times New Roman"/>
          <w:bCs/>
        </w:rPr>
      </w:r>
      <w:r>
        <w:rPr>
          <w:rFonts w:cs="Times New Roman"/>
          <w:bCs/>
        </w:rPr>
        <w:fldChar w:fldCharType="separate"/>
      </w:r>
      <w:r>
        <w:rPr>
          <w:rFonts w:cs="Times New Roman"/>
          <w:bCs/>
        </w:rPr>
        <w:t>19</w:t>
      </w:r>
      <w:r>
        <w:rPr>
          <w:rFonts w:cs="Times New Roman"/>
          <w:bCs/>
        </w:rPr>
        <w:fldChar w:fldCharType="end"/>
      </w:r>
    </w:p>
    <w:p w14:paraId="2EA56A76"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（二）培训组织</w:t>
      </w:r>
      <w:r>
        <w:rPr>
          <w:rFonts w:cs="Times New Roman"/>
          <w:bCs/>
        </w:rPr>
        <w:tab/>
      </w:r>
      <w:r>
        <w:rPr>
          <w:rFonts w:cs="Times New Roman"/>
          <w:bCs/>
        </w:rPr>
        <w:fldChar w:fldCharType="begin"/>
      </w:r>
      <w:r>
        <w:rPr>
          <w:rFonts w:cs="Times New Roman"/>
          <w:bCs/>
        </w:rPr>
        <w:instrText xml:space="preserve"> PAGEREF _Toc115107580 \h </w:instrText>
      </w:r>
      <w:r>
        <w:rPr>
          <w:rFonts w:cs="Times New Roman"/>
          <w:bCs/>
        </w:rPr>
      </w:r>
      <w:r>
        <w:rPr>
          <w:rFonts w:cs="Times New Roman"/>
          <w:bCs/>
        </w:rPr>
        <w:fldChar w:fldCharType="separate"/>
      </w:r>
      <w:r>
        <w:rPr>
          <w:rFonts w:cs="Times New Roman"/>
          <w:bCs/>
        </w:rPr>
        <w:t>19</w:t>
      </w:r>
      <w:r>
        <w:rPr>
          <w:rFonts w:cs="Times New Roman"/>
          <w:bCs/>
        </w:rPr>
        <w:fldChar w:fldCharType="end"/>
      </w:r>
    </w:p>
    <w:p w14:paraId="1AF20C35"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（三）培训师资</w:t>
      </w:r>
      <w:r>
        <w:rPr>
          <w:rFonts w:cs="Times New Roman"/>
          <w:bCs/>
        </w:rPr>
        <w:tab/>
      </w:r>
      <w:r>
        <w:rPr>
          <w:rFonts w:cs="Times New Roman"/>
          <w:bCs/>
        </w:rPr>
        <w:fldChar w:fldCharType="begin"/>
      </w:r>
      <w:r>
        <w:rPr>
          <w:rFonts w:cs="Times New Roman"/>
          <w:bCs/>
        </w:rPr>
        <w:instrText xml:space="preserve"> PAGEREF _Toc115107581 \h </w:instrText>
      </w:r>
      <w:r>
        <w:rPr>
          <w:rFonts w:cs="Times New Roman"/>
          <w:bCs/>
        </w:rPr>
      </w:r>
      <w:r>
        <w:rPr>
          <w:rFonts w:cs="Times New Roman"/>
          <w:bCs/>
        </w:rPr>
        <w:fldChar w:fldCharType="separate"/>
      </w:r>
      <w:r>
        <w:rPr>
          <w:rFonts w:cs="Times New Roman"/>
          <w:bCs/>
        </w:rPr>
        <w:t>19</w:t>
      </w:r>
      <w:r>
        <w:rPr>
          <w:rFonts w:cs="Times New Roman"/>
          <w:bCs/>
        </w:rPr>
        <w:fldChar w:fldCharType="end"/>
      </w:r>
    </w:p>
    <w:p w14:paraId="52CB10D7"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（四）培训形式</w:t>
      </w:r>
      <w:r>
        <w:rPr>
          <w:rFonts w:cs="Times New Roman"/>
          <w:bCs/>
        </w:rPr>
        <w:tab/>
      </w:r>
      <w:r>
        <w:rPr>
          <w:rFonts w:cs="Times New Roman"/>
          <w:bCs/>
        </w:rPr>
        <w:fldChar w:fldCharType="begin"/>
      </w:r>
      <w:r>
        <w:rPr>
          <w:rFonts w:cs="Times New Roman"/>
          <w:bCs/>
        </w:rPr>
        <w:instrText xml:space="preserve"> PAGEREF _Toc115107582 \h </w:instrText>
      </w:r>
      <w:r>
        <w:rPr>
          <w:rFonts w:cs="Times New Roman"/>
          <w:bCs/>
        </w:rPr>
      </w:r>
      <w:r>
        <w:rPr>
          <w:rFonts w:cs="Times New Roman"/>
          <w:bCs/>
        </w:rPr>
        <w:fldChar w:fldCharType="separate"/>
      </w:r>
      <w:r>
        <w:rPr>
          <w:rFonts w:cs="Times New Roman"/>
          <w:bCs/>
        </w:rPr>
        <w:t>20</w:t>
      </w:r>
      <w:r>
        <w:rPr>
          <w:rFonts w:cs="Times New Roman"/>
          <w:bCs/>
        </w:rPr>
        <w:fldChar w:fldCharType="end"/>
      </w:r>
    </w:p>
    <w:p w14:paraId="5351DBCD"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（五）培训资源</w:t>
      </w:r>
      <w:r>
        <w:rPr>
          <w:rFonts w:cs="Times New Roman"/>
          <w:bCs/>
        </w:rPr>
        <w:tab/>
      </w:r>
      <w:r>
        <w:rPr>
          <w:rFonts w:cs="Times New Roman"/>
          <w:bCs/>
        </w:rPr>
        <w:fldChar w:fldCharType="begin"/>
      </w:r>
      <w:r>
        <w:rPr>
          <w:rFonts w:cs="Times New Roman"/>
          <w:bCs/>
        </w:rPr>
        <w:instrText xml:space="preserve"> PAGEREF _Toc115107583 \h </w:instrText>
      </w:r>
      <w:r>
        <w:rPr>
          <w:rFonts w:cs="Times New Roman"/>
          <w:bCs/>
        </w:rPr>
      </w:r>
      <w:r>
        <w:rPr>
          <w:rFonts w:cs="Times New Roman"/>
          <w:bCs/>
        </w:rPr>
        <w:fldChar w:fldCharType="separate"/>
      </w:r>
      <w:r>
        <w:rPr>
          <w:rFonts w:cs="Times New Roman"/>
          <w:bCs/>
        </w:rPr>
        <w:t>20</w:t>
      </w:r>
      <w:r>
        <w:rPr>
          <w:rFonts w:cs="Times New Roman"/>
          <w:bCs/>
        </w:rPr>
        <w:fldChar w:fldCharType="end"/>
      </w:r>
    </w:p>
    <w:p w14:paraId="066A1D32" w14:textId="77777777" w:rsidR="00104637" w:rsidRDefault="00000000">
      <w:pPr>
        <w:pStyle w:val="TOC1"/>
        <w:tabs>
          <w:tab w:val="right" w:leader="dot" w:pos="8290"/>
        </w:tabs>
        <w:spacing w:before="0" w:after="0" w:line="400" w:lineRule="exact"/>
        <w:rPr>
          <w:rFonts w:cs="Times New Roman"/>
          <w:bCs w:val="0"/>
          <w:caps w:val="0"/>
          <w:sz w:val="21"/>
          <w:szCs w:val="22"/>
        </w:rPr>
      </w:pPr>
      <w:r>
        <w:rPr>
          <w:rFonts w:cs="Times New Roman" w:hint="eastAsia"/>
          <w:bCs w:val="0"/>
        </w:rPr>
        <w:t>五</w:t>
      </w:r>
      <w:r>
        <w:rPr>
          <w:rFonts w:cs="Times New Roman"/>
          <w:bCs w:val="0"/>
        </w:rPr>
        <w:t>、培训考核</w:t>
      </w:r>
      <w:r>
        <w:rPr>
          <w:rFonts w:cs="Times New Roman"/>
          <w:bCs w:val="0"/>
        </w:rPr>
        <w:tab/>
      </w:r>
      <w:r>
        <w:rPr>
          <w:rFonts w:cs="Times New Roman"/>
          <w:bCs w:val="0"/>
        </w:rPr>
        <w:fldChar w:fldCharType="begin"/>
      </w:r>
      <w:r>
        <w:rPr>
          <w:rFonts w:cs="Times New Roman"/>
          <w:bCs w:val="0"/>
        </w:rPr>
        <w:instrText xml:space="preserve"> PAGEREF _Toc115107584 \h </w:instrText>
      </w:r>
      <w:r>
        <w:rPr>
          <w:rFonts w:cs="Times New Roman"/>
          <w:bCs w:val="0"/>
        </w:rPr>
      </w:r>
      <w:r>
        <w:rPr>
          <w:rFonts w:cs="Times New Roman"/>
          <w:bCs w:val="0"/>
        </w:rPr>
        <w:fldChar w:fldCharType="separate"/>
      </w:r>
      <w:r>
        <w:rPr>
          <w:rFonts w:cs="Times New Roman"/>
          <w:bCs w:val="0"/>
        </w:rPr>
        <w:t>20</w:t>
      </w:r>
      <w:r>
        <w:rPr>
          <w:rFonts w:cs="Times New Roman"/>
          <w:bCs w:val="0"/>
        </w:rPr>
        <w:fldChar w:fldCharType="end"/>
      </w:r>
    </w:p>
    <w:p w14:paraId="2FEEB2D9"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（一）过程性考核</w:t>
      </w:r>
      <w:r>
        <w:rPr>
          <w:rFonts w:cs="Times New Roman"/>
          <w:bCs/>
        </w:rPr>
        <w:tab/>
      </w:r>
      <w:r>
        <w:rPr>
          <w:rFonts w:cs="Times New Roman"/>
          <w:bCs/>
        </w:rPr>
        <w:fldChar w:fldCharType="begin"/>
      </w:r>
      <w:r>
        <w:rPr>
          <w:rFonts w:cs="Times New Roman"/>
          <w:bCs/>
        </w:rPr>
        <w:instrText xml:space="preserve"> PAGEREF _Toc115107585 \h </w:instrText>
      </w:r>
      <w:r>
        <w:rPr>
          <w:rFonts w:cs="Times New Roman"/>
          <w:bCs/>
        </w:rPr>
      </w:r>
      <w:r>
        <w:rPr>
          <w:rFonts w:cs="Times New Roman"/>
          <w:bCs/>
        </w:rPr>
        <w:fldChar w:fldCharType="separate"/>
      </w:r>
      <w:r>
        <w:rPr>
          <w:rFonts w:cs="Times New Roman"/>
          <w:bCs/>
        </w:rPr>
        <w:t>21</w:t>
      </w:r>
      <w:r>
        <w:rPr>
          <w:rFonts w:cs="Times New Roman"/>
          <w:bCs/>
        </w:rPr>
        <w:fldChar w:fldCharType="end"/>
      </w:r>
    </w:p>
    <w:p w14:paraId="735004B2"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（二）终结性考核</w:t>
      </w:r>
      <w:r>
        <w:rPr>
          <w:rFonts w:cs="Times New Roman"/>
          <w:bCs/>
        </w:rPr>
        <w:tab/>
      </w:r>
      <w:r>
        <w:rPr>
          <w:rFonts w:cs="Times New Roman"/>
          <w:bCs/>
        </w:rPr>
        <w:fldChar w:fldCharType="begin"/>
      </w:r>
      <w:r>
        <w:rPr>
          <w:rFonts w:cs="Times New Roman"/>
          <w:bCs/>
        </w:rPr>
        <w:instrText xml:space="preserve"> PAGEREF _Toc115107586 \h </w:instrText>
      </w:r>
      <w:r>
        <w:rPr>
          <w:rFonts w:cs="Times New Roman"/>
          <w:bCs/>
        </w:rPr>
      </w:r>
      <w:r>
        <w:rPr>
          <w:rFonts w:cs="Times New Roman"/>
          <w:bCs/>
        </w:rPr>
        <w:fldChar w:fldCharType="separate"/>
      </w:r>
      <w:r>
        <w:rPr>
          <w:rFonts w:cs="Times New Roman"/>
          <w:bCs/>
        </w:rPr>
        <w:t>21</w:t>
      </w:r>
      <w:r>
        <w:rPr>
          <w:rFonts w:cs="Times New Roman"/>
          <w:bCs/>
        </w:rPr>
        <w:fldChar w:fldCharType="end"/>
      </w:r>
    </w:p>
    <w:p w14:paraId="5FD12702" w14:textId="77777777" w:rsidR="00104637" w:rsidRDefault="00000000">
      <w:pPr>
        <w:pStyle w:val="TOC2"/>
        <w:tabs>
          <w:tab w:val="right" w:leader="dot" w:pos="8290"/>
        </w:tabs>
        <w:spacing w:line="400" w:lineRule="exact"/>
        <w:ind w:left="0"/>
        <w:rPr>
          <w:rFonts w:cs="Times New Roman"/>
          <w:bCs/>
          <w:smallCaps w:val="0"/>
          <w:sz w:val="21"/>
          <w:szCs w:val="22"/>
        </w:rPr>
      </w:pPr>
      <w:r>
        <w:rPr>
          <w:rFonts w:cs="Times New Roman"/>
          <w:bCs/>
        </w:rPr>
        <w:t>（三）培训结果评定</w:t>
      </w:r>
      <w:r>
        <w:rPr>
          <w:rFonts w:cs="Times New Roman"/>
          <w:bCs/>
        </w:rPr>
        <w:tab/>
      </w:r>
      <w:r>
        <w:rPr>
          <w:rFonts w:cs="Times New Roman"/>
          <w:bCs/>
        </w:rPr>
        <w:fldChar w:fldCharType="begin"/>
      </w:r>
      <w:r>
        <w:rPr>
          <w:rFonts w:cs="Times New Roman"/>
          <w:bCs/>
        </w:rPr>
        <w:instrText xml:space="preserve"> PAGEREF _Toc115107587 \h </w:instrText>
      </w:r>
      <w:r>
        <w:rPr>
          <w:rFonts w:cs="Times New Roman"/>
          <w:bCs/>
        </w:rPr>
      </w:r>
      <w:r>
        <w:rPr>
          <w:rFonts w:cs="Times New Roman"/>
          <w:bCs/>
        </w:rPr>
        <w:fldChar w:fldCharType="separate"/>
      </w:r>
      <w:r>
        <w:rPr>
          <w:rFonts w:cs="Times New Roman"/>
          <w:bCs/>
        </w:rPr>
        <w:t>21</w:t>
      </w:r>
      <w:r>
        <w:rPr>
          <w:rFonts w:cs="Times New Roman"/>
          <w:bCs/>
        </w:rPr>
        <w:fldChar w:fldCharType="end"/>
      </w:r>
    </w:p>
    <w:p w14:paraId="75D26BCA" w14:textId="77777777" w:rsidR="00104637" w:rsidRDefault="00000000">
      <w:pPr>
        <w:pStyle w:val="TOC2"/>
        <w:tabs>
          <w:tab w:val="right" w:leader="dot" w:pos="8296"/>
        </w:tabs>
        <w:spacing w:line="400" w:lineRule="exact"/>
        <w:ind w:left="0"/>
        <w:rPr>
          <w:rFonts w:cs="Times New Roman"/>
          <w:szCs w:val="21"/>
        </w:rPr>
        <w:sectPr w:rsidR="00104637">
          <w:headerReference w:type="default" r:id="rId8"/>
          <w:footerReference w:type="default" r:id="rId9"/>
          <w:pgSz w:w="11900" w:h="16840"/>
          <w:pgMar w:top="1440" w:right="1800" w:bottom="1440" w:left="1800" w:header="851" w:footer="992" w:gutter="0"/>
          <w:pgNumType w:fmt="upperRoman" w:start="1"/>
          <w:cols w:space="425"/>
          <w:docGrid w:type="lines" w:linePitch="326"/>
        </w:sectPr>
      </w:pPr>
      <w:r>
        <w:rPr>
          <w:rFonts w:cs="Times New Roman"/>
          <w:bCs/>
          <w:sz w:val="21"/>
          <w:szCs w:val="21"/>
        </w:rPr>
        <w:fldChar w:fldCharType="end"/>
      </w:r>
    </w:p>
    <w:p w14:paraId="247E0C16" w14:textId="77777777" w:rsidR="00104637" w:rsidRDefault="00000000">
      <w:pPr>
        <w:spacing w:line="400" w:lineRule="exact"/>
        <w:ind w:firstLineChars="200" w:firstLine="420"/>
        <w:rPr>
          <w:rFonts w:cs="Times New Roman"/>
          <w:szCs w:val="21"/>
        </w:rPr>
      </w:pPr>
      <w:r>
        <w:rPr>
          <w:rFonts w:cs="Times New Roman" w:hint="eastAsia"/>
          <w:szCs w:val="21"/>
        </w:rPr>
        <w:lastRenderedPageBreak/>
        <w:t>为在全国技工院校推进工学一体化技能人才培养模式，</w:t>
      </w:r>
      <w:r>
        <w:rPr>
          <w:rFonts w:cs="Times New Roman"/>
          <w:szCs w:val="21"/>
        </w:rPr>
        <w:t>建设</w:t>
      </w:r>
      <w:r>
        <w:rPr>
          <w:rFonts w:cs="Times New Roman" w:hint="eastAsia"/>
          <w:szCs w:val="21"/>
        </w:rPr>
        <w:t>一支</w:t>
      </w:r>
      <w:r>
        <w:rPr>
          <w:rFonts w:cs="Times New Roman"/>
          <w:szCs w:val="21"/>
        </w:rPr>
        <w:t>高素质、</w:t>
      </w:r>
      <w:r>
        <w:rPr>
          <w:rFonts w:cs="Times New Roman" w:hint="eastAsia"/>
          <w:szCs w:val="21"/>
        </w:rPr>
        <w:t>专业化、创新型</w:t>
      </w:r>
      <w:r>
        <w:rPr>
          <w:rFonts w:cs="Times New Roman"/>
          <w:szCs w:val="21"/>
        </w:rPr>
        <w:t>的</w:t>
      </w:r>
      <w:r>
        <w:rPr>
          <w:rFonts w:cs="Times New Roman" w:hint="eastAsia"/>
          <w:szCs w:val="21"/>
        </w:rPr>
        <w:t>技工</w:t>
      </w:r>
      <w:proofErr w:type="gramStart"/>
      <w:r>
        <w:rPr>
          <w:rFonts w:cs="Times New Roman" w:hint="eastAsia"/>
          <w:szCs w:val="21"/>
        </w:rPr>
        <w:t>院校</w:t>
      </w:r>
      <w:r>
        <w:rPr>
          <w:rFonts w:cs="Times New Roman"/>
          <w:szCs w:val="21"/>
        </w:rPr>
        <w:t>工</w:t>
      </w:r>
      <w:proofErr w:type="gramEnd"/>
      <w:r>
        <w:rPr>
          <w:rFonts w:cs="Times New Roman"/>
          <w:szCs w:val="21"/>
        </w:rPr>
        <w:t>学一体化</w:t>
      </w:r>
      <w:r>
        <w:rPr>
          <w:rFonts w:cs="Times New Roman" w:hint="eastAsia"/>
          <w:szCs w:val="21"/>
        </w:rPr>
        <w:t>教师</w:t>
      </w:r>
      <w:r>
        <w:rPr>
          <w:rFonts w:cs="Times New Roman"/>
          <w:szCs w:val="21"/>
        </w:rPr>
        <w:t>队伍，</w:t>
      </w:r>
      <w:r>
        <w:rPr>
          <w:rFonts w:cs="Times New Roman" w:hint="eastAsia"/>
          <w:szCs w:val="21"/>
        </w:rPr>
        <w:t>现</w:t>
      </w:r>
      <w:r>
        <w:rPr>
          <w:rFonts w:cs="Times New Roman"/>
          <w:szCs w:val="21"/>
        </w:rPr>
        <w:t>制定《技工院校工学一体化教师培训标准</w:t>
      </w:r>
      <w:r>
        <w:rPr>
          <w:rFonts w:cs="Times New Roman" w:hint="eastAsia"/>
          <w:szCs w:val="21"/>
        </w:rPr>
        <w:t>（试行）</w:t>
      </w:r>
      <w:r>
        <w:rPr>
          <w:rFonts w:cs="Times New Roman"/>
          <w:szCs w:val="21"/>
        </w:rPr>
        <w:t>》（以下简称</w:t>
      </w:r>
      <w:r>
        <w:rPr>
          <w:rFonts w:cs="Times New Roman" w:hint="eastAsia"/>
          <w:szCs w:val="21"/>
        </w:rPr>
        <w:t>《</w:t>
      </w:r>
      <w:r>
        <w:rPr>
          <w:rFonts w:cs="Times New Roman"/>
          <w:szCs w:val="21"/>
        </w:rPr>
        <w:t>培训标准</w:t>
      </w:r>
      <w:r>
        <w:rPr>
          <w:rFonts w:cs="Times New Roman" w:hint="eastAsia"/>
          <w:szCs w:val="21"/>
        </w:rPr>
        <w:t>》</w:t>
      </w:r>
      <w:r>
        <w:rPr>
          <w:rFonts w:cs="Times New Roman"/>
          <w:szCs w:val="21"/>
        </w:rPr>
        <w:t>）。</w:t>
      </w:r>
      <w:r>
        <w:rPr>
          <w:rFonts w:cs="Times New Roman" w:hint="eastAsia"/>
          <w:szCs w:val="21"/>
        </w:rPr>
        <w:t>《</w:t>
      </w:r>
      <w:r>
        <w:rPr>
          <w:rFonts w:cs="Times New Roman"/>
          <w:szCs w:val="21"/>
        </w:rPr>
        <w:t>培训标准</w:t>
      </w:r>
      <w:r>
        <w:rPr>
          <w:rFonts w:cs="Times New Roman" w:hint="eastAsia"/>
          <w:szCs w:val="21"/>
        </w:rPr>
        <w:t>》规定了技工</w:t>
      </w:r>
      <w:proofErr w:type="gramStart"/>
      <w:r>
        <w:rPr>
          <w:rFonts w:cs="Times New Roman" w:hint="eastAsia"/>
          <w:szCs w:val="21"/>
        </w:rPr>
        <w:t>院校工</w:t>
      </w:r>
      <w:proofErr w:type="gramEnd"/>
      <w:r>
        <w:rPr>
          <w:rFonts w:cs="Times New Roman" w:hint="eastAsia"/>
          <w:szCs w:val="21"/>
        </w:rPr>
        <w:t>学一体化教师培训的培训目标、培训课程、培训考核等，是开展工学一体化教师培训工作的基本依据</w:t>
      </w:r>
      <w:r>
        <w:rPr>
          <w:rFonts w:cs="Times New Roman"/>
          <w:szCs w:val="21"/>
        </w:rPr>
        <w:t>。</w:t>
      </w:r>
    </w:p>
    <w:p w14:paraId="12A26A75" w14:textId="77777777" w:rsidR="00104637" w:rsidRDefault="00000000">
      <w:pPr>
        <w:spacing w:line="400" w:lineRule="exact"/>
        <w:outlineLvl w:val="0"/>
        <w:rPr>
          <w:rFonts w:eastAsia="黑体" w:cs="Times New Roman"/>
          <w:bCs/>
          <w:sz w:val="28"/>
          <w:szCs w:val="28"/>
        </w:rPr>
      </w:pPr>
      <w:bookmarkStart w:id="1" w:name="_Toc115107562"/>
      <w:r>
        <w:rPr>
          <w:rFonts w:eastAsia="黑体" w:cs="Times New Roman"/>
          <w:bCs/>
          <w:sz w:val="28"/>
          <w:szCs w:val="28"/>
        </w:rPr>
        <w:t>一、培训目标</w:t>
      </w:r>
      <w:bookmarkEnd w:id="1"/>
    </w:p>
    <w:p w14:paraId="7BDAC266"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bookmarkStart w:id="2" w:name="_Toc115107563"/>
      <w:r>
        <w:rPr>
          <w:rFonts w:ascii="Times New Roman" w:hAnsi="Times New Roman" w:cs="Times New Roman"/>
          <w:b/>
          <w:bCs/>
          <w:szCs w:val="21"/>
        </w:rPr>
        <w:t>（一）总体目标</w:t>
      </w:r>
      <w:bookmarkEnd w:id="2"/>
    </w:p>
    <w:p w14:paraId="1260B03A" w14:textId="77777777" w:rsidR="00104637" w:rsidRDefault="00000000">
      <w:pPr>
        <w:spacing w:line="400" w:lineRule="exact"/>
        <w:ind w:firstLineChars="200" w:firstLine="420"/>
        <w:rPr>
          <w:rFonts w:cs="Times New Roman"/>
          <w:szCs w:val="21"/>
        </w:rPr>
      </w:pPr>
      <w:r>
        <w:rPr>
          <w:rFonts w:cs="Times New Roman"/>
          <w:szCs w:val="21"/>
        </w:rPr>
        <w:t>依据《</w:t>
      </w:r>
      <w:r>
        <w:rPr>
          <w:rFonts w:cs="Times New Roman" w:hint="eastAsia"/>
          <w:szCs w:val="21"/>
        </w:rPr>
        <w:t>〈</w:t>
      </w:r>
      <w:r>
        <w:rPr>
          <w:rFonts w:cs="Times New Roman"/>
          <w:szCs w:val="21"/>
        </w:rPr>
        <w:t>国家技能人才培养工学一体化课程标准</w:t>
      </w:r>
      <w:r>
        <w:rPr>
          <w:rFonts w:cs="Times New Roman" w:hint="eastAsia"/>
          <w:szCs w:val="21"/>
        </w:rPr>
        <w:t>〉</w:t>
      </w:r>
      <w:r>
        <w:rPr>
          <w:rFonts w:cs="Times New Roman"/>
          <w:szCs w:val="21"/>
        </w:rPr>
        <w:t>开发技术规程》等技术文件，聚焦课程设计、教学实施、资源建设和课程考核等核心工作模块，</w:t>
      </w:r>
      <w:r>
        <w:rPr>
          <w:rFonts w:cs="Times New Roman" w:hint="eastAsia"/>
          <w:szCs w:val="21"/>
        </w:rPr>
        <w:t>培训和提升技工</w:t>
      </w:r>
      <w:proofErr w:type="gramStart"/>
      <w:r>
        <w:rPr>
          <w:rFonts w:cs="Times New Roman" w:hint="eastAsia"/>
          <w:szCs w:val="21"/>
        </w:rPr>
        <w:t>院校工</w:t>
      </w:r>
      <w:proofErr w:type="gramEnd"/>
      <w:r>
        <w:rPr>
          <w:rFonts w:cs="Times New Roman" w:hint="eastAsia"/>
          <w:szCs w:val="21"/>
        </w:rPr>
        <w:t>学一体化教师的</w:t>
      </w:r>
      <w:r>
        <w:rPr>
          <w:rFonts w:cs="Times New Roman"/>
          <w:szCs w:val="21"/>
        </w:rPr>
        <w:t>课程标准转化</w:t>
      </w:r>
      <w:r>
        <w:rPr>
          <w:rFonts w:cs="Times New Roman"/>
        </w:rPr>
        <w:t>与</w:t>
      </w:r>
      <w:r>
        <w:rPr>
          <w:rFonts w:cs="Times New Roman"/>
          <w:szCs w:val="21"/>
        </w:rPr>
        <w:t>考核设计、学习任务分析</w:t>
      </w:r>
      <w:r>
        <w:rPr>
          <w:rFonts w:cs="Times New Roman" w:hint="eastAsia"/>
          <w:szCs w:val="21"/>
        </w:rPr>
        <w:t>与</w:t>
      </w:r>
      <w:r>
        <w:rPr>
          <w:rFonts w:cs="Times New Roman"/>
          <w:szCs w:val="21"/>
        </w:rPr>
        <w:t>策划、教学资源开发</w:t>
      </w:r>
      <w:r>
        <w:rPr>
          <w:rFonts w:cs="Times New Roman" w:hint="eastAsia"/>
          <w:szCs w:val="21"/>
        </w:rPr>
        <w:t>与应用</w:t>
      </w:r>
      <w:r>
        <w:rPr>
          <w:rFonts w:cs="Times New Roman"/>
          <w:szCs w:val="21"/>
        </w:rPr>
        <w:t>、课堂教学设计</w:t>
      </w:r>
      <w:r>
        <w:rPr>
          <w:rFonts w:cs="Times New Roman" w:hint="eastAsia"/>
          <w:szCs w:val="21"/>
        </w:rPr>
        <w:t>与</w:t>
      </w:r>
      <w:r>
        <w:rPr>
          <w:rFonts w:cs="Times New Roman"/>
          <w:szCs w:val="21"/>
        </w:rPr>
        <w:t>实施</w:t>
      </w:r>
      <w:r>
        <w:rPr>
          <w:rFonts w:cs="Times New Roman" w:hint="eastAsia"/>
          <w:szCs w:val="21"/>
        </w:rPr>
        <w:t>、教师指导与示范</w:t>
      </w:r>
      <w:r>
        <w:rPr>
          <w:rFonts w:cs="Times New Roman"/>
          <w:szCs w:val="21"/>
        </w:rPr>
        <w:t>等</w:t>
      </w:r>
      <w:r>
        <w:rPr>
          <w:rFonts w:cs="Times New Roman" w:hint="eastAsia"/>
          <w:szCs w:val="21"/>
        </w:rPr>
        <w:t>专业能力。</w:t>
      </w:r>
    </w:p>
    <w:p w14:paraId="22556D93"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bookmarkStart w:id="3" w:name="_Toc115107564"/>
      <w:r>
        <w:rPr>
          <w:rFonts w:ascii="Times New Roman" w:hAnsi="Times New Roman" w:cs="Times New Roman"/>
          <w:b/>
          <w:bCs/>
          <w:szCs w:val="21"/>
        </w:rPr>
        <w:t>（二）层级目标</w:t>
      </w:r>
      <w:bookmarkEnd w:id="3"/>
    </w:p>
    <w:p w14:paraId="42596556" w14:textId="77777777" w:rsidR="00104637" w:rsidRDefault="00000000">
      <w:pPr>
        <w:spacing w:line="400" w:lineRule="exact"/>
        <w:ind w:firstLineChars="200" w:firstLine="420"/>
        <w:rPr>
          <w:rFonts w:cs="Times New Roman"/>
          <w:szCs w:val="21"/>
        </w:rPr>
      </w:pPr>
      <w:r>
        <w:rPr>
          <w:rFonts w:cs="Times New Roman" w:hint="eastAsia"/>
          <w:szCs w:val="21"/>
        </w:rPr>
        <w:t>工学一体化教师培训由低到高分三级开展，</w:t>
      </w:r>
      <w:proofErr w:type="gramStart"/>
      <w:r>
        <w:rPr>
          <w:rFonts w:cs="Times New Roman" w:hint="eastAsia"/>
          <w:szCs w:val="21"/>
        </w:rPr>
        <w:t>各级别工学</w:t>
      </w:r>
      <w:proofErr w:type="gramEnd"/>
      <w:r>
        <w:rPr>
          <w:rFonts w:cs="Times New Roman" w:hint="eastAsia"/>
          <w:szCs w:val="21"/>
        </w:rPr>
        <w:t>一体化教师培训的目标如下。</w:t>
      </w:r>
    </w:p>
    <w:p w14:paraId="7A917246" w14:textId="77777777" w:rsidR="00104637" w:rsidRDefault="00000000">
      <w:pPr>
        <w:spacing w:line="400" w:lineRule="exact"/>
        <w:ind w:firstLineChars="200" w:firstLine="420"/>
        <w:rPr>
          <w:rFonts w:cs="Times New Roman"/>
          <w:szCs w:val="21"/>
        </w:rPr>
      </w:pPr>
      <w:r>
        <w:rPr>
          <w:rFonts w:cs="Times New Roman"/>
          <w:szCs w:val="21"/>
        </w:rPr>
        <w:t>三级工学一体化教师</w:t>
      </w:r>
      <w:r>
        <w:rPr>
          <w:rFonts w:cs="Times New Roman" w:hint="eastAsia"/>
          <w:szCs w:val="21"/>
        </w:rPr>
        <w:t>培训：</w:t>
      </w:r>
      <w:r>
        <w:rPr>
          <w:rFonts w:cs="Times New Roman"/>
          <w:szCs w:val="21"/>
        </w:rPr>
        <w:t>通过培训</w:t>
      </w:r>
      <w:r>
        <w:rPr>
          <w:rFonts w:cs="Times New Roman" w:hint="eastAsia"/>
          <w:szCs w:val="21"/>
        </w:rPr>
        <w:t>，使参</w:t>
      </w:r>
      <w:proofErr w:type="gramStart"/>
      <w:r>
        <w:rPr>
          <w:rFonts w:cs="Times New Roman" w:hint="eastAsia"/>
          <w:szCs w:val="21"/>
        </w:rPr>
        <w:t>训教师</w:t>
      </w:r>
      <w:proofErr w:type="gramEnd"/>
      <w:r>
        <w:rPr>
          <w:rFonts w:cs="Times New Roman"/>
          <w:szCs w:val="21"/>
        </w:rPr>
        <w:t>胜任</w:t>
      </w:r>
      <w:r>
        <w:rPr>
          <w:rFonts w:cs="Times New Roman" w:hint="eastAsia"/>
          <w:szCs w:val="21"/>
        </w:rPr>
        <w:t>工学一体化课程</w:t>
      </w:r>
      <w:r>
        <w:rPr>
          <w:rFonts w:cs="Times New Roman"/>
          <w:szCs w:val="21"/>
        </w:rPr>
        <w:t>教学实施、考核实施、教学场所使用管理等工作任务，达到</w:t>
      </w:r>
      <w:r>
        <w:rPr>
          <w:rFonts w:cs="Times New Roman" w:hint="eastAsia"/>
          <w:szCs w:val="21"/>
        </w:rPr>
        <w:t>胜任</w:t>
      </w:r>
      <w:r>
        <w:rPr>
          <w:rFonts w:cs="Times New Roman"/>
          <w:szCs w:val="21"/>
        </w:rPr>
        <w:t>课程</w:t>
      </w:r>
      <w:r>
        <w:rPr>
          <w:rFonts w:cs="Times New Roman" w:hint="eastAsia"/>
          <w:szCs w:val="21"/>
        </w:rPr>
        <w:t>教学和考核</w:t>
      </w:r>
      <w:r>
        <w:rPr>
          <w:rFonts w:cs="Times New Roman"/>
          <w:szCs w:val="21"/>
        </w:rPr>
        <w:t>实施的能力水平。</w:t>
      </w:r>
    </w:p>
    <w:p w14:paraId="38D9E60F" w14:textId="77777777" w:rsidR="00104637" w:rsidRDefault="00000000">
      <w:pPr>
        <w:spacing w:line="400" w:lineRule="exact"/>
        <w:ind w:firstLineChars="200" w:firstLine="420"/>
        <w:rPr>
          <w:rFonts w:cs="Times New Roman"/>
          <w:szCs w:val="21"/>
        </w:rPr>
      </w:pPr>
      <w:r>
        <w:rPr>
          <w:rFonts w:cs="Times New Roman"/>
          <w:szCs w:val="21"/>
        </w:rPr>
        <w:t>二级工学一体化教师</w:t>
      </w:r>
      <w:r>
        <w:rPr>
          <w:rFonts w:cs="Times New Roman" w:hint="eastAsia"/>
          <w:szCs w:val="21"/>
        </w:rPr>
        <w:t>培训：</w:t>
      </w:r>
      <w:r>
        <w:rPr>
          <w:rFonts w:cs="Times New Roman"/>
          <w:szCs w:val="21"/>
        </w:rPr>
        <w:t>通过培训，</w:t>
      </w:r>
      <w:r>
        <w:rPr>
          <w:rFonts w:cs="Times New Roman" w:hint="eastAsia"/>
          <w:szCs w:val="21"/>
        </w:rPr>
        <w:t>使参</w:t>
      </w:r>
      <w:proofErr w:type="gramStart"/>
      <w:r>
        <w:rPr>
          <w:rFonts w:cs="Times New Roman" w:hint="eastAsia"/>
          <w:szCs w:val="21"/>
        </w:rPr>
        <w:t>训教师</w:t>
      </w:r>
      <w:proofErr w:type="gramEnd"/>
      <w:r>
        <w:rPr>
          <w:rFonts w:cs="Times New Roman"/>
          <w:szCs w:val="21"/>
        </w:rPr>
        <w:t>胜任</w:t>
      </w:r>
      <w:r>
        <w:rPr>
          <w:rFonts w:cs="Times New Roman" w:hint="eastAsia"/>
          <w:szCs w:val="21"/>
        </w:rPr>
        <w:t>工学一体化</w:t>
      </w:r>
      <w:r>
        <w:rPr>
          <w:rFonts w:cs="Times New Roman"/>
          <w:szCs w:val="21"/>
        </w:rPr>
        <w:t>学习任务分析与策划、考核设计、教学资源开发</w:t>
      </w:r>
      <w:r>
        <w:rPr>
          <w:rFonts w:cs="Times New Roman" w:hint="eastAsia"/>
          <w:szCs w:val="21"/>
        </w:rPr>
        <w:t>和</w:t>
      </w:r>
      <w:r>
        <w:rPr>
          <w:rFonts w:cs="Times New Roman"/>
          <w:szCs w:val="21"/>
        </w:rPr>
        <w:t>示范课设计与实施等工作任务，达到</w:t>
      </w:r>
      <w:r>
        <w:rPr>
          <w:rFonts w:cs="Times New Roman" w:hint="eastAsia"/>
          <w:szCs w:val="21"/>
        </w:rPr>
        <w:t>胜任学习任务教学、考核设计分析和</w:t>
      </w:r>
      <w:r>
        <w:rPr>
          <w:rFonts w:cs="Times New Roman"/>
          <w:szCs w:val="21"/>
        </w:rPr>
        <w:t>资源开发</w:t>
      </w:r>
      <w:r>
        <w:rPr>
          <w:rFonts w:cs="Times New Roman" w:hint="eastAsia"/>
          <w:szCs w:val="21"/>
        </w:rPr>
        <w:t>、教学示范</w:t>
      </w:r>
      <w:r>
        <w:rPr>
          <w:rFonts w:cs="Times New Roman"/>
          <w:szCs w:val="21"/>
        </w:rPr>
        <w:t>的能力水平。</w:t>
      </w:r>
    </w:p>
    <w:p w14:paraId="1A5BA664" w14:textId="77777777" w:rsidR="00104637" w:rsidRDefault="00000000">
      <w:pPr>
        <w:spacing w:line="400" w:lineRule="exact"/>
        <w:ind w:firstLineChars="200" w:firstLine="420"/>
        <w:rPr>
          <w:rFonts w:cs="Times New Roman"/>
          <w:szCs w:val="21"/>
        </w:rPr>
      </w:pPr>
      <w:r>
        <w:rPr>
          <w:rFonts w:cs="Times New Roman"/>
          <w:szCs w:val="21"/>
        </w:rPr>
        <w:t>一级工学一体化教师</w:t>
      </w:r>
      <w:r>
        <w:rPr>
          <w:rFonts w:cs="Times New Roman" w:hint="eastAsia"/>
          <w:szCs w:val="21"/>
        </w:rPr>
        <w:t>培训：</w:t>
      </w:r>
      <w:r>
        <w:rPr>
          <w:rFonts w:cs="Times New Roman"/>
          <w:szCs w:val="21"/>
        </w:rPr>
        <w:t>通过培训，</w:t>
      </w:r>
      <w:r>
        <w:rPr>
          <w:rFonts w:cs="Times New Roman" w:hint="eastAsia"/>
          <w:szCs w:val="21"/>
        </w:rPr>
        <w:t>使参</w:t>
      </w:r>
      <w:proofErr w:type="gramStart"/>
      <w:r>
        <w:rPr>
          <w:rFonts w:cs="Times New Roman" w:hint="eastAsia"/>
          <w:szCs w:val="21"/>
        </w:rPr>
        <w:t>训教师</w:t>
      </w:r>
      <w:proofErr w:type="gramEnd"/>
      <w:r>
        <w:rPr>
          <w:rFonts w:cs="Times New Roman"/>
          <w:szCs w:val="21"/>
        </w:rPr>
        <w:t>胜任</w:t>
      </w:r>
      <w:r>
        <w:rPr>
          <w:rFonts w:cs="Times New Roman" w:hint="eastAsia"/>
          <w:szCs w:val="21"/>
        </w:rPr>
        <w:t>工学一体化课程</w:t>
      </w:r>
      <w:r>
        <w:rPr>
          <w:rFonts w:cs="Times New Roman"/>
          <w:szCs w:val="21"/>
        </w:rPr>
        <w:t>标准转化、考核方案设计</w:t>
      </w:r>
      <w:r>
        <w:rPr>
          <w:rFonts w:cs="Times New Roman" w:hint="eastAsia"/>
          <w:szCs w:val="21"/>
        </w:rPr>
        <w:t>和</w:t>
      </w:r>
      <w:r>
        <w:rPr>
          <w:rFonts w:cs="Times New Roman"/>
          <w:szCs w:val="21"/>
        </w:rPr>
        <w:t>教师教学工作指导等工作任务，达到</w:t>
      </w:r>
      <w:r>
        <w:rPr>
          <w:rFonts w:cs="Times New Roman" w:hint="eastAsia"/>
          <w:szCs w:val="21"/>
        </w:rPr>
        <w:t>胜任</w:t>
      </w:r>
      <w:r>
        <w:rPr>
          <w:rFonts w:cs="Times New Roman"/>
          <w:szCs w:val="21"/>
        </w:rPr>
        <w:t>课程设计和</w:t>
      </w:r>
      <w:r>
        <w:rPr>
          <w:rFonts w:cs="Times New Roman" w:hint="eastAsia"/>
          <w:szCs w:val="21"/>
        </w:rPr>
        <w:t>教师指导</w:t>
      </w:r>
      <w:r>
        <w:rPr>
          <w:rFonts w:cs="Times New Roman"/>
          <w:szCs w:val="21"/>
        </w:rPr>
        <w:t>的能力水平。</w:t>
      </w:r>
    </w:p>
    <w:p w14:paraId="490B151B" w14:textId="77777777" w:rsidR="00104637" w:rsidRDefault="00000000">
      <w:pPr>
        <w:spacing w:line="400" w:lineRule="exact"/>
        <w:outlineLvl w:val="0"/>
        <w:rPr>
          <w:rFonts w:eastAsia="黑体" w:cs="Times New Roman"/>
          <w:bCs/>
          <w:sz w:val="28"/>
          <w:szCs w:val="28"/>
        </w:rPr>
      </w:pPr>
      <w:bookmarkStart w:id="4" w:name="_Toc115107566"/>
      <w:r>
        <w:rPr>
          <w:rFonts w:eastAsia="黑体" w:cs="Times New Roman" w:hint="eastAsia"/>
          <w:bCs/>
          <w:sz w:val="28"/>
          <w:szCs w:val="28"/>
        </w:rPr>
        <w:t>二</w:t>
      </w:r>
      <w:r>
        <w:rPr>
          <w:rFonts w:eastAsia="黑体" w:cs="Times New Roman"/>
          <w:bCs/>
          <w:sz w:val="28"/>
          <w:szCs w:val="28"/>
        </w:rPr>
        <w:t>、培训安排</w:t>
      </w:r>
      <w:bookmarkEnd w:id="4"/>
    </w:p>
    <w:p w14:paraId="4935914A" w14:textId="77777777" w:rsidR="00104637" w:rsidRDefault="00000000">
      <w:pPr>
        <w:spacing w:line="400" w:lineRule="exact"/>
        <w:ind w:firstLineChars="200" w:firstLine="420"/>
        <w:rPr>
          <w:rFonts w:cs="Times New Roman"/>
          <w:szCs w:val="21"/>
        </w:rPr>
      </w:pPr>
      <w:proofErr w:type="gramStart"/>
      <w:r>
        <w:rPr>
          <w:rFonts w:cs="Times New Roman" w:hint="eastAsia"/>
          <w:szCs w:val="21"/>
        </w:rPr>
        <w:t>各级别</w:t>
      </w:r>
      <w:r>
        <w:rPr>
          <w:rFonts w:cs="Times New Roman"/>
          <w:szCs w:val="21"/>
        </w:rPr>
        <w:t>工学</w:t>
      </w:r>
      <w:proofErr w:type="gramEnd"/>
      <w:r>
        <w:rPr>
          <w:rFonts w:cs="Times New Roman"/>
          <w:szCs w:val="21"/>
        </w:rPr>
        <w:t>一体化教师培训</w:t>
      </w:r>
      <w:r>
        <w:rPr>
          <w:rFonts w:cs="Times New Roman" w:hint="eastAsia"/>
          <w:szCs w:val="21"/>
        </w:rPr>
        <w:t>应根据本级别的培训目标和培训要求进行合理设计，</w:t>
      </w:r>
      <w:proofErr w:type="gramStart"/>
      <w:r>
        <w:rPr>
          <w:rFonts w:cs="Times New Roman" w:hint="eastAsia"/>
          <w:szCs w:val="21"/>
        </w:rPr>
        <w:t>且培训</w:t>
      </w:r>
      <w:proofErr w:type="gramEnd"/>
      <w:r>
        <w:rPr>
          <w:rFonts w:cs="Times New Roman" w:hint="eastAsia"/>
          <w:szCs w:val="21"/>
        </w:rPr>
        <w:t>课程、学习任务和学时的有关安排应不低于下表标准。</w:t>
      </w:r>
    </w:p>
    <w:p w14:paraId="27138D9D" w14:textId="77777777" w:rsidR="00104637" w:rsidRDefault="00000000">
      <w:pPr>
        <w:pStyle w:val="a0"/>
        <w:spacing w:after="0" w:line="400" w:lineRule="exact"/>
      </w:pPr>
      <w:r>
        <w:br w:type="page"/>
      </w:r>
    </w:p>
    <w:p w14:paraId="342C8FAF" w14:textId="77777777" w:rsidR="00104637" w:rsidRDefault="00000000">
      <w:pPr>
        <w:spacing w:line="400" w:lineRule="exact"/>
        <w:jc w:val="center"/>
        <w:rPr>
          <w:rFonts w:cs="Times New Roman"/>
          <w:sz w:val="24"/>
          <w:szCs w:val="24"/>
        </w:rPr>
      </w:pPr>
      <w:r>
        <w:rPr>
          <w:rFonts w:cs="Times New Roman"/>
          <w:b/>
          <w:bCs/>
          <w:szCs w:val="21"/>
        </w:rPr>
        <w:lastRenderedPageBreak/>
        <w:t>表</w:t>
      </w:r>
      <w:r>
        <w:rPr>
          <w:rFonts w:cs="Times New Roman"/>
          <w:b/>
          <w:bCs/>
          <w:szCs w:val="21"/>
        </w:rPr>
        <w:t xml:space="preserve">1 </w:t>
      </w:r>
      <w:r>
        <w:rPr>
          <w:rFonts w:cs="Times New Roman"/>
          <w:b/>
          <w:bCs/>
          <w:szCs w:val="21"/>
        </w:rPr>
        <w:t>工学一体化教师培训安排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019"/>
        <w:gridCol w:w="2330"/>
        <w:gridCol w:w="2767"/>
        <w:gridCol w:w="1094"/>
      </w:tblGrid>
      <w:tr w:rsidR="00104637" w14:paraId="0F8DFA1E" w14:textId="77777777">
        <w:trPr>
          <w:trHeight w:val="454"/>
          <w:tblHeader/>
        </w:trPr>
        <w:tc>
          <w:tcPr>
            <w:tcW w:w="1271" w:type="dxa"/>
            <w:shd w:val="clear" w:color="auto" w:fill="auto"/>
            <w:noWrap/>
            <w:vAlign w:val="center"/>
          </w:tcPr>
          <w:p w14:paraId="2C9109A3" w14:textId="77777777" w:rsidR="00104637" w:rsidRDefault="00000000">
            <w:pPr>
              <w:widowControl/>
              <w:spacing w:line="400" w:lineRule="exact"/>
              <w:jc w:val="center"/>
              <w:rPr>
                <w:rFonts w:cs="Times New Roman"/>
                <w:b/>
                <w:bCs/>
                <w:color w:val="000000"/>
                <w:kern w:val="0"/>
                <w:sz w:val="18"/>
                <w:szCs w:val="18"/>
              </w:rPr>
            </w:pPr>
            <w:r>
              <w:rPr>
                <w:rFonts w:cs="Times New Roman"/>
                <w:b/>
                <w:bCs/>
                <w:color w:val="000000"/>
                <w:kern w:val="0"/>
                <w:sz w:val="18"/>
                <w:szCs w:val="18"/>
              </w:rPr>
              <w:t>培训</w:t>
            </w:r>
            <w:r>
              <w:rPr>
                <w:rFonts w:cs="Times New Roman" w:hint="eastAsia"/>
                <w:b/>
                <w:bCs/>
                <w:color w:val="000000"/>
                <w:kern w:val="0"/>
                <w:sz w:val="18"/>
                <w:szCs w:val="18"/>
              </w:rPr>
              <w:t>级别</w:t>
            </w:r>
          </w:p>
        </w:tc>
        <w:tc>
          <w:tcPr>
            <w:tcW w:w="992" w:type="dxa"/>
            <w:vAlign w:val="center"/>
          </w:tcPr>
          <w:p w14:paraId="532B7C9E" w14:textId="77777777" w:rsidR="00104637" w:rsidRDefault="00000000">
            <w:pPr>
              <w:widowControl/>
              <w:spacing w:line="400" w:lineRule="exact"/>
              <w:jc w:val="center"/>
              <w:rPr>
                <w:rFonts w:cs="Times New Roman"/>
                <w:b/>
                <w:bCs/>
                <w:color w:val="000000"/>
                <w:kern w:val="0"/>
                <w:sz w:val="18"/>
                <w:szCs w:val="18"/>
              </w:rPr>
            </w:pPr>
            <w:r>
              <w:rPr>
                <w:rFonts w:cs="Times New Roman"/>
                <w:b/>
                <w:bCs/>
                <w:color w:val="000000"/>
                <w:kern w:val="0"/>
                <w:sz w:val="18"/>
                <w:szCs w:val="18"/>
              </w:rPr>
              <w:t>培训学时</w:t>
            </w:r>
          </w:p>
        </w:tc>
        <w:tc>
          <w:tcPr>
            <w:tcW w:w="2268" w:type="dxa"/>
            <w:shd w:val="clear" w:color="auto" w:fill="auto"/>
            <w:noWrap/>
            <w:vAlign w:val="center"/>
          </w:tcPr>
          <w:p w14:paraId="4658A166" w14:textId="77777777" w:rsidR="00104637" w:rsidRDefault="00000000">
            <w:pPr>
              <w:widowControl/>
              <w:spacing w:line="400" w:lineRule="exact"/>
              <w:jc w:val="center"/>
              <w:rPr>
                <w:rFonts w:cs="Times New Roman"/>
                <w:b/>
                <w:bCs/>
                <w:color w:val="000000"/>
                <w:kern w:val="0"/>
                <w:sz w:val="18"/>
                <w:szCs w:val="18"/>
              </w:rPr>
            </w:pPr>
            <w:r>
              <w:rPr>
                <w:rFonts w:cs="Times New Roman"/>
                <w:b/>
                <w:bCs/>
                <w:color w:val="000000"/>
                <w:kern w:val="0"/>
                <w:sz w:val="18"/>
                <w:szCs w:val="18"/>
              </w:rPr>
              <w:t>培训课程</w:t>
            </w:r>
          </w:p>
        </w:tc>
        <w:tc>
          <w:tcPr>
            <w:tcW w:w="2694" w:type="dxa"/>
            <w:shd w:val="clear" w:color="auto" w:fill="auto"/>
            <w:noWrap/>
            <w:vAlign w:val="center"/>
          </w:tcPr>
          <w:p w14:paraId="5134A464" w14:textId="77777777" w:rsidR="00104637" w:rsidRDefault="00000000">
            <w:pPr>
              <w:widowControl/>
              <w:spacing w:line="400" w:lineRule="exact"/>
              <w:jc w:val="center"/>
              <w:rPr>
                <w:rFonts w:cs="Times New Roman"/>
                <w:b/>
                <w:bCs/>
                <w:color w:val="000000"/>
                <w:kern w:val="0"/>
                <w:sz w:val="18"/>
                <w:szCs w:val="18"/>
              </w:rPr>
            </w:pPr>
            <w:r>
              <w:rPr>
                <w:rFonts w:cs="Times New Roman"/>
                <w:b/>
                <w:bCs/>
                <w:color w:val="000000"/>
                <w:kern w:val="0"/>
                <w:sz w:val="18"/>
                <w:szCs w:val="18"/>
              </w:rPr>
              <w:t>学习任务</w:t>
            </w:r>
          </w:p>
        </w:tc>
        <w:tc>
          <w:tcPr>
            <w:tcW w:w="1065" w:type="dxa"/>
            <w:vAlign w:val="center"/>
          </w:tcPr>
          <w:p w14:paraId="6B935E1A" w14:textId="77777777" w:rsidR="00104637" w:rsidRDefault="00000000">
            <w:pPr>
              <w:widowControl/>
              <w:spacing w:line="400" w:lineRule="exact"/>
              <w:jc w:val="center"/>
              <w:rPr>
                <w:rFonts w:cs="Times New Roman"/>
                <w:b/>
                <w:bCs/>
                <w:color w:val="000000"/>
                <w:kern w:val="0"/>
                <w:sz w:val="18"/>
                <w:szCs w:val="18"/>
              </w:rPr>
            </w:pPr>
            <w:r>
              <w:rPr>
                <w:rFonts w:cs="Times New Roman" w:hint="eastAsia"/>
                <w:b/>
                <w:bCs/>
                <w:color w:val="000000"/>
                <w:kern w:val="0"/>
                <w:sz w:val="18"/>
                <w:szCs w:val="18"/>
              </w:rPr>
              <w:t>课程</w:t>
            </w:r>
            <w:r>
              <w:rPr>
                <w:rFonts w:cs="Times New Roman"/>
                <w:b/>
                <w:bCs/>
                <w:color w:val="000000"/>
                <w:kern w:val="0"/>
                <w:sz w:val="18"/>
                <w:szCs w:val="18"/>
              </w:rPr>
              <w:t>学时</w:t>
            </w:r>
          </w:p>
        </w:tc>
      </w:tr>
      <w:tr w:rsidR="00104637" w14:paraId="3DF00C2C" w14:textId="77777777">
        <w:trPr>
          <w:trHeight w:val="454"/>
        </w:trPr>
        <w:tc>
          <w:tcPr>
            <w:tcW w:w="1271" w:type="dxa"/>
            <w:vMerge w:val="restart"/>
            <w:shd w:val="clear" w:color="auto" w:fill="auto"/>
            <w:noWrap/>
            <w:vAlign w:val="center"/>
          </w:tcPr>
          <w:p w14:paraId="54C10F50"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三级</w:t>
            </w:r>
          </w:p>
          <w:p w14:paraId="0D7555AB" w14:textId="77777777" w:rsidR="00104637" w:rsidRDefault="00104637">
            <w:pPr>
              <w:widowControl/>
              <w:spacing w:line="400" w:lineRule="exact"/>
              <w:jc w:val="center"/>
              <w:rPr>
                <w:rFonts w:cs="Times New Roman"/>
                <w:color w:val="000000"/>
                <w:kern w:val="0"/>
                <w:sz w:val="18"/>
                <w:szCs w:val="18"/>
              </w:rPr>
            </w:pPr>
          </w:p>
        </w:tc>
        <w:tc>
          <w:tcPr>
            <w:tcW w:w="992" w:type="dxa"/>
            <w:vMerge w:val="restart"/>
            <w:vAlign w:val="center"/>
          </w:tcPr>
          <w:p w14:paraId="69644049"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40</w:t>
            </w:r>
          </w:p>
        </w:tc>
        <w:tc>
          <w:tcPr>
            <w:tcW w:w="2268" w:type="dxa"/>
            <w:vMerge w:val="restart"/>
            <w:shd w:val="clear" w:color="auto" w:fill="auto"/>
            <w:noWrap/>
            <w:vAlign w:val="center"/>
          </w:tcPr>
          <w:p w14:paraId="46030F14"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工学一体化课程教学实施</w:t>
            </w:r>
          </w:p>
        </w:tc>
        <w:tc>
          <w:tcPr>
            <w:tcW w:w="2694" w:type="dxa"/>
            <w:shd w:val="clear" w:color="auto" w:fill="auto"/>
            <w:noWrap/>
            <w:vAlign w:val="center"/>
          </w:tcPr>
          <w:p w14:paraId="7E6654F1"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课程教学进度计划编制</w:t>
            </w:r>
          </w:p>
        </w:tc>
        <w:tc>
          <w:tcPr>
            <w:tcW w:w="1065" w:type="dxa"/>
            <w:vMerge w:val="restart"/>
            <w:vAlign w:val="center"/>
          </w:tcPr>
          <w:p w14:paraId="36D5AA39" w14:textId="77777777" w:rsidR="00104637" w:rsidRDefault="00000000">
            <w:pPr>
              <w:widowControl/>
              <w:spacing w:line="400" w:lineRule="exact"/>
              <w:jc w:val="center"/>
              <w:rPr>
                <w:rFonts w:eastAsia="等线" w:cs="Times New Roman"/>
                <w:color w:val="000000"/>
                <w:kern w:val="0"/>
                <w:sz w:val="18"/>
                <w:szCs w:val="18"/>
              </w:rPr>
            </w:pPr>
            <w:r>
              <w:rPr>
                <w:rFonts w:eastAsia="等线" w:cs="Times New Roman"/>
                <w:color w:val="000000"/>
                <w:kern w:val="0"/>
                <w:sz w:val="18"/>
                <w:szCs w:val="18"/>
              </w:rPr>
              <w:t>28</w:t>
            </w:r>
          </w:p>
        </w:tc>
      </w:tr>
      <w:tr w:rsidR="00104637" w14:paraId="31CF357F" w14:textId="77777777">
        <w:trPr>
          <w:trHeight w:val="454"/>
        </w:trPr>
        <w:tc>
          <w:tcPr>
            <w:tcW w:w="1271" w:type="dxa"/>
            <w:vMerge/>
            <w:vAlign w:val="center"/>
          </w:tcPr>
          <w:p w14:paraId="3D0FC80E" w14:textId="77777777" w:rsidR="00104637" w:rsidRDefault="00104637">
            <w:pPr>
              <w:widowControl/>
              <w:spacing w:line="400" w:lineRule="exact"/>
              <w:jc w:val="center"/>
              <w:rPr>
                <w:rFonts w:cs="Times New Roman"/>
                <w:color w:val="000000"/>
                <w:kern w:val="0"/>
                <w:sz w:val="18"/>
                <w:szCs w:val="18"/>
              </w:rPr>
            </w:pPr>
          </w:p>
        </w:tc>
        <w:tc>
          <w:tcPr>
            <w:tcW w:w="992" w:type="dxa"/>
            <w:vMerge/>
            <w:vAlign w:val="center"/>
          </w:tcPr>
          <w:p w14:paraId="217A9349" w14:textId="77777777" w:rsidR="00104637" w:rsidRDefault="00104637">
            <w:pPr>
              <w:widowControl/>
              <w:spacing w:line="400" w:lineRule="exact"/>
              <w:jc w:val="center"/>
              <w:rPr>
                <w:rFonts w:cs="Times New Roman"/>
                <w:color w:val="000000"/>
                <w:kern w:val="0"/>
                <w:sz w:val="18"/>
                <w:szCs w:val="18"/>
              </w:rPr>
            </w:pPr>
          </w:p>
        </w:tc>
        <w:tc>
          <w:tcPr>
            <w:tcW w:w="2268" w:type="dxa"/>
            <w:vMerge/>
            <w:vAlign w:val="center"/>
          </w:tcPr>
          <w:p w14:paraId="767114F5" w14:textId="77777777" w:rsidR="00104637" w:rsidRDefault="00104637">
            <w:pPr>
              <w:widowControl/>
              <w:spacing w:line="400" w:lineRule="exact"/>
              <w:jc w:val="center"/>
              <w:rPr>
                <w:rFonts w:cs="Times New Roman"/>
                <w:color w:val="000000"/>
                <w:kern w:val="0"/>
                <w:sz w:val="18"/>
                <w:szCs w:val="18"/>
              </w:rPr>
            </w:pPr>
          </w:p>
        </w:tc>
        <w:tc>
          <w:tcPr>
            <w:tcW w:w="2694" w:type="dxa"/>
            <w:shd w:val="clear" w:color="auto" w:fill="auto"/>
            <w:noWrap/>
            <w:vAlign w:val="center"/>
          </w:tcPr>
          <w:p w14:paraId="6B3DF91B"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学习任务教学活动设计</w:t>
            </w:r>
          </w:p>
        </w:tc>
        <w:tc>
          <w:tcPr>
            <w:tcW w:w="1065" w:type="dxa"/>
            <w:vMerge/>
            <w:vAlign w:val="center"/>
          </w:tcPr>
          <w:p w14:paraId="438A759F" w14:textId="77777777" w:rsidR="00104637" w:rsidRDefault="00104637">
            <w:pPr>
              <w:widowControl/>
              <w:spacing w:line="400" w:lineRule="exact"/>
              <w:jc w:val="center"/>
              <w:rPr>
                <w:rFonts w:eastAsia="等线" w:cs="Times New Roman"/>
                <w:color w:val="000000"/>
                <w:kern w:val="0"/>
                <w:sz w:val="18"/>
                <w:szCs w:val="18"/>
              </w:rPr>
            </w:pPr>
          </w:p>
        </w:tc>
      </w:tr>
      <w:tr w:rsidR="00104637" w14:paraId="0BAF13B3" w14:textId="77777777">
        <w:trPr>
          <w:trHeight w:val="454"/>
        </w:trPr>
        <w:tc>
          <w:tcPr>
            <w:tcW w:w="1271" w:type="dxa"/>
            <w:vMerge/>
            <w:vAlign w:val="center"/>
          </w:tcPr>
          <w:p w14:paraId="75440FB7" w14:textId="77777777" w:rsidR="00104637" w:rsidRDefault="00104637">
            <w:pPr>
              <w:widowControl/>
              <w:spacing w:line="400" w:lineRule="exact"/>
              <w:jc w:val="center"/>
              <w:rPr>
                <w:rFonts w:cs="Times New Roman"/>
                <w:color w:val="000000"/>
                <w:kern w:val="0"/>
                <w:sz w:val="18"/>
                <w:szCs w:val="18"/>
              </w:rPr>
            </w:pPr>
          </w:p>
        </w:tc>
        <w:tc>
          <w:tcPr>
            <w:tcW w:w="992" w:type="dxa"/>
            <w:vMerge/>
            <w:vAlign w:val="center"/>
          </w:tcPr>
          <w:p w14:paraId="4F1BE3BA" w14:textId="77777777" w:rsidR="00104637" w:rsidRDefault="00104637">
            <w:pPr>
              <w:widowControl/>
              <w:spacing w:line="400" w:lineRule="exact"/>
              <w:jc w:val="center"/>
              <w:rPr>
                <w:rFonts w:cs="Times New Roman"/>
                <w:color w:val="000000"/>
                <w:kern w:val="0"/>
                <w:sz w:val="18"/>
                <w:szCs w:val="18"/>
              </w:rPr>
            </w:pPr>
          </w:p>
        </w:tc>
        <w:tc>
          <w:tcPr>
            <w:tcW w:w="2268" w:type="dxa"/>
            <w:vMerge/>
            <w:vAlign w:val="center"/>
          </w:tcPr>
          <w:p w14:paraId="7BFC4756" w14:textId="77777777" w:rsidR="00104637" w:rsidRDefault="00104637">
            <w:pPr>
              <w:widowControl/>
              <w:spacing w:line="400" w:lineRule="exact"/>
              <w:jc w:val="center"/>
              <w:rPr>
                <w:rFonts w:cs="Times New Roman"/>
                <w:color w:val="000000"/>
                <w:kern w:val="0"/>
                <w:sz w:val="18"/>
                <w:szCs w:val="18"/>
              </w:rPr>
            </w:pPr>
          </w:p>
        </w:tc>
        <w:tc>
          <w:tcPr>
            <w:tcW w:w="2694" w:type="dxa"/>
            <w:shd w:val="clear" w:color="auto" w:fill="auto"/>
            <w:noWrap/>
            <w:vAlign w:val="center"/>
          </w:tcPr>
          <w:p w14:paraId="1849963F"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课堂教学活动组织与实施</w:t>
            </w:r>
          </w:p>
        </w:tc>
        <w:tc>
          <w:tcPr>
            <w:tcW w:w="1065" w:type="dxa"/>
            <w:vMerge/>
            <w:vAlign w:val="center"/>
          </w:tcPr>
          <w:p w14:paraId="5A15A6DB" w14:textId="77777777" w:rsidR="00104637" w:rsidRDefault="00104637">
            <w:pPr>
              <w:widowControl/>
              <w:spacing w:line="400" w:lineRule="exact"/>
              <w:jc w:val="center"/>
              <w:rPr>
                <w:rFonts w:eastAsia="等线" w:cs="Times New Roman"/>
                <w:color w:val="000000"/>
                <w:kern w:val="0"/>
                <w:sz w:val="18"/>
                <w:szCs w:val="18"/>
              </w:rPr>
            </w:pPr>
          </w:p>
        </w:tc>
      </w:tr>
      <w:tr w:rsidR="00104637" w14:paraId="04442351" w14:textId="77777777">
        <w:trPr>
          <w:trHeight w:val="454"/>
        </w:trPr>
        <w:tc>
          <w:tcPr>
            <w:tcW w:w="1271" w:type="dxa"/>
            <w:vMerge/>
            <w:vAlign w:val="center"/>
          </w:tcPr>
          <w:p w14:paraId="56938255" w14:textId="77777777" w:rsidR="00104637" w:rsidRDefault="00104637">
            <w:pPr>
              <w:widowControl/>
              <w:spacing w:line="400" w:lineRule="exact"/>
              <w:jc w:val="center"/>
              <w:rPr>
                <w:rFonts w:cs="Times New Roman"/>
                <w:color w:val="000000"/>
                <w:kern w:val="0"/>
                <w:sz w:val="18"/>
                <w:szCs w:val="18"/>
              </w:rPr>
            </w:pPr>
          </w:p>
        </w:tc>
        <w:tc>
          <w:tcPr>
            <w:tcW w:w="992" w:type="dxa"/>
            <w:vMerge/>
            <w:vAlign w:val="center"/>
          </w:tcPr>
          <w:p w14:paraId="73FBDB94" w14:textId="77777777" w:rsidR="00104637" w:rsidRDefault="00104637">
            <w:pPr>
              <w:widowControl/>
              <w:spacing w:line="400" w:lineRule="exact"/>
              <w:jc w:val="center"/>
              <w:rPr>
                <w:rFonts w:cs="Times New Roman"/>
                <w:color w:val="000000"/>
                <w:kern w:val="0"/>
                <w:sz w:val="18"/>
                <w:szCs w:val="18"/>
              </w:rPr>
            </w:pPr>
          </w:p>
        </w:tc>
        <w:tc>
          <w:tcPr>
            <w:tcW w:w="2268" w:type="dxa"/>
            <w:vMerge w:val="restart"/>
            <w:shd w:val="clear" w:color="auto" w:fill="auto"/>
            <w:noWrap/>
            <w:vAlign w:val="center"/>
          </w:tcPr>
          <w:p w14:paraId="2023C1C4"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工学一体化课程考核实施</w:t>
            </w:r>
          </w:p>
        </w:tc>
        <w:tc>
          <w:tcPr>
            <w:tcW w:w="2694" w:type="dxa"/>
            <w:shd w:val="clear" w:color="auto" w:fill="auto"/>
            <w:noWrap/>
            <w:vAlign w:val="center"/>
          </w:tcPr>
          <w:p w14:paraId="16CD3F91"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学习任务过程性考核实施</w:t>
            </w:r>
          </w:p>
        </w:tc>
        <w:tc>
          <w:tcPr>
            <w:tcW w:w="1065" w:type="dxa"/>
            <w:vMerge w:val="restart"/>
            <w:vAlign w:val="center"/>
          </w:tcPr>
          <w:p w14:paraId="5B0C5C77" w14:textId="77777777" w:rsidR="00104637" w:rsidRDefault="00000000">
            <w:pPr>
              <w:widowControl/>
              <w:spacing w:line="400" w:lineRule="exact"/>
              <w:jc w:val="center"/>
              <w:rPr>
                <w:rFonts w:eastAsia="等线" w:cs="Times New Roman"/>
                <w:color w:val="000000"/>
                <w:kern w:val="0"/>
                <w:sz w:val="18"/>
                <w:szCs w:val="18"/>
              </w:rPr>
            </w:pPr>
            <w:r>
              <w:rPr>
                <w:rFonts w:eastAsia="等线" w:cs="Times New Roman"/>
                <w:color w:val="000000"/>
                <w:kern w:val="0"/>
                <w:sz w:val="18"/>
                <w:szCs w:val="18"/>
              </w:rPr>
              <w:t>8</w:t>
            </w:r>
          </w:p>
        </w:tc>
      </w:tr>
      <w:tr w:rsidR="00104637" w14:paraId="37BCDDFF" w14:textId="77777777">
        <w:trPr>
          <w:trHeight w:val="454"/>
        </w:trPr>
        <w:tc>
          <w:tcPr>
            <w:tcW w:w="1271" w:type="dxa"/>
            <w:vMerge/>
            <w:vAlign w:val="center"/>
          </w:tcPr>
          <w:p w14:paraId="450B84FC" w14:textId="77777777" w:rsidR="00104637" w:rsidRDefault="00104637">
            <w:pPr>
              <w:widowControl/>
              <w:spacing w:line="400" w:lineRule="exact"/>
              <w:jc w:val="left"/>
              <w:rPr>
                <w:rFonts w:cs="Times New Roman"/>
                <w:color w:val="000000"/>
                <w:kern w:val="0"/>
                <w:sz w:val="18"/>
                <w:szCs w:val="18"/>
              </w:rPr>
            </w:pPr>
          </w:p>
        </w:tc>
        <w:tc>
          <w:tcPr>
            <w:tcW w:w="992" w:type="dxa"/>
            <w:vMerge/>
          </w:tcPr>
          <w:p w14:paraId="65F997FA" w14:textId="77777777" w:rsidR="00104637" w:rsidRDefault="00104637">
            <w:pPr>
              <w:widowControl/>
              <w:spacing w:line="400" w:lineRule="exact"/>
              <w:jc w:val="left"/>
              <w:rPr>
                <w:rFonts w:cs="Times New Roman"/>
                <w:color w:val="000000"/>
                <w:kern w:val="0"/>
                <w:sz w:val="18"/>
                <w:szCs w:val="18"/>
              </w:rPr>
            </w:pPr>
          </w:p>
        </w:tc>
        <w:tc>
          <w:tcPr>
            <w:tcW w:w="2268" w:type="dxa"/>
            <w:vMerge/>
            <w:vAlign w:val="center"/>
          </w:tcPr>
          <w:p w14:paraId="33484942" w14:textId="77777777" w:rsidR="00104637" w:rsidRDefault="00104637">
            <w:pPr>
              <w:widowControl/>
              <w:spacing w:line="400" w:lineRule="exact"/>
              <w:jc w:val="left"/>
              <w:rPr>
                <w:rFonts w:cs="Times New Roman"/>
                <w:color w:val="000000"/>
                <w:kern w:val="0"/>
                <w:sz w:val="18"/>
                <w:szCs w:val="18"/>
              </w:rPr>
            </w:pPr>
          </w:p>
        </w:tc>
        <w:tc>
          <w:tcPr>
            <w:tcW w:w="2694" w:type="dxa"/>
            <w:shd w:val="clear" w:color="auto" w:fill="auto"/>
            <w:noWrap/>
            <w:vAlign w:val="center"/>
          </w:tcPr>
          <w:p w14:paraId="772F30FB"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课程终结性考核组织与实施</w:t>
            </w:r>
          </w:p>
        </w:tc>
        <w:tc>
          <w:tcPr>
            <w:tcW w:w="1065" w:type="dxa"/>
            <w:vMerge/>
            <w:vAlign w:val="center"/>
          </w:tcPr>
          <w:p w14:paraId="6876FC60" w14:textId="77777777" w:rsidR="00104637" w:rsidRDefault="00104637">
            <w:pPr>
              <w:widowControl/>
              <w:spacing w:line="400" w:lineRule="exact"/>
              <w:jc w:val="center"/>
              <w:rPr>
                <w:rFonts w:eastAsia="等线" w:cs="Times New Roman"/>
                <w:color w:val="000000"/>
                <w:kern w:val="0"/>
                <w:sz w:val="18"/>
                <w:szCs w:val="18"/>
              </w:rPr>
            </w:pPr>
          </w:p>
        </w:tc>
      </w:tr>
      <w:tr w:rsidR="00104637" w14:paraId="266F7DFC" w14:textId="77777777">
        <w:trPr>
          <w:trHeight w:val="454"/>
        </w:trPr>
        <w:tc>
          <w:tcPr>
            <w:tcW w:w="1271" w:type="dxa"/>
            <w:vMerge/>
            <w:vAlign w:val="center"/>
          </w:tcPr>
          <w:p w14:paraId="639D416C" w14:textId="77777777" w:rsidR="00104637" w:rsidRDefault="00104637">
            <w:pPr>
              <w:widowControl/>
              <w:spacing w:line="400" w:lineRule="exact"/>
              <w:jc w:val="left"/>
              <w:rPr>
                <w:rFonts w:cs="Times New Roman"/>
                <w:color w:val="000000"/>
                <w:kern w:val="0"/>
                <w:sz w:val="18"/>
                <w:szCs w:val="18"/>
              </w:rPr>
            </w:pPr>
          </w:p>
        </w:tc>
        <w:tc>
          <w:tcPr>
            <w:tcW w:w="992" w:type="dxa"/>
            <w:vMerge/>
          </w:tcPr>
          <w:p w14:paraId="22E3B882" w14:textId="77777777" w:rsidR="00104637" w:rsidRDefault="00104637">
            <w:pPr>
              <w:widowControl/>
              <w:spacing w:line="400" w:lineRule="exact"/>
              <w:jc w:val="center"/>
              <w:rPr>
                <w:rFonts w:cs="Times New Roman"/>
                <w:color w:val="000000"/>
                <w:kern w:val="0"/>
                <w:sz w:val="18"/>
                <w:szCs w:val="18"/>
              </w:rPr>
            </w:pPr>
          </w:p>
        </w:tc>
        <w:tc>
          <w:tcPr>
            <w:tcW w:w="2268" w:type="dxa"/>
            <w:shd w:val="clear" w:color="auto" w:fill="auto"/>
            <w:noWrap/>
            <w:vAlign w:val="center"/>
          </w:tcPr>
          <w:p w14:paraId="152A18C3"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教学场所使用管理</w:t>
            </w:r>
          </w:p>
        </w:tc>
        <w:tc>
          <w:tcPr>
            <w:tcW w:w="2694" w:type="dxa"/>
            <w:shd w:val="clear" w:color="auto" w:fill="auto"/>
            <w:noWrap/>
            <w:vAlign w:val="center"/>
          </w:tcPr>
          <w:p w14:paraId="0B04B9E6"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教学场地和设施使用管理</w:t>
            </w:r>
          </w:p>
        </w:tc>
        <w:tc>
          <w:tcPr>
            <w:tcW w:w="1065" w:type="dxa"/>
            <w:vAlign w:val="center"/>
          </w:tcPr>
          <w:p w14:paraId="4F5C63DA" w14:textId="77777777" w:rsidR="00104637" w:rsidRDefault="00000000">
            <w:pPr>
              <w:widowControl/>
              <w:spacing w:line="400" w:lineRule="exact"/>
              <w:jc w:val="center"/>
              <w:rPr>
                <w:rFonts w:eastAsia="等线" w:cs="Times New Roman"/>
                <w:color w:val="000000"/>
                <w:kern w:val="0"/>
                <w:sz w:val="18"/>
                <w:szCs w:val="18"/>
              </w:rPr>
            </w:pPr>
            <w:r>
              <w:rPr>
                <w:rFonts w:eastAsia="等线" w:cs="Times New Roman"/>
                <w:color w:val="000000"/>
                <w:kern w:val="0"/>
                <w:sz w:val="18"/>
                <w:szCs w:val="18"/>
              </w:rPr>
              <w:t>4</w:t>
            </w:r>
          </w:p>
        </w:tc>
      </w:tr>
      <w:tr w:rsidR="00104637" w14:paraId="7D73B124" w14:textId="77777777">
        <w:trPr>
          <w:trHeight w:val="454"/>
        </w:trPr>
        <w:tc>
          <w:tcPr>
            <w:tcW w:w="1271" w:type="dxa"/>
            <w:vMerge w:val="restart"/>
            <w:shd w:val="clear" w:color="auto" w:fill="auto"/>
            <w:noWrap/>
            <w:vAlign w:val="center"/>
          </w:tcPr>
          <w:p w14:paraId="1E40F395"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二级</w:t>
            </w:r>
          </w:p>
          <w:p w14:paraId="3CCD5619" w14:textId="77777777" w:rsidR="00104637" w:rsidRDefault="00104637">
            <w:pPr>
              <w:widowControl/>
              <w:spacing w:line="400" w:lineRule="exact"/>
              <w:jc w:val="center"/>
              <w:rPr>
                <w:rFonts w:cs="Times New Roman"/>
                <w:color w:val="000000"/>
                <w:kern w:val="0"/>
                <w:sz w:val="18"/>
                <w:szCs w:val="18"/>
              </w:rPr>
            </w:pPr>
          </w:p>
        </w:tc>
        <w:tc>
          <w:tcPr>
            <w:tcW w:w="992" w:type="dxa"/>
            <w:vMerge w:val="restart"/>
            <w:vAlign w:val="center"/>
          </w:tcPr>
          <w:p w14:paraId="2C6CD50D"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48</w:t>
            </w:r>
          </w:p>
        </w:tc>
        <w:tc>
          <w:tcPr>
            <w:tcW w:w="2268" w:type="dxa"/>
            <w:vMerge w:val="restart"/>
            <w:shd w:val="clear" w:color="auto" w:fill="auto"/>
            <w:noWrap/>
            <w:vAlign w:val="center"/>
          </w:tcPr>
          <w:p w14:paraId="663610A3" w14:textId="77777777" w:rsidR="00104637" w:rsidRDefault="00000000">
            <w:pPr>
              <w:widowControl/>
              <w:spacing w:line="400" w:lineRule="exact"/>
              <w:jc w:val="center"/>
              <w:rPr>
                <w:rFonts w:cs="Times New Roman"/>
                <w:color w:val="000000"/>
                <w:kern w:val="0"/>
                <w:sz w:val="18"/>
                <w:szCs w:val="18"/>
              </w:rPr>
            </w:pPr>
            <w:r>
              <w:rPr>
                <w:rFonts w:cs="Times New Roman" w:hint="eastAsia"/>
                <w:color w:val="000000"/>
                <w:kern w:val="0"/>
                <w:sz w:val="18"/>
                <w:szCs w:val="18"/>
              </w:rPr>
              <w:t>工学一体化</w:t>
            </w:r>
            <w:r>
              <w:rPr>
                <w:rFonts w:cs="Times New Roman"/>
                <w:color w:val="000000"/>
                <w:kern w:val="0"/>
                <w:sz w:val="18"/>
                <w:szCs w:val="18"/>
              </w:rPr>
              <w:t>学习任务分析与策划</w:t>
            </w:r>
          </w:p>
        </w:tc>
        <w:tc>
          <w:tcPr>
            <w:tcW w:w="2694" w:type="dxa"/>
            <w:shd w:val="clear" w:color="auto" w:fill="auto"/>
            <w:noWrap/>
            <w:vAlign w:val="center"/>
          </w:tcPr>
          <w:p w14:paraId="432930E7"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学习任务分析</w:t>
            </w:r>
          </w:p>
        </w:tc>
        <w:tc>
          <w:tcPr>
            <w:tcW w:w="1065" w:type="dxa"/>
            <w:vMerge w:val="restart"/>
            <w:vAlign w:val="center"/>
          </w:tcPr>
          <w:p w14:paraId="1E45F925" w14:textId="77777777" w:rsidR="00104637" w:rsidRDefault="00000000">
            <w:pPr>
              <w:widowControl/>
              <w:spacing w:line="400" w:lineRule="exact"/>
              <w:jc w:val="center"/>
              <w:rPr>
                <w:rFonts w:eastAsia="等线" w:cs="Times New Roman"/>
                <w:color w:val="000000"/>
                <w:kern w:val="0"/>
                <w:sz w:val="18"/>
                <w:szCs w:val="18"/>
              </w:rPr>
            </w:pPr>
            <w:r>
              <w:rPr>
                <w:rFonts w:eastAsia="等线" w:cs="Times New Roman"/>
                <w:color w:val="000000"/>
                <w:kern w:val="0"/>
                <w:sz w:val="18"/>
                <w:szCs w:val="18"/>
              </w:rPr>
              <w:t>24</w:t>
            </w:r>
          </w:p>
        </w:tc>
      </w:tr>
      <w:tr w:rsidR="00104637" w14:paraId="6806B2D7" w14:textId="77777777">
        <w:trPr>
          <w:trHeight w:val="454"/>
        </w:trPr>
        <w:tc>
          <w:tcPr>
            <w:tcW w:w="1271" w:type="dxa"/>
            <w:vMerge/>
            <w:vAlign w:val="center"/>
          </w:tcPr>
          <w:p w14:paraId="5A5FB4D4" w14:textId="77777777" w:rsidR="00104637" w:rsidRDefault="00104637">
            <w:pPr>
              <w:widowControl/>
              <w:spacing w:line="400" w:lineRule="exact"/>
              <w:jc w:val="left"/>
              <w:rPr>
                <w:rFonts w:cs="Times New Roman"/>
                <w:color w:val="000000"/>
                <w:kern w:val="0"/>
                <w:sz w:val="18"/>
                <w:szCs w:val="18"/>
              </w:rPr>
            </w:pPr>
          </w:p>
        </w:tc>
        <w:tc>
          <w:tcPr>
            <w:tcW w:w="992" w:type="dxa"/>
            <w:vMerge/>
          </w:tcPr>
          <w:p w14:paraId="24A90182" w14:textId="77777777" w:rsidR="00104637" w:rsidRDefault="00104637">
            <w:pPr>
              <w:widowControl/>
              <w:spacing w:line="400" w:lineRule="exact"/>
              <w:jc w:val="left"/>
              <w:rPr>
                <w:rFonts w:cs="Times New Roman"/>
                <w:color w:val="000000"/>
                <w:kern w:val="0"/>
                <w:sz w:val="18"/>
                <w:szCs w:val="18"/>
              </w:rPr>
            </w:pPr>
          </w:p>
        </w:tc>
        <w:tc>
          <w:tcPr>
            <w:tcW w:w="2268" w:type="dxa"/>
            <w:vMerge/>
            <w:vAlign w:val="center"/>
          </w:tcPr>
          <w:p w14:paraId="02AB9F90" w14:textId="77777777" w:rsidR="00104637" w:rsidRDefault="00104637">
            <w:pPr>
              <w:widowControl/>
              <w:spacing w:line="400" w:lineRule="exact"/>
              <w:jc w:val="center"/>
              <w:rPr>
                <w:rFonts w:cs="Times New Roman"/>
                <w:color w:val="000000"/>
                <w:kern w:val="0"/>
                <w:sz w:val="18"/>
                <w:szCs w:val="18"/>
              </w:rPr>
            </w:pPr>
          </w:p>
        </w:tc>
        <w:tc>
          <w:tcPr>
            <w:tcW w:w="2694" w:type="dxa"/>
            <w:shd w:val="clear" w:color="auto" w:fill="auto"/>
            <w:noWrap/>
            <w:vAlign w:val="center"/>
          </w:tcPr>
          <w:p w14:paraId="0D1507CB"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学习任务教学活动策划</w:t>
            </w:r>
          </w:p>
        </w:tc>
        <w:tc>
          <w:tcPr>
            <w:tcW w:w="1065" w:type="dxa"/>
            <w:vMerge/>
            <w:vAlign w:val="center"/>
          </w:tcPr>
          <w:p w14:paraId="7AD8BE3A" w14:textId="77777777" w:rsidR="00104637" w:rsidRDefault="00104637">
            <w:pPr>
              <w:widowControl/>
              <w:spacing w:line="400" w:lineRule="exact"/>
              <w:jc w:val="center"/>
              <w:rPr>
                <w:rFonts w:eastAsia="等线" w:cs="Times New Roman"/>
                <w:color w:val="000000"/>
                <w:kern w:val="0"/>
                <w:sz w:val="18"/>
                <w:szCs w:val="18"/>
              </w:rPr>
            </w:pPr>
          </w:p>
        </w:tc>
      </w:tr>
      <w:tr w:rsidR="00104637" w14:paraId="313D19AC" w14:textId="77777777">
        <w:trPr>
          <w:trHeight w:val="454"/>
        </w:trPr>
        <w:tc>
          <w:tcPr>
            <w:tcW w:w="1271" w:type="dxa"/>
            <w:vMerge/>
            <w:vAlign w:val="center"/>
          </w:tcPr>
          <w:p w14:paraId="6407D5DE" w14:textId="77777777" w:rsidR="00104637" w:rsidRDefault="00104637">
            <w:pPr>
              <w:widowControl/>
              <w:spacing w:line="400" w:lineRule="exact"/>
              <w:jc w:val="left"/>
              <w:rPr>
                <w:rFonts w:cs="Times New Roman"/>
                <w:color w:val="000000"/>
                <w:kern w:val="0"/>
                <w:sz w:val="18"/>
                <w:szCs w:val="18"/>
              </w:rPr>
            </w:pPr>
          </w:p>
        </w:tc>
        <w:tc>
          <w:tcPr>
            <w:tcW w:w="992" w:type="dxa"/>
            <w:vMerge/>
          </w:tcPr>
          <w:p w14:paraId="1BA497D7" w14:textId="77777777" w:rsidR="00104637" w:rsidRDefault="00104637">
            <w:pPr>
              <w:widowControl/>
              <w:spacing w:line="400" w:lineRule="exact"/>
              <w:jc w:val="center"/>
              <w:rPr>
                <w:rFonts w:cs="Times New Roman"/>
                <w:color w:val="000000"/>
                <w:kern w:val="0"/>
                <w:sz w:val="18"/>
                <w:szCs w:val="18"/>
              </w:rPr>
            </w:pPr>
          </w:p>
        </w:tc>
        <w:tc>
          <w:tcPr>
            <w:tcW w:w="2268" w:type="dxa"/>
            <w:shd w:val="clear" w:color="auto" w:fill="auto"/>
            <w:noWrap/>
            <w:vAlign w:val="center"/>
          </w:tcPr>
          <w:p w14:paraId="1461E60E" w14:textId="77777777" w:rsidR="00104637" w:rsidRDefault="00000000">
            <w:pPr>
              <w:widowControl/>
              <w:spacing w:line="400" w:lineRule="exact"/>
              <w:jc w:val="center"/>
              <w:rPr>
                <w:rFonts w:cs="Times New Roman"/>
                <w:color w:val="000000"/>
                <w:kern w:val="0"/>
                <w:sz w:val="18"/>
                <w:szCs w:val="18"/>
              </w:rPr>
            </w:pPr>
            <w:r>
              <w:rPr>
                <w:rFonts w:cs="Times New Roman" w:hint="eastAsia"/>
                <w:color w:val="000000"/>
                <w:kern w:val="0"/>
                <w:sz w:val="18"/>
                <w:szCs w:val="18"/>
              </w:rPr>
              <w:t>工学一体化</w:t>
            </w:r>
            <w:r>
              <w:rPr>
                <w:rFonts w:cs="Times New Roman"/>
                <w:color w:val="000000"/>
                <w:kern w:val="0"/>
                <w:sz w:val="18"/>
                <w:szCs w:val="18"/>
              </w:rPr>
              <w:t>学习任务考核设计</w:t>
            </w:r>
          </w:p>
        </w:tc>
        <w:tc>
          <w:tcPr>
            <w:tcW w:w="2694" w:type="dxa"/>
            <w:shd w:val="clear" w:color="auto" w:fill="auto"/>
            <w:noWrap/>
            <w:vAlign w:val="center"/>
          </w:tcPr>
          <w:p w14:paraId="0AC35D7D"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学习任务考核设计</w:t>
            </w:r>
          </w:p>
        </w:tc>
        <w:tc>
          <w:tcPr>
            <w:tcW w:w="1065" w:type="dxa"/>
            <w:vAlign w:val="center"/>
          </w:tcPr>
          <w:p w14:paraId="03E632F2" w14:textId="77777777" w:rsidR="00104637" w:rsidRDefault="00000000">
            <w:pPr>
              <w:widowControl/>
              <w:spacing w:line="400" w:lineRule="exact"/>
              <w:jc w:val="center"/>
              <w:rPr>
                <w:rFonts w:eastAsia="等线" w:cs="Times New Roman"/>
                <w:color w:val="000000"/>
                <w:kern w:val="0"/>
                <w:sz w:val="18"/>
                <w:szCs w:val="18"/>
              </w:rPr>
            </w:pPr>
            <w:r>
              <w:rPr>
                <w:rFonts w:eastAsia="等线" w:cs="Times New Roman"/>
                <w:color w:val="000000"/>
                <w:kern w:val="0"/>
                <w:sz w:val="18"/>
                <w:szCs w:val="18"/>
              </w:rPr>
              <w:t>8</w:t>
            </w:r>
          </w:p>
        </w:tc>
      </w:tr>
      <w:tr w:rsidR="00104637" w14:paraId="29873B2E" w14:textId="77777777">
        <w:trPr>
          <w:trHeight w:val="454"/>
        </w:trPr>
        <w:tc>
          <w:tcPr>
            <w:tcW w:w="1271" w:type="dxa"/>
            <w:vMerge/>
            <w:vAlign w:val="center"/>
          </w:tcPr>
          <w:p w14:paraId="100EB853" w14:textId="77777777" w:rsidR="00104637" w:rsidRDefault="00104637">
            <w:pPr>
              <w:widowControl/>
              <w:spacing w:line="400" w:lineRule="exact"/>
              <w:jc w:val="left"/>
              <w:rPr>
                <w:rFonts w:cs="Times New Roman"/>
                <w:color w:val="000000"/>
                <w:kern w:val="0"/>
                <w:sz w:val="18"/>
                <w:szCs w:val="18"/>
              </w:rPr>
            </w:pPr>
          </w:p>
        </w:tc>
        <w:tc>
          <w:tcPr>
            <w:tcW w:w="992" w:type="dxa"/>
            <w:vMerge/>
          </w:tcPr>
          <w:p w14:paraId="1FC1FDA7" w14:textId="77777777" w:rsidR="00104637" w:rsidRDefault="00104637">
            <w:pPr>
              <w:widowControl/>
              <w:spacing w:line="400" w:lineRule="exact"/>
              <w:jc w:val="center"/>
              <w:rPr>
                <w:rFonts w:cs="Times New Roman"/>
                <w:color w:val="000000"/>
                <w:kern w:val="0"/>
                <w:sz w:val="18"/>
                <w:szCs w:val="18"/>
              </w:rPr>
            </w:pPr>
          </w:p>
        </w:tc>
        <w:tc>
          <w:tcPr>
            <w:tcW w:w="2268" w:type="dxa"/>
            <w:vMerge w:val="restart"/>
            <w:shd w:val="clear" w:color="auto" w:fill="auto"/>
            <w:noWrap/>
            <w:vAlign w:val="center"/>
          </w:tcPr>
          <w:p w14:paraId="702CBDAA" w14:textId="77777777" w:rsidR="00104637" w:rsidRDefault="00000000">
            <w:pPr>
              <w:widowControl/>
              <w:spacing w:line="400" w:lineRule="exact"/>
              <w:jc w:val="center"/>
              <w:rPr>
                <w:rFonts w:cs="Times New Roman"/>
                <w:color w:val="000000"/>
                <w:kern w:val="0"/>
                <w:sz w:val="18"/>
                <w:szCs w:val="18"/>
              </w:rPr>
            </w:pPr>
            <w:r>
              <w:rPr>
                <w:rFonts w:cs="Times New Roman" w:hint="eastAsia"/>
                <w:color w:val="000000"/>
                <w:kern w:val="0"/>
                <w:sz w:val="18"/>
                <w:szCs w:val="18"/>
              </w:rPr>
              <w:t>工学一体化</w:t>
            </w:r>
            <w:r>
              <w:rPr>
                <w:rFonts w:cs="Times New Roman"/>
                <w:color w:val="000000"/>
                <w:kern w:val="0"/>
                <w:sz w:val="18"/>
                <w:szCs w:val="18"/>
              </w:rPr>
              <w:t>学习任务教学资源开发</w:t>
            </w:r>
          </w:p>
        </w:tc>
        <w:tc>
          <w:tcPr>
            <w:tcW w:w="2694" w:type="dxa"/>
            <w:shd w:val="clear" w:color="auto" w:fill="auto"/>
            <w:noWrap/>
            <w:vAlign w:val="center"/>
          </w:tcPr>
          <w:p w14:paraId="7F752654"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学习任务工作页设计与编写</w:t>
            </w:r>
          </w:p>
        </w:tc>
        <w:tc>
          <w:tcPr>
            <w:tcW w:w="1065" w:type="dxa"/>
            <w:vMerge w:val="restart"/>
            <w:vAlign w:val="center"/>
          </w:tcPr>
          <w:p w14:paraId="4C4C6338" w14:textId="77777777" w:rsidR="00104637" w:rsidRDefault="00000000">
            <w:pPr>
              <w:widowControl/>
              <w:spacing w:line="400" w:lineRule="exact"/>
              <w:jc w:val="center"/>
              <w:rPr>
                <w:rFonts w:eastAsia="等线" w:cs="Times New Roman"/>
                <w:color w:val="000000"/>
                <w:kern w:val="0"/>
                <w:sz w:val="18"/>
                <w:szCs w:val="18"/>
              </w:rPr>
            </w:pPr>
            <w:r>
              <w:rPr>
                <w:rFonts w:eastAsia="等线" w:cs="Times New Roman"/>
                <w:color w:val="000000"/>
                <w:kern w:val="0"/>
                <w:sz w:val="18"/>
                <w:szCs w:val="18"/>
              </w:rPr>
              <w:t>12</w:t>
            </w:r>
          </w:p>
        </w:tc>
      </w:tr>
      <w:tr w:rsidR="00104637" w14:paraId="21247632" w14:textId="77777777">
        <w:trPr>
          <w:trHeight w:val="454"/>
        </w:trPr>
        <w:tc>
          <w:tcPr>
            <w:tcW w:w="1271" w:type="dxa"/>
            <w:vMerge/>
            <w:vAlign w:val="center"/>
          </w:tcPr>
          <w:p w14:paraId="43F61366" w14:textId="77777777" w:rsidR="00104637" w:rsidRDefault="00104637">
            <w:pPr>
              <w:widowControl/>
              <w:spacing w:line="400" w:lineRule="exact"/>
              <w:jc w:val="left"/>
              <w:rPr>
                <w:rFonts w:cs="Times New Roman"/>
                <w:color w:val="000000"/>
                <w:kern w:val="0"/>
                <w:sz w:val="18"/>
                <w:szCs w:val="18"/>
              </w:rPr>
            </w:pPr>
          </w:p>
        </w:tc>
        <w:tc>
          <w:tcPr>
            <w:tcW w:w="992" w:type="dxa"/>
            <w:vMerge/>
          </w:tcPr>
          <w:p w14:paraId="52531907" w14:textId="77777777" w:rsidR="00104637" w:rsidRDefault="00104637">
            <w:pPr>
              <w:widowControl/>
              <w:spacing w:line="400" w:lineRule="exact"/>
              <w:jc w:val="left"/>
              <w:rPr>
                <w:rFonts w:cs="Times New Roman"/>
                <w:color w:val="000000"/>
                <w:kern w:val="0"/>
                <w:sz w:val="18"/>
                <w:szCs w:val="18"/>
              </w:rPr>
            </w:pPr>
          </w:p>
        </w:tc>
        <w:tc>
          <w:tcPr>
            <w:tcW w:w="2268" w:type="dxa"/>
            <w:vMerge/>
            <w:vAlign w:val="center"/>
          </w:tcPr>
          <w:p w14:paraId="58F40DBD" w14:textId="77777777" w:rsidR="00104637" w:rsidRDefault="00104637">
            <w:pPr>
              <w:widowControl/>
              <w:spacing w:line="400" w:lineRule="exact"/>
              <w:jc w:val="center"/>
              <w:rPr>
                <w:rFonts w:cs="Times New Roman"/>
                <w:color w:val="000000"/>
                <w:kern w:val="0"/>
                <w:sz w:val="18"/>
                <w:szCs w:val="18"/>
              </w:rPr>
            </w:pPr>
          </w:p>
        </w:tc>
        <w:tc>
          <w:tcPr>
            <w:tcW w:w="2694" w:type="dxa"/>
            <w:shd w:val="clear" w:color="auto" w:fill="auto"/>
            <w:noWrap/>
            <w:vAlign w:val="center"/>
          </w:tcPr>
          <w:p w14:paraId="25BFF097"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学习任务信息页设计与编写</w:t>
            </w:r>
          </w:p>
        </w:tc>
        <w:tc>
          <w:tcPr>
            <w:tcW w:w="1065" w:type="dxa"/>
            <w:vMerge/>
            <w:vAlign w:val="center"/>
          </w:tcPr>
          <w:p w14:paraId="4F7D9E08" w14:textId="77777777" w:rsidR="00104637" w:rsidRDefault="00104637">
            <w:pPr>
              <w:widowControl/>
              <w:spacing w:line="400" w:lineRule="exact"/>
              <w:jc w:val="center"/>
              <w:rPr>
                <w:rFonts w:eastAsia="等线" w:cs="Times New Roman"/>
                <w:color w:val="000000"/>
                <w:kern w:val="0"/>
                <w:sz w:val="18"/>
                <w:szCs w:val="18"/>
              </w:rPr>
            </w:pPr>
          </w:p>
        </w:tc>
      </w:tr>
      <w:tr w:rsidR="00104637" w14:paraId="511FC7C9" w14:textId="77777777">
        <w:trPr>
          <w:trHeight w:val="454"/>
        </w:trPr>
        <w:tc>
          <w:tcPr>
            <w:tcW w:w="1271" w:type="dxa"/>
            <w:vMerge/>
            <w:vAlign w:val="center"/>
          </w:tcPr>
          <w:p w14:paraId="0ED7151D" w14:textId="77777777" w:rsidR="00104637" w:rsidRDefault="00104637">
            <w:pPr>
              <w:widowControl/>
              <w:spacing w:line="400" w:lineRule="exact"/>
              <w:jc w:val="left"/>
              <w:rPr>
                <w:rFonts w:cs="Times New Roman"/>
                <w:color w:val="000000"/>
                <w:kern w:val="0"/>
                <w:sz w:val="18"/>
                <w:szCs w:val="18"/>
              </w:rPr>
            </w:pPr>
          </w:p>
        </w:tc>
        <w:tc>
          <w:tcPr>
            <w:tcW w:w="992" w:type="dxa"/>
            <w:vMerge/>
          </w:tcPr>
          <w:p w14:paraId="6C51AECF" w14:textId="77777777" w:rsidR="00104637" w:rsidRDefault="00104637">
            <w:pPr>
              <w:widowControl/>
              <w:spacing w:line="400" w:lineRule="exact"/>
              <w:jc w:val="center"/>
              <w:rPr>
                <w:rFonts w:cs="Times New Roman"/>
                <w:color w:val="000000"/>
                <w:kern w:val="0"/>
                <w:sz w:val="18"/>
                <w:szCs w:val="18"/>
              </w:rPr>
            </w:pPr>
          </w:p>
        </w:tc>
        <w:tc>
          <w:tcPr>
            <w:tcW w:w="2268" w:type="dxa"/>
            <w:shd w:val="clear" w:color="auto" w:fill="auto"/>
            <w:noWrap/>
            <w:vAlign w:val="center"/>
          </w:tcPr>
          <w:p w14:paraId="14AC1AA9"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工学一体化示范课设计与实施</w:t>
            </w:r>
          </w:p>
        </w:tc>
        <w:tc>
          <w:tcPr>
            <w:tcW w:w="2694" w:type="dxa"/>
            <w:shd w:val="clear" w:color="auto" w:fill="auto"/>
            <w:noWrap/>
            <w:vAlign w:val="center"/>
          </w:tcPr>
          <w:p w14:paraId="298788C2"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一体化示范课设计与实施</w:t>
            </w:r>
          </w:p>
        </w:tc>
        <w:tc>
          <w:tcPr>
            <w:tcW w:w="1065" w:type="dxa"/>
            <w:vAlign w:val="center"/>
          </w:tcPr>
          <w:p w14:paraId="4F963944" w14:textId="77777777" w:rsidR="00104637" w:rsidRDefault="00000000">
            <w:pPr>
              <w:widowControl/>
              <w:spacing w:line="400" w:lineRule="exact"/>
              <w:jc w:val="center"/>
              <w:rPr>
                <w:rFonts w:eastAsia="等线" w:cs="Times New Roman"/>
                <w:color w:val="000000"/>
                <w:kern w:val="0"/>
                <w:sz w:val="18"/>
                <w:szCs w:val="18"/>
              </w:rPr>
            </w:pPr>
            <w:r>
              <w:rPr>
                <w:rFonts w:eastAsia="等线" w:cs="Times New Roman"/>
                <w:color w:val="000000"/>
                <w:kern w:val="0"/>
                <w:sz w:val="18"/>
                <w:szCs w:val="18"/>
              </w:rPr>
              <w:t>4</w:t>
            </w:r>
          </w:p>
        </w:tc>
      </w:tr>
      <w:tr w:rsidR="00104637" w14:paraId="1D7BB6C2" w14:textId="77777777">
        <w:trPr>
          <w:trHeight w:val="454"/>
        </w:trPr>
        <w:tc>
          <w:tcPr>
            <w:tcW w:w="1271" w:type="dxa"/>
            <w:vMerge w:val="restart"/>
            <w:shd w:val="clear" w:color="auto" w:fill="auto"/>
            <w:noWrap/>
            <w:vAlign w:val="center"/>
          </w:tcPr>
          <w:p w14:paraId="4B403AF1"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一级</w:t>
            </w:r>
          </w:p>
          <w:p w14:paraId="7A220FFB" w14:textId="77777777" w:rsidR="00104637" w:rsidRDefault="00104637">
            <w:pPr>
              <w:widowControl/>
              <w:spacing w:line="400" w:lineRule="exact"/>
              <w:jc w:val="center"/>
              <w:rPr>
                <w:rFonts w:cs="Times New Roman"/>
                <w:color w:val="000000"/>
                <w:kern w:val="0"/>
                <w:sz w:val="18"/>
                <w:szCs w:val="18"/>
              </w:rPr>
            </w:pPr>
          </w:p>
        </w:tc>
        <w:tc>
          <w:tcPr>
            <w:tcW w:w="992" w:type="dxa"/>
            <w:vMerge w:val="restart"/>
            <w:vAlign w:val="center"/>
          </w:tcPr>
          <w:p w14:paraId="07CC07A0"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40</w:t>
            </w:r>
          </w:p>
        </w:tc>
        <w:tc>
          <w:tcPr>
            <w:tcW w:w="2268" w:type="dxa"/>
            <w:vMerge w:val="restart"/>
            <w:shd w:val="clear" w:color="auto" w:fill="auto"/>
            <w:noWrap/>
            <w:vAlign w:val="center"/>
          </w:tcPr>
          <w:p w14:paraId="394D26EB"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工学一体化课程标准转化与设计</w:t>
            </w:r>
          </w:p>
        </w:tc>
        <w:tc>
          <w:tcPr>
            <w:tcW w:w="2694" w:type="dxa"/>
            <w:shd w:val="clear" w:color="auto" w:fill="auto"/>
            <w:noWrap/>
            <w:vAlign w:val="center"/>
          </w:tcPr>
          <w:p w14:paraId="5FDADC23"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课程标准校本转化</w:t>
            </w:r>
          </w:p>
        </w:tc>
        <w:tc>
          <w:tcPr>
            <w:tcW w:w="1065" w:type="dxa"/>
            <w:vMerge w:val="restart"/>
            <w:vAlign w:val="center"/>
          </w:tcPr>
          <w:p w14:paraId="6A3C1197" w14:textId="77777777" w:rsidR="00104637" w:rsidRDefault="00000000">
            <w:pPr>
              <w:widowControl/>
              <w:spacing w:line="400" w:lineRule="exact"/>
              <w:jc w:val="center"/>
              <w:rPr>
                <w:rFonts w:eastAsia="等线" w:cs="Times New Roman"/>
                <w:color w:val="000000"/>
                <w:kern w:val="0"/>
                <w:sz w:val="18"/>
                <w:szCs w:val="18"/>
              </w:rPr>
            </w:pPr>
            <w:r>
              <w:rPr>
                <w:rFonts w:eastAsia="等线" w:cs="Times New Roman"/>
                <w:color w:val="000000"/>
                <w:kern w:val="0"/>
                <w:sz w:val="18"/>
                <w:szCs w:val="18"/>
              </w:rPr>
              <w:t>16</w:t>
            </w:r>
          </w:p>
        </w:tc>
      </w:tr>
      <w:tr w:rsidR="00104637" w14:paraId="0E325191" w14:textId="77777777">
        <w:trPr>
          <w:trHeight w:val="454"/>
        </w:trPr>
        <w:tc>
          <w:tcPr>
            <w:tcW w:w="1271" w:type="dxa"/>
            <w:vMerge/>
            <w:vAlign w:val="center"/>
          </w:tcPr>
          <w:p w14:paraId="2E1EEF58" w14:textId="77777777" w:rsidR="00104637" w:rsidRDefault="00104637">
            <w:pPr>
              <w:widowControl/>
              <w:spacing w:line="400" w:lineRule="exact"/>
              <w:jc w:val="left"/>
              <w:rPr>
                <w:rFonts w:cs="Times New Roman"/>
                <w:color w:val="000000"/>
                <w:kern w:val="0"/>
                <w:sz w:val="18"/>
                <w:szCs w:val="18"/>
              </w:rPr>
            </w:pPr>
          </w:p>
        </w:tc>
        <w:tc>
          <w:tcPr>
            <w:tcW w:w="992" w:type="dxa"/>
            <w:vMerge/>
          </w:tcPr>
          <w:p w14:paraId="73D0C5A7" w14:textId="77777777" w:rsidR="00104637" w:rsidRDefault="00104637">
            <w:pPr>
              <w:widowControl/>
              <w:spacing w:line="400" w:lineRule="exact"/>
              <w:jc w:val="left"/>
              <w:rPr>
                <w:rFonts w:cs="Times New Roman"/>
                <w:color w:val="000000"/>
                <w:kern w:val="0"/>
                <w:sz w:val="18"/>
                <w:szCs w:val="18"/>
              </w:rPr>
            </w:pPr>
          </w:p>
        </w:tc>
        <w:tc>
          <w:tcPr>
            <w:tcW w:w="2268" w:type="dxa"/>
            <w:vMerge/>
            <w:vAlign w:val="center"/>
          </w:tcPr>
          <w:p w14:paraId="2B3B8AD6" w14:textId="77777777" w:rsidR="00104637" w:rsidRDefault="00104637">
            <w:pPr>
              <w:widowControl/>
              <w:spacing w:line="400" w:lineRule="exact"/>
              <w:jc w:val="center"/>
              <w:rPr>
                <w:rFonts w:cs="Times New Roman"/>
                <w:color w:val="000000"/>
                <w:kern w:val="0"/>
                <w:sz w:val="18"/>
                <w:szCs w:val="18"/>
              </w:rPr>
            </w:pPr>
          </w:p>
        </w:tc>
        <w:tc>
          <w:tcPr>
            <w:tcW w:w="2694" w:type="dxa"/>
            <w:shd w:val="clear" w:color="auto" w:fill="auto"/>
            <w:noWrap/>
            <w:vAlign w:val="center"/>
          </w:tcPr>
          <w:p w14:paraId="2649EE43"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课程学习任务设计</w:t>
            </w:r>
          </w:p>
        </w:tc>
        <w:tc>
          <w:tcPr>
            <w:tcW w:w="1065" w:type="dxa"/>
            <w:vMerge/>
            <w:vAlign w:val="center"/>
          </w:tcPr>
          <w:p w14:paraId="7D4654DB" w14:textId="77777777" w:rsidR="00104637" w:rsidRDefault="00104637">
            <w:pPr>
              <w:widowControl/>
              <w:spacing w:line="400" w:lineRule="exact"/>
              <w:jc w:val="center"/>
              <w:rPr>
                <w:rFonts w:eastAsia="等线" w:cs="Times New Roman"/>
                <w:color w:val="000000"/>
                <w:kern w:val="0"/>
                <w:sz w:val="18"/>
                <w:szCs w:val="18"/>
              </w:rPr>
            </w:pPr>
          </w:p>
        </w:tc>
      </w:tr>
      <w:tr w:rsidR="00104637" w14:paraId="4297128C" w14:textId="77777777">
        <w:trPr>
          <w:trHeight w:val="454"/>
        </w:trPr>
        <w:tc>
          <w:tcPr>
            <w:tcW w:w="1271" w:type="dxa"/>
            <w:vMerge/>
            <w:vAlign w:val="center"/>
          </w:tcPr>
          <w:p w14:paraId="3B6FF2D4" w14:textId="77777777" w:rsidR="00104637" w:rsidRDefault="00104637">
            <w:pPr>
              <w:widowControl/>
              <w:spacing w:line="400" w:lineRule="exact"/>
              <w:jc w:val="left"/>
              <w:rPr>
                <w:rFonts w:cs="Times New Roman"/>
                <w:color w:val="000000"/>
                <w:kern w:val="0"/>
                <w:sz w:val="18"/>
                <w:szCs w:val="18"/>
              </w:rPr>
            </w:pPr>
          </w:p>
        </w:tc>
        <w:tc>
          <w:tcPr>
            <w:tcW w:w="992" w:type="dxa"/>
            <w:vMerge/>
          </w:tcPr>
          <w:p w14:paraId="50C38FF9" w14:textId="77777777" w:rsidR="00104637" w:rsidRDefault="00104637">
            <w:pPr>
              <w:widowControl/>
              <w:spacing w:line="400" w:lineRule="exact"/>
              <w:jc w:val="center"/>
              <w:rPr>
                <w:rFonts w:cs="Times New Roman"/>
                <w:color w:val="000000"/>
                <w:kern w:val="0"/>
                <w:sz w:val="18"/>
                <w:szCs w:val="18"/>
              </w:rPr>
            </w:pPr>
          </w:p>
        </w:tc>
        <w:tc>
          <w:tcPr>
            <w:tcW w:w="2268" w:type="dxa"/>
            <w:vMerge w:val="restart"/>
            <w:shd w:val="clear" w:color="auto" w:fill="auto"/>
            <w:noWrap/>
            <w:vAlign w:val="center"/>
          </w:tcPr>
          <w:p w14:paraId="79771EF1"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工学一体化课程考核方案设计</w:t>
            </w:r>
          </w:p>
        </w:tc>
        <w:tc>
          <w:tcPr>
            <w:tcW w:w="2694" w:type="dxa"/>
            <w:shd w:val="clear" w:color="auto" w:fill="auto"/>
            <w:noWrap/>
            <w:vAlign w:val="center"/>
          </w:tcPr>
          <w:p w14:paraId="69EAFB6F"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课程考核方案设计</w:t>
            </w:r>
          </w:p>
        </w:tc>
        <w:tc>
          <w:tcPr>
            <w:tcW w:w="1065" w:type="dxa"/>
            <w:vMerge w:val="restart"/>
            <w:vAlign w:val="center"/>
          </w:tcPr>
          <w:p w14:paraId="76BCC323" w14:textId="77777777" w:rsidR="00104637" w:rsidRDefault="00000000">
            <w:pPr>
              <w:widowControl/>
              <w:spacing w:line="400" w:lineRule="exact"/>
              <w:jc w:val="center"/>
              <w:rPr>
                <w:rFonts w:eastAsia="等线" w:cs="Times New Roman"/>
                <w:color w:val="000000"/>
                <w:kern w:val="0"/>
                <w:sz w:val="18"/>
                <w:szCs w:val="18"/>
              </w:rPr>
            </w:pPr>
            <w:r>
              <w:rPr>
                <w:rFonts w:eastAsia="等线" w:cs="Times New Roman"/>
                <w:color w:val="000000"/>
                <w:kern w:val="0"/>
                <w:sz w:val="18"/>
                <w:szCs w:val="18"/>
              </w:rPr>
              <w:t>16</w:t>
            </w:r>
          </w:p>
        </w:tc>
      </w:tr>
      <w:tr w:rsidR="00104637" w14:paraId="03A0DB10" w14:textId="77777777">
        <w:trPr>
          <w:trHeight w:val="454"/>
        </w:trPr>
        <w:tc>
          <w:tcPr>
            <w:tcW w:w="1271" w:type="dxa"/>
            <w:vMerge/>
            <w:vAlign w:val="center"/>
          </w:tcPr>
          <w:p w14:paraId="38AF5003" w14:textId="77777777" w:rsidR="00104637" w:rsidRDefault="00104637">
            <w:pPr>
              <w:widowControl/>
              <w:spacing w:line="400" w:lineRule="exact"/>
              <w:jc w:val="left"/>
              <w:rPr>
                <w:rFonts w:cs="Times New Roman"/>
                <w:color w:val="000000"/>
                <w:kern w:val="0"/>
                <w:sz w:val="18"/>
                <w:szCs w:val="18"/>
              </w:rPr>
            </w:pPr>
          </w:p>
        </w:tc>
        <w:tc>
          <w:tcPr>
            <w:tcW w:w="992" w:type="dxa"/>
            <w:vMerge/>
          </w:tcPr>
          <w:p w14:paraId="389D640C" w14:textId="77777777" w:rsidR="00104637" w:rsidRDefault="00104637">
            <w:pPr>
              <w:widowControl/>
              <w:spacing w:line="400" w:lineRule="exact"/>
              <w:jc w:val="left"/>
              <w:rPr>
                <w:rFonts w:cs="Times New Roman"/>
                <w:color w:val="000000"/>
                <w:kern w:val="0"/>
                <w:sz w:val="18"/>
                <w:szCs w:val="18"/>
              </w:rPr>
            </w:pPr>
          </w:p>
        </w:tc>
        <w:tc>
          <w:tcPr>
            <w:tcW w:w="2268" w:type="dxa"/>
            <w:vMerge/>
            <w:vAlign w:val="center"/>
          </w:tcPr>
          <w:p w14:paraId="0913FBDA" w14:textId="77777777" w:rsidR="00104637" w:rsidRDefault="00104637">
            <w:pPr>
              <w:widowControl/>
              <w:spacing w:line="400" w:lineRule="exact"/>
              <w:jc w:val="center"/>
              <w:rPr>
                <w:rFonts w:cs="Times New Roman"/>
                <w:color w:val="000000"/>
                <w:kern w:val="0"/>
                <w:sz w:val="18"/>
                <w:szCs w:val="18"/>
              </w:rPr>
            </w:pPr>
          </w:p>
        </w:tc>
        <w:tc>
          <w:tcPr>
            <w:tcW w:w="2694" w:type="dxa"/>
            <w:shd w:val="clear" w:color="auto" w:fill="auto"/>
            <w:noWrap/>
            <w:vAlign w:val="center"/>
          </w:tcPr>
          <w:p w14:paraId="5EB1855A"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终结性考核试题设计</w:t>
            </w:r>
          </w:p>
        </w:tc>
        <w:tc>
          <w:tcPr>
            <w:tcW w:w="1065" w:type="dxa"/>
            <w:vMerge/>
            <w:vAlign w:val="center"/>
          </w:tcPr>
          <w:p w14:paraId="5B55BF83" w14:textId="77777777" w:rsidR="00104637" w:rsidRDefault="00104637">
            <w:pPr>
              <w:widowControl/>
              <w:spacing w:line="400" w:lineRule="exact"/>
              <w:jc w:val="center"/>
              <w:rPr>
                <w:rFonts w:eastAsia="等线" w:cs="Times New Roman"/>
                <w:color w:val="000000"/>
                <w:kern w:val="0"/>
                <w:sz w:val="18"/>
                <w:szCs w:val="18"/>
              </w:rPr>
            </w:pPr>
          </w:p>
        </w:tc>
      </w:tr>
      <w:tr w:rsidR="00104637" w14:paraId="4FC819DA" w14:textId="77777777">
        <w:trPr>
          <w:trHeight w:val="454"/>
        </w:trPr>
        <w:tc>
          <w:tcPr>
            <w:tcW w:w="1271" w:type="dxa"/>
            <w:vMerge/>
            <w:vAlign w:val="center"/>
          </w:tcPr>
          <w:p w14:paraId="4D009974" w14:textId="77777777" w:rsidR="00104637" w:rsidRDefault="00104637">
            <w:pPr>
              <w:widowControl/>
              <w:spacing w:line="400" w:lineRule="exact"/>
              <w:jc w:val="left"/>
              <w:rPr>
                <w:rFonts w:cs="Times New Roman"/>
                <w:color w:val="000000"/>
                <w:kern w:val="0"/>
                <w:sz w:val="18"/>
                <w:szCs w:val="18"/>
              </w:rPr>
            </w:pPr>
          </w:p>
        </w:tc>
        <w:tc>
          <w:tcPr>
            <w:tcW w:w="992" w:type="dxa"/>
            <w:vMerge/>
          </w:tcPr>
          <w:p w14:paraId="2B0BCA2A" w14:textId="77777777" w:rsidR="00104637" w:rsidRDefault="00104637">
            <w:pPr>
              <w:widowControl/>
              <w:spacing w:line="400" w:lineRule="exact"/>
              <w:jc w:val="center"/>
              <w:rPr>
                <w:rFonts w:cs="Times New Roman"/>
                <w:color w:val="000000"/>
                <w:kern w:val="0"/>
                <w:sz w:val="18"/>
                <w:szCs w:val="18"/>
              </w:rPr>
            </w:pPr>
          </w:p>
        </w:tc>
        <w:tc>
          <w:tcPr>
            <w:tcW w:w="2268" w:type="dxa"/>
            <w:vMerge w:val="restart"/>
            <w:shd w:val="clear" w:color="auto" w:fill="auto"/>
            <w:noWrap/>
            <w:vAlign w:val="center"/>
          </w:tcPr>
          <w:p w14:paraId="7E576A9F"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工学一体化教师教学工作指导</w:t>
            </w:r>
          </w:p>
        </w:tc>
        <w:tc>
          <w:tcPr>
            <w:tcW w:w="2694" w:type="dxa"/>
            <w:shd w:val="clear" w:color="auto" w:fill="auto"/>
            <w:noWrap/>
            <w:vAlign w:val="center"/>
          </w:tcPr>
          <w:p w14:paraId="7AA24CE5"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教师专业技能指导</w:t>
            </w:r>
          </w:p>
        </w:tc>
        <w:tc>
          <w:tcPr>
            <w:tcW w:w="1065" w:type="dxa"/>
            <w:vMerge w:val="restart"/>
            <w:vAlign w:val="center"/>
          </w:tcPr>
          <w:p w14:paraId="3F6CE633" w14:textId="77777777" w:rsidR="00104637" w:rsidRDefault="00000000">
            <w:pPr>
              <w:widowControl/>
              <w:spacing w:line="400" w:lineRule="exact"/>
              <w:jc w:val="center"/>
              <w:rPr>
                <w:rFonts w:eastAsia="等线" w:cs="Times New Roman"/>
                <w:color w:val="000000"/>
                <w:kern w:val="0"/>
                <w:sz w:val="18"/>
                <w:szCs w:val="18"/>
              </w:rPr>
            </w:pPr>
            <w:r>
              <w:rPr>
                <w:rFonts w:eastAsia="等线" w:cs="Times New Roman"/>
                <w:color w:val="000000"/>
                <w:kern w:val="0"/>
                <w:sz w:val="18"/>
                <w:szCs w:val="18"/>
              </w:rPr>
              <w:t>8</w:t>
            </w:r>
          </w:p>
        </w:tc>
      </w:tr>
      <w:tr w:rsidR="00104637" w14:paraId="5FD5B960" w14:textId="77777777">
        <w:trPr>
          <w:trHeight w:val="454"/>
        </w:trPr>
        <w:tc>
          <w:tcPr>
            <w:tcW w:w="1271" w:type="dxa"/>
            <w:vMerge/>
            <w:vAlign w:val="center"/>
          </w:tcPr>
          <w:p w14:paraId="4A94AC8B" w14:textId="77777777" w:rsidR="00104637" w:rsidRDefault="00104637">
            <w:pPr>
              <w:widowControl/>
              <w:spacing w:line="400" w:lineRule="exact"/>
              <w:jc w:val="left"/>
              <w:rPr>
                <w:rFonts w:cs="Times New Roman"/>
                <w:color w:val="000000"/>
                <w:kern w:val="0"/>
                <w:sz w:val="18"/>
                <w:szCs w:val="18"/>
              </w:rPr>
            </w:pPr>
          </w:p>
        </w:tc>
        <w:tc>
          <w:tcPr>
            <w:tcW w:w="992" w:type="dxa"/>
            <w:vMerge/>
          </w:tcPr>
          <w:p w14:paraId="44AC1CFF" w14:textId="77777777" w:rsidR="00104637" w:rsidRDefault="00104637">
            <w:pPr>
              <w:widowControl/>
              <w:spacing w:line="400" w:lineRule="exact"/>
              <w:jc w:val="left"/>
              <w:rPr>
                <w:rFonts w:cs="Times New Roman"/>
                <w:color w:val="000000"/>
                <w:kern w:val="0"/>
                <w:sz w:val="18"/>
                <w:szCs w:val="18"/>
              </w:rPr>
            </w:pPr>
          </w:p>
        </w:tc>
        <w:tc>
          <w:tcPr>
            <w:tcW w:w="2268" w:type="dxa"/>
            <w:vMerge/>
            <w:vAlign w:val="center"/>
          </w:tcPr>
          <w:p w14:paraId="19E14DF0" w14:textId="77777777" w:rsidR="00104637" w:rsidRDefault="00104637">
            <w:pPr>
              <w:widowControl/>
              <w:spacing w:line="400" w:lineRule="exact"/>
              <w:jc w:val="left"/>
              <w:rPr>
                <w:rFonts w:cs="Times New Roman"/>
                <w:color w:val="000000"/>
                <w:kern w:val="0"/>
                <w:sz w:val="18"/>
                <w:szCs w:val="18"/>
              </w:rPr>
            </w:pPr>
          </w:p>
        </w:tc>
        <w:tc>
          <w:tcPr>
            <w:tcW w:w="2694" w:type="dxa"/>
            <w:shd w:val="clear" w:color="auto" w:fill="auto"/>
            <w:noWrap/>
            <w:vAlign w:val="center"/>
          </w:tcPr>
          <w:p w14:paraId="7377A7DB"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教师教学实施指导</w:t>
            </w:r>
          </w:p>
        </w:tc>
        <w:tc>
          <w:tcPr>
            <w:tcW w:w="1065" w:type="dxa"/>
            <w:vMerge/>
          </w:tcPr>
          <w:p w14:paraId="506F7B30" w14:textId="77777777" w:rsidR="00104637" w:rsidRDefault="00104637">
            <w:pPr>
              <w:widowControl/>
              <w:spacing w:line="400" w:lineRule="exact"/>
              <w:jc w:val="center"/>
              <w:rPr>
                <w:rFonts w:eastAsia="等线" w:cs="Times New Roman"/>
                <w:color w:val="000000"/>
                <w:kern w:val="0"/>
                <w:sz w:val="18"/>
                <w:szCs w:val="18"/>
              </w:rPr>
            </w:pPr>
          </w:p>
        </w:tc>
      </w:tr>
    </w:tbl>
    <w:p w14:paraId="25358905" w14:textId="77777777" w:rsidR="00104637" w:rsidRDefault="00000000">
      <w:pPr>
        <w:spacing w:line="400" w:lineRule="exact"/>
        <w:outlineLvl w:val="0"/>
        <w:rPr>
          <w:rFonts w:eastAsia="黑体" w:cs="Times New Roman"/>
          <w:bCs/>
          <w:sz w:val="28"/>
          <w:szCs w:val="28"/>
        </w:rPr>
      </w:pPr>
      <w:bookmarkStart w:id="5" w:name="_Toc115107567"/>
      <w:r>
        <w:rPr>
          <w:rFonts w:eastAsia="黑体" w:cs="Times New Roman" w:hint="eastAsia"/>
          <w:bCs/>
          <w:sz w:val="28"/>
          <w:szCs w:val="28"/>
        </w:rPr>
        <w:t>三</w:t>
      </w:r>
      <w:r>
        <w:rPr>
          <w:rFonts w:eastAsia="黑体" w:cs="Times New Roman"/>
          <w:bCs/>
          <w:sz w:val="28"/>
          <w:szCs w:val="28"/>
        </w:rPr>
        <w:t>、培训课程</w:t>
      </w:r>
      <w:r>
        <w:rPr>
          <w:rFonts w:eastAsia="黑体" w:cs="Times New Roman" w:hint="eastAsia"/>
          <w:bCs/>
          <w:sz w:val="28"/>
          <w:szCs w:val="28"/>
        </w:rPr>
        <w:t>标准（培训大纲）</w:t>
      </w:r>
      <w:bookmarkEnd w:id="5"/>
    </w:p>
    <w:p w14:paraId="11D642EF"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bookmarkStart w:id="6" w:name="_Toc6665"/>
      <w:bookmarkStart w:id="7" w:name="_Toc106874737"/>
      <w:bookmarkStart w:id="8" w:name="_Toc115107568"/>
      <w:r>
        <w:rPr>
          <w:rFonts w:ascii="Times New Roman" w:hAnsi="Times New Roman" w:cs="Times New Roman"/>
          <w:b/>
          <w:bCs/>
          <w:szCs w:val="21"/>
        </w:rPr>
        <w:t>（一）</w:t>
      </w:r>
      <w:bookmarkEnd w:id="6"/>
      <w:bookmarkEnd w:id="7"/>
      <w:r>
        <w:rPr>
          <w:rFonts w:ascii="Times New Roman" w:hAnsi="Times New Roman" w:cs="Times New Roman"/>
          <w:b/>
          <w:bCs/>
          <w:szCs w:val="21"/>
        </w:rPr>
        <w:t>《</w:t>
      </w:r>
      <w:r>
        <w:rPr>
          <w:rFonts w:ascii="Times New Roman" w:hAnsi="Times New Roman" w:cs="Times New Roman" w:hint="eastAsia"/>
          <w:b/>
          <w:bCs/>
          <w:szCs w:val="21"/>
        </w:rPr>
        <w:t>工学一体化课程</w:t>
      </w:r>
      <w:r>
        <w:rPr>
          <w:rFonts w:ascii="Times New Roman" w:hAnsi="Times New Roman" w:cs="Times New Roman"/>
          <w:b/>
          <w:bCs/>
          <w:szCs w:val="21"/>
        </w:rPr>
        <w:t>教学实施》培训课程标准</w:t>
      </w:r>
      <w:bookmarkEnd w:id="8"/>
    </w:p>
    <w:tbl>
      <w:tblPr>
        <w:tblpPr w:leftFromText="180" w:rightFromText="180" w:vertAnchor="text" w:horzAnchor="page" w:tblpXSpec="center" w:tblpY="323"/>
        <w:tblOverlap w:val="never"/>
        <w:tblW w:w="5187"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436"/>
        <w:gridCol w:w="2219"/>
        <w:gridCol w:w="981"/>
        <w:gridCol w:w="727"/>
        <w:gridCol w:w="290"/>
        <w:gridCol w:w="1455"/>
        <w:gridCol w:w="1401"/>
        <w:gridCol w:w="15"/>
      </w:tblGrid>
      <w:tr w:rsidR="00104637" w14:paraId="3713DBA4" w14:textId="77777777">
        <w:trPr>
          <w:trHeight w:val="567"/>
          <w:jc w:val="center"/>
        </w:trPr>
        <w:tc>
          <w:tcPr>
            <w:tcW w:w="1276" w:type="dxa"/>
            <w:vAlign w:val="center"/>
          </w:tcPr>
          <w:p w14:paraId="63D2948D" w14:textId="77777777" w:rsidR="00104637" w:rsidRDefault="00000000">
            <w:pPr>
              <w:spacing w:line="400" w:lineRule="exact"/>
              <w:jc w:val="center"/>
              <w:rPr>
                <w:rFonts w:cs="Times New Roman"/>
                <w:bCs/>
                <w:szCs w:val="21"/>
              </w:rPr>
            </w:pPr>
            <w:r>
              <w:rPr>
                <w:rFonts w:cs="Times New Roman"/>
                <w:b/>
                <w:szCs w:val="21"/>
              </w:rPr>
              <w:t>课程名称</w:t>
            </w:r>
          </w:p>
        </w:tc>
        <w:tc>
          <w:tcPr>
            <w:tcW w:w="2588" w:type="dxa"/>
            <w:gridSpan w:val="2"/>
            <w:vAlign w:val="center"/>
          </w:tcPr>
          <w:p w14:paraId="2099DB3D" w14:textId="77777777" w:rsidR="00104637" w:rsidRDefault="00000000">
            <w:pPr>
              <w:spacing w:line="400" w:lineRule="exact"/>
              <w:jc w:val="center"/>
              <w:rPr>
                <w:rFonts w:cs="Times New Roman"/>
                <w:bCs/>
                <w:szCs w:val="21"/>
              </w:rPr>
            </w:pPr>
            <w:r>
              <w:rPr>
                <w:rFonts w:cs="Times New Roman"/>
                <w:bCs/>
                <w:szCs w:val="21"/>
              </w:rPr>
              <w:t>工学一体化课程教学实施</w:t>
            </w:r>
          </w:p>
        </w:tc>
        <w:tc>
          <w:tcPr>
            <w:tcW w:w="956" w:type="dxa"/>
            <w:vAlign w:val="center"/>
          </w:tcPr>
          <w:p w14:paraId="497C69DC" w14:textId="77777777" w:rsidR="00104637" w:rsidRDefault="00000000">
            <w:pPr>
              <w:spacing w:line="400" w:lineRule="exact"/>
              <w:jc w:val="center"/>
              <w:rPr>
                <w:rFonts w:cs="Times New Roman"/>
                <w:bCs/>
                <w:szCs w:val="21"/>
              </w:rPr>
            </w:pPr>
            <w:r>
              <w:rPr>
                <w:rFonts w:cs="Times New Roman"/>
                <w:b/>
                <w:szCs w:val="21"/>
              </w:rPr>
              <w:t>学时</w:t>
            </w:r>
          </w:p>
        </w:tc>
        <w:tc>
          <w:tcPr>
            <w:tcW w:w="709" w:type="dxa"/>
            <w:vAlign w:val="center"/>
          </w:tcPr>
          <w:p w14:paraId="44F5E753" w14:textId="77777777" w:rsidR="00104637" w:rsidRDefault="00000000">
            <w:pPr>
              <w:spacing w:line="400" w:lineRule="exact"/>
              <w:jc w:val="center"/>
              <w:rPr>
                <w:rFonts w:cs="Times New Roman"/>
                <w:bCs/>
                <w:szCs w:val="21"/>
              </w:rPr>
            </w:pPr>
            <w:r>
              <w:rPr>
                <w:rFonts w:cs="Times New Roman"/>
                <w:bCs/>
                <w:szCs w:val="21"/>
              </w:rPr>
              <w:t>28</w:t>
            </w:r>
          </w:p>
        </w:tc>
        <w:tc>
          <w:tcPr>
            <w:tcW w:w="1701" w:type="dxa"/>
            <w:gridSpan w:val="2"/>
            <w:vAlign w:val="center"/>
          </w:tcPr>
          <w:p w14:paraId="28B84328" w14:textId="77777777" w:rsidR="00104637" w:rsidRDefault="00000000">
            <w:pPr>
              <w:spacing w:line="400" w:lineRule="exact"/>
              <w:jc w:val="center"/>
              <w:rPr>
                <w:rFonts w:cs="Times New Roman"/>
                <w:b/>
                <w:szCs w:val="21"/>
              </w:rPr>
            </w:pPr>
            <w:r>
              <w:rPr>
                <w:rFonts w:cs="Times New Roman"/>
                <w:b/>
                <w:szCs w:val="21"/>
              </w:rPr>
              <w:t>培训</w:t>
            </w:r>
            <w:r>
              <w:rPr>
                <w:rFonts w:cs="Times New Roman" w:hint="eastAsia"/>
                <w:b/>
                <w:szCs w:val="21"/>
              </w:rPr>
              <w:t>级别</w:t>
            </w:r>
          </w:p>
        </w:tc>
        <w:tc>
          <w:tcPr>
            <w:tcW w:w="1380" w:type="dxa"/>
            <w:gridSpan w:val="2"/>
            <w:vAlign w:val="center"/>
          </w:tcPr>
          <w:p w14:paraId="3FF50D81" w14:textId="77777777" w:rsidR="00104637" w:rsidRDefault="00000000">
            <w:pPr>
              <w:spacing w:line="400" w:lineRule="exact"/>
              <w:jc w:val="center"/>
              <w:rPr>
                <w:rFonts w:cs="Times New Roman"/>
                <w:bCs/>
                <w:szCs w:val="21"/>
              </w:rPr>
            </w:pPr>
            <w:r>
              <w:rPr>
                <w:rFonts w:cs="Times New Roman"/>
                <w:bCs/>
                <w:szCs w:val="21"/>
              </w:rPr>
              <w:t>三级</w:t>
            </w:r>
          </w:p>
        </w:tc>
      </w:tr>
      <w:tr w:rsidR="00104637" w14:paraId="4F88C4CE" w14:textId="77777777">
        <w:trPr>
          <w:trHeight w:val="567"/>
          <w:jc w:val="center"/>
        </w:trPr>
        <w:tc>
          <w:tcPr>
            <w:tcW w:w="8610" w:type="dxa"/>
            <w:gridSpan w:val="9"/>
            <w:shd w:val="clear" w:color="auto" w:fill="D9D9D9"/>
            <w:vAlign w:val="center"/>
          </w:tcPr>
          <w:p w14:paraId="0FDDEAE3" w14:textId="77777777" w:rsidR="00104637" w:rsidRDefault="00000000">
            <w:pPr>
              <w:spacing w:line="400" w:lineRule="exact"/>
              <w:jc w:val="center"/>
              <w:rPr>
                <w:rFonts w:cs="Times New Roman"/>
                <w:bCs/>
                <w:szCs w:val="21"/>
              </w:rPr>
            </w:pPr>
            <w:r>
              <w:rPr>
                <w:rFonts w:cs="Times New Roman"/>
                <w:b/>
                <w:szCs w:val="21"/>
              </w:rPr>
              <w:t>课程描述</w:t>
            </w:r>
          </w:p>
        </w:tc>
      </w:tr>
      <w:tr w:rsidR="00104637" w14:paraId="7C36FA8C" w14:textId="77777777">
        <w:trPr>
          <w:trHeight w:val="567"/>
          <w:jc w:val="center"/>
        </w:trPr>
        <w:tc>
          <w:tcPr>
            <w:tcW w:w="8610" w:type="dxa"/>
            <w:gridSpan w:val="9"/>
            <w:vAlign w:val="center"/>
          </w:tcPr>
          <w:p w14:paraId="4CF2F178" w14:textId="77777777" w:rsidR="00104637" w:rsidRDefault="00000000">
            <w:pPr>
              <w:spacing w:line="400" w:lineRule="exact"/>
              <w:ind w:firstLineChars="200" w:firstLine="420"/>
              <w:rPr>
                <w:rFonts w:cs="Times New Roman"/>
                <w:color w:val="000000"/>
                <w:szCs w:val="21"/>
                <w:lang w:val="zh-CN"/>
              </w:rPr>
            </w:pPr>
            <w:r>
              <w:rPr>
                <w:rFonts w:cs="Times New Roman"/>
                <w:color w:val="000000"/>
                <w:szCs w:val="21"/>
                <w:lang w:val="zh-CN"/>
              </w:rPr>
              <w:t>工学一体化课程教学实施是指以培养学生综合职业能力为目标，以学生为中心进行教学进度计划编制、课堂教学活动设计与</w:t>
            </w:r>
            <w:r>
              <w:rPr>
                <w:rFonts w:cs="Times New Roman" w:hint="eastAsia"/>
                <w:color w:val="000000"/>
                <w:szCs w:val="21"/>
                <w:lang w:val="zh-CN"/>
              </w:rPr>
              <w:t>组织、</w:t>
            </w:r>
            <w:r>
              <w:rPr>
                <w:rFonts w:cs="Times New Roman"/>
                <w:color w:val="000000"/>
                <w:szCs w:val="21"/>
                <w:lang w:val="zh-CN"/>
              </w:rPr>
              <w:t>实施的过程。</w:t>
            </w:r>
            <w:r>
              <w:rPr>
                <w:rFonts w:cs="Times New Roman" w:hint="eastAsia"/>
                <w:color w:val="000000"/>
                <w:szCs w:val="21"/>
              </w:rPr>
              <w:t>本</w:t>
            </w:r>
            <w:r>
              <w:rPr>
                <w:rFonts w:cs="Times New Roman"/>
                <w:color w:val="000000"/>
                <w:szCs w:val="21"/>
                <w:lang w:val="zh-CN"/>
              </w:rPr>
              <w:t>课程</w:t>
            </w:r>
            <w:r>
              <w:rPr>
                <w:rFonts w:cs="Times New Roman" w:hint="eastAsia"/>
                <w:color w:val="000000"/>
                <w:szCs w:val="21"/>
                <w:lang w:val="zh-CN"/>
              </w:rPr>
              <w:t>包含课程</w:t>
            </w:r>
            <w:r>
              <w:rPr>
                <w:rFonts w:cs="Times New Roman"/>
                <w:color w:val="000000"/>
                <w:szCs w:val="21"/>
                <w:lang w:val="zh-CN"/>
              </w:rPr>
              <w:t>教学进度计划编制、</w:t>
            </w:r>
            <w:r>
              <w:rPr>
                <w:rFonts w:cs="Times New Roman" w:hint="eastAsia"/>
                <w:color w:val="000000"/>
                <w:szCs w:val="21"/>
                <w:lang w:val="zh-CN"/>
              </w:rPr>
              <w:t>学习任务</w:t>
            </w:r>
            <w:r>
              <w:rPr>
                <w:rFonts w:cs="Times New Roman"/>
                <w:color w:val="000000"/>
                <w:szCs w:val="21"/>
                <w:lang w:val="zh-CN"/>
              </w:rPr>
              <w:t>教学活动设计、课堂教学</w:t>
            </w:r>
            <w:r>
              <w:rPr>
                <w:rFonts w:cs="Times New Roman" w:hint="eastAsia"/>
                <w:color w:val="000000"/>
                <w:szCs w:val="21"/>
                <w:lang w:val="zh-CN"/>
              </w:rPr>
              <w:t>活动</w:t>
            </w:r>
            <w:r>
              <w:rPr>
                <w:rFonts w:cs="Times New Roman"/>
                <w:color w:val="000000"/>
                <w:szCs w:val="21"/>
                <w:lang w:val="zh-CN"/>
              </w:rPr>
              <w:t>组织与实施</w:t>
            </w:r>
            <w:r>
              <w:rPr>
                <w:rFonts w:cs="Times New Roman" w:hint="eastAsia"/>
                <w:color w:val="000000"/>
                <w:szCs w:val="21"/>
                <w:lang w:val="zh-CN"/>
              </w:rPr>
              <w:t>三个学习任务</w:t>
            </w:r>
            <w:r>
              <w:rPr>
                <w:rFonts w:cs="Times New Roman"/>
                <w:color w:val="000000"/>
              </w:rPr>
              <w:t>。</w:t>
            </w:r>
          </w:p>
          <w:p w14:paraId="1F26723F" w14:textId="77777777" w:rsidR="00104637" w:rsidRDefault="00000000">
            <w:pPr>
              <w:spacing w:line="400" w:lineRule="exact"/>
              <w:ind w:firstLineChars="200" w:firstLine="420"/>
              <w:rPr>
                <w:rFonts w:cs="Times New Roman"/>
                <w:color w:val="000000"/>
                <w:szCs w:val="21"/>
              </w:rPr>
            </w:pPr>
            <w:r>
              <w:rPr>
                <w:rFonts w:cs="Times New Roman"/>
                <w:color w:val="000000"/>
                <w:szCs w:val="21"/>
              </w:rPr>
              <w:t>工学一体化课程教学实施是以课堂教学形式</w:t>
            </w:r>
            <w:r>
              <w:rPr>
                <w:rFonts w:cs="Times New Roman" w:hint="eastAsia"/>
                <w:color w:val="000000"/>
                <w:szCs w:val="21"/>
              </w:rPr>
              <w:t>对工学一体化课程予以落实，</w:t>
            </w:r>
            <w:r>
              <w:rPr>
                <w:rFonts w:cs="Times New Roman"/>
                <w:color w:val="000000"/>
                <w:szCs w:val="21"/>
              </w:rPr>
              <w:t>通过体验、反思、</w:t>
            </w:r>
            <w:r>
              <w:rPr>
                <w:rFonts w:cs="Times New Roman"/>
                <w:color w:val="000000"/>
                <w:szCs w:val="21"/>
              </w:rPr>
              <w:lastRenderedPageBreak/>
              <w:t>合作等学习活动</w:t>
            </w:r>
            <w:r>
              <w:rPr>
                <w:rFonts w:cs="Times New Roman" w:hint="eastAsia"/>
                <w:color w:val="000000"/>
                <w:szCs w:val="21"/>
              </w:rPr>
              <w:t>培养</w:t>
            </w:r>
            <w:r>
              <w:rPr>
                <w:rFonts w:cs="Times New Roman"/>
                <w:color w:val="000000"/>
                <w:szCs w:val="21"/>
              </w:rPr>
              <w:t>学生的综合职业能力。工学一体化课程教学实施是培养学生</w:t>
            </w:r>
            <w:r>
              <w:rPr>
                <w:rFonts w:cs="Times New Roman" w:hint="eastAsia"/>
                <w:color w:val="000000"/>
                <w:szCs w:val="21"/>
              </w:rPr>
              <w:t>专业能力、</w:t>
            </w:r>
            <w:r>
              <w:rPr>
                <w:rFonts w:cs="Times New Roman"/>
                <w:color w:val="000000"/>
                <w:szCs w:val="21"/>
              </w:rPr>
              <w:t>通用能力</w:t>
            </w:r>
            <w:r>
              <w:rPr>
                <w:rFonts w:cs="Times New Roman" w:hint="eastAsia"/>
                <w:color w:val="000000"/>
                <w:szCs w:val="21"/>
              </w:rPr>
              <w:t>和职业素养的</w:t>
            </w:r>
            <w:r>
              <w:rPr>
                <w:rFonts w:cs="Times New Roman"/>
                <w:color w:val="000000"/>
                <w:szCs w:val="21"/>
              </w:rPr>
              <w:t>关键，是培养高水平技能人才的重要保障。</w:t>
            </w:r>
          </w:p>
          <w:p w14:paraId="20F992B6" w14:textId="77777777" w:rsidR="00104637" w:rsidRDefault="00000000">
            <w:pPr>
              <w:spacing w:line="400" w:lineRule="exact"/>
              <w:ind w:firstLineChars="200" w:firstLine="420"/>
              <w:rPr>
                <w:rFonts w:cs="Times New Roman"/>
                <w:color w:val="000000"/>
                <w:szCs w:val="21"/>
                <w:lang w:val="zh-CN"/>
              </w:rPr>
            </w:pPr>
            <w:r>
              <w:rPr>
                <w:rFonts w:cs="Times New Roman"/>
                <w:color w:val="000000"/>
                <w:szCs w:val="21"/>
              </w:rPr>
              <w:t>工学一体化教师接受课程教学任务</w:t>
            </w:r>
            <w:r>
              <w:rPr>
                <w:rFonts w:cs="Times New Roman" w:hint="eastAsia"/>
                <w:color w:val="000000"/>
                <w:szCs w:val="21"/>
              </w:rPr>
              <w:t>后</w:t>
            </w:r>
            <w:r>
              <w:rPr>
                <w:rFonts w:cs="Times New Roman"/>
                <w:color w:val="000000"/>
                <w:szCs w:val="21"/>
              </w:rPr>
              <w:t>，明确工作质量和时间要求。收集校历、课程标准、教学活动策划</w:t>
            </w:r>
            <w:r>
              <w:rPr>
                <w:rFonts w:cs="Times New Roman" w:hint="eastAsia"/>
                <w:color w:val="000000"/>
                <w:szCs w:val="21"/>
              </w:rPr>
              <w:t>表</w:t>
            </w:r>
            <w:r>
              <w:rPr>
                <w:rFonts w:cs="Times New Roman"/>
                <w:color w:val="000000"/>
                <w:szCs w:val="21"/>
              </w:rPr>
              <w:t>、学习任务考核方案</w:t>
            </w:r>
            <w:r>
              <w:rPr>
                <w:rFonts w:cs="Times New Roman" w:hint="eastAsia"/>
                <w:color w:val="000000"/>
                <w:szCs w:val="21"/>
              </w:rPr>
              <w:t>和</w:t>
            </w:r>
            <w:r>
              <w:rPr>
                <w:rFonts w:cs="Times New Roman"/>
                <w:color w:val="000000"/>
                <w:szCs w:val="21"/>
              </w:rPr>
              <w:t>工作页、信息页等文件，整理工作流程并形</w:t>
            </w:r>
            <w:r>
              <w:rPr>
                <w:rFonts w:cs="Times New Roman"/>
                <w:color w:val="000000"/>
                <w:szCs w:val="21"/>
                <w:lang w:val="zh-CN"/>
              </w:rPr>
              <w:t>成工作计划。分析学生情况和教学</w:t>
            </w:r>
            <w:r>
              <w:rPr>
                <w:rFonts w:cs="Times New Roman" w:hint="eastAsia"/>
                <w:color w:val="000000"/>
                <w:szCs w:val="21"/>
                <w:lang w:val="zh-CN"/>
              </w:rPr>
              <w:t>条件</w:t>
            </w:r>
            <w:r>
              <w:rPr>
                <w:rFonts w:cs="Times New Roman"/>
                <w:color w:val="000000"/>
                <w:szCs w:val="21"/>
                <w:lang w:val="zh-CN"/>
              </w:rPr>
              <w:t>，制定教学进度计划。开展教学单元的教学活动设计，确定学习目标、内容</w:t>
            </w:r>
            <w:r>
              <w:rPr>
                <w:rFonts w:cs="Times New Roman" w:hint="eastAsia"/>
                <w:color w:val="000000"/>
                <w:szCs w:val="21"/>
                <w:lang w:val="zh-CN"/>
              </w:rPr>
              <w:t>和</w:t>
            </w:r>
            <w:r>
              <w:rPr>
                <w:rFonts w:cs="Times New Roman"/>
                <w:color w:val="000000"/>
                <w:szCs w:val="21"/>
                <w:lang w:val="zh-CN"/>
              </w:rPr>
              <w:t>重难点。结合学生情况和学习任务教学活动策划，制定课堂教学策略并选</w:t>
            </w:r>
            <w:r>
              <w:rPr>
                <w:rFonts w:cs="Times New Roman" w:hint="eastAsia"/>
                <w:color w:val="000000"/>
                <w:szCs w:val="21"/>
                <w:lang w:val="zh-CN"/>
              </w:rPr>
              <w:t>定</w:t>
            </w:r>
            <w:r>
              <w:rPr>
                <w:rFonts w:cs="Times New Roman"/>
                <w:color w:val="000000"/>
                <w:szCs w:val="21"/>
                <w:lang w:val="zh-CN"/>
              </w:rPr>
              <w:t>教学方法。设计符合职业能力形成规律的教学活动，</w:t>
            </w:r>
            <w:r>
              <w:rPr>
                <w:rFonts w:cs="Times New Roman" w:hint="eastAsia"/>
                <w:color w:val="000000"/>
                <w:szCs w:val="21"/>
                <w:lang w:val="zh-CN"/>
              </w:rPr>
              <w:t>撰写</w:t>
            </w:r>
            <w:r>
              <w:rPr>
                <w:rFonts w:cs="Times New Roman"/>
                <w:color w:val="000000"/>
                <w:szCs w:val="21"/>
                <w:lang w:val="zh-CN"/>
              </w:rPr>
              <w:t>教学活动方案。整理技术标准、工具书、技术资料</w:t>
            </w:r>
            <w:r>
              <w:rPr>
                <w:rFonts w:cs="Times New Roman" w:hint="eastAsia"/>
                <w:color w:val="000000"/>
                <w:szCs w:val="21"/>
                <w:lang w:val="zh-CN"/>
              </w:rPr>
              <w:t>和</w:t>
            </w:r>
            <w:r>
              <w:rPr>
                <w:rFonts w:cs="Times New Roman"/>
                <w:color w:val="000000"/>
                <w:szCs w:val="21"/>
                <w:lang w:val="zh-CN"/>
              </w:rPr>
              <w:t>数字化资源等教学资源，进行教学场所和教学设备调整等准备工作。创设学习情境，组织以学生为中心</w:t>
            </w:r>
            <w:r>
              <w:rPr>
                <w:rFonts w:cs="Times New Roman" w:hint="eastAsia"/>
                <w:color w:val="000000"/>
                <w:szCs w:val="21"/>
                <w:lang w:val="zh-CN"/>
              </w:rPr>
              <w:t>的学习</w:t>
            </w:r>
            <w:r>
              <w:rPr>
                <w:rFonts w:cs="Times New Roman"/>
                <w:color w:val="000000"/>
                <w:szCs w:val="21"/>
                <w:lang w:val="zh-CN"/>
              </w:rPr>
              <w:t>活动，</w:t>
            </w:r>
            <w:r>
              <w:rPr>
                <w:rFonts w:cs="Times New Roman" w:hint="eastAsia"/>
                <w:color w:val="000000"/>
                <w:szCs w:val="21"/>
                <w:lang w:val="zh-CN"/>
              </w:rPr>
              <w:t>控制</w:t>
            </w:r>
            <w:r>
              <w:rPr>
                <w:rFonts w:cs="Times New Roman"/>
                <w:color w:val="000000"/>
                <w:szCs w:val="21"/>
                <w:lang w:val="zh-CN"/>
              </w:rPr>
              <w:t>课堂节奏</w:t>
            </w:r>
            <w:r>
              <w:rPr>
                <w:rFonts w:cs="Times New Roman" w:hint="eastAsia"/>
                <w:color w:val="000000"/>
                <w:szCs w:val="21"/>
                <w:lang w:val="zh-CN"/>
              </w:rPr>
              <w:t>并对学生进行</w:t>
            </w:r>
            <w:r>
              <w:rPr>
                <w:rFonts w:cs="Times New Roman"/>
                <w:color w:val="000000"/>
                <w:szCs w:val="21"/>
                <w:lang w:val="zh-CN"/>
              </w:rPr>
              <w:t>观察</w:t>
            </w:r>
            <w:r>
              <w:rPr>
                <w:rFonts w:cs="Times New Roman" w:hint="eastAsia"/>
                <w:color w:val="000000"/>
                <w:szCs w:val="21"/>
                <w:lang w:val="zh-CN"/>
              </w:rPr>
              <w:t>、</w:t>
            </w:r>
            <w:r>
              <w:rPr>
                <w:rFonts w:cs="Times New Roman"/>
                <w:color w:val="000000"/>
                <w:szCs w:val="21"/>
                <w:lang w:val="zh-CN"/>
              </w:rPr>
              <w:t>指导。开展课堂考核，</w:t>
            </w:r>
            <w:r>
              <w:rPr>
                <w:rFonts w:cs="Times New Roman" w:hint="eastAsia"/>
                <w:color w:val="000000"/>
                <w:szCs w:val="21"/>
                <w:lang w:val="zh-CN"/>
              </w:rPr>
              <w:t>及时</w:t>
            </w:r>
            <w:r>
              <w:rPr>
                <w:rFonts w:cs="Times New Roman"/>
                <w:color w:val="000000"/>
                <w:szCs w:val="21"/>
                <w:lang w:val="zh-CN"/>
              </w:rPr>
              <w:t>反馈</w:t>
            </w:r>
            <w:r>
              <w:rPr>
                <w:rFonts w:cs="Times New Roman" w:hint="eastAsia"/>
                <w:color w:val="000000"/>
                <w:szCs w:val="21"/>
                <w:lang w:val="zh-CN"/>
              </w:rPr>
              <w:t>学习成果和成效</w:t>
            </w:r>
            <w:r>
              <w:rPr>
                <w:rFonts w:cs="Times New Roman"/>
                <w:color w:val="000000"/>
                <w:szCs w:val="21"/>
                <w:lang w:val="zh-CN"/>
              </w:rPr>
              <w:t>，</w:t>
            </w:r>
            <w:r>
              <w:rPr>
                <w:rFonts w:cs="Times New Roman" w:hint="eastAsia"/>
                <w:color w:val="000000"/>
                <w:szCs w:val="21"/>
                <w:lang w:val="zh-CN"/>
              </w:rPr>
              <w:t>观察</w:t>
            </w:r>
            <w:r>
              <w:rPr>
                <w:rFonts w:cs="Times New Roman"/>
                <w:color w:val="000000"/>
                <w:szCs w:val="21"/>
                <w:lang w:val="zh-CN"/>
              </w:rPr>
              <w:t>学习目标达成</w:t>
            </w:r>
            <w:r>
              <w:rPr>
                <w:rFonts w:cs="Times New Roman" w:hint="eastAsia"/>
                <w:color w:val="000000"/>
                <w:szCs w:val="21"/>
                <w:lang w:val="zh-CN"/>
              </w:rPr>
              <w:t>情况</w:t>
            </w:r>
            <w:r>
              <w:rPr>
                <w:rFonts w:cs="Times New Roman"/>
                <w:color w:val="000000"/>
                <w:szCs w:val="21"/>
                <w:lang w:val="zh-CN"/>
              </w:rPr>
              <w:t>。根据实施过程和教学效果进行课后反思，总结经验教训并优化教学活动方案。课程教学结束后及时总结，修订教学进度计划，并对教学活动策划表、学习任务考核方案、工作页、信息页等文件提出反馈意见。</w:t>
            </w:r>
          </w:p>
          <w:p w14:paraId="217E0FF5" w14:textId="77777777" w:rsidR="00104637" w:rsidRDefault="00000000">
            <w:pPr>
              <w:spacing w:line="400" w:lineRule="exact"/>
              <w:ind w:firstLineChars="200" w:firstLine="420"/>
              <w:rPr>
                <w:rFonts w:cs="Times New Roman"/>
                <w:b/>
                <w:szCs w:val="21"/>
              </w:rPr>
            </w:pPr>
            <w:r>
              <w:rPr>
                <w:rFonts w:cs="Times New Roman"/>
                <w:color w:val="000000"/>
                <w:szCs w:val="21"/>
                <w:lang w:val="zh-CN"/>
              </w:rPr>
              <w:t>工学一体化课程教学实施应体现</w:t>
            </w:r>
            <w:r>
              <w:rPr>
                <w:rFonts w:cs="Times New Roman"/>
                <w:color w:val="000000"/>
                <w:szCs w:val="21"/>
                <w:lang w:val="zh-CN"/>
              </w:rPr>
              <w:t>“</w:t>
            </w:r>
            <w:r>
              <w:rPr>
                <w:rFonts w:cs="Times New Roman"/>
                <w:color w:val="000000"/>
                <w:szCs w:val="21"/>
                <w:lang w:val="zh-CN"/>
              </w:rPr>
              <w:t>学生中心、能力本位、工学一体</w:t>
            </w:r>
            <w:r>
              <w:rPr>
                <w:rFonts w:cs="Times New Roman"/>
                <w:color w:val="000000"/>
                <w:szCs w:val="21"/>
                <w:lang w:val="zh-CN"/>
              </w:rPr>
              <w:t>”</w:t>
            </w:r>
            <w:r>
              <w:rPr>
                <w:rFonts w:cs="Times New Roman"/>
                <w:color w:val="000000"/>
                <w:szCs w:val="21"/>
                <w:lang w:val="zh-CN"/>
              </w:rPr>
              <w:t>的教学理念，符合工学一体化课程标准要求、学校校历安排和班级学生具体</w:t>
            </w:r>
            <w:r>
              <w:rPr>
                <w:rFonts w:cs="Times New Roman" w:hint="eastAsia"/>
                <w:color w:val="000000"/>
                <w:szCs w:val="21"/>
                <w:lang w:val="zh-CN"/>
              </w:rPr>
              <w:t>需求</w:t>
            </w:r>
            <w:r>
              <w:rPr>
                <w:rFonts w:cs="Times New Roman"/>
                <w:color w:val="000000"/>
                <w:szCs w:val="21"/>
                <w:lang w:val="zh-CN"/>
              </w:rPr>
              <w:t>。</w:t>
            </w:r>
            <w:r>
              <w:rPr>
                <w:rFonts w:cs="Times New Roman" w:hint="eastAsia"/>
                <w:color w:val="000000"/>
                <w:szCs w:val="21"/>
                <w:lang w:val="zh-CN"/>
              </w:rPr>
              <w:t>教学实施过程中，</w:t>
            </w:r>
            <w:r>
              <w:rPr>
                <w:rFonts w:cs="Times New Roman"/>
                <w:color w:val="000000"/>
                <w:szCs w:val="21"/>
                <w:lang w:val="zh-CN"/>
              </w:rPr>
              <w:t>工学一体化教师</w:t>
            </w:r>
            <w:r>
              <w:rPr>
                <w:rFonts w:cs="Times New Roman" w:hint="eastAsia"/>
                <w:color w:val="000000"/>
                <w:szCs w:val="21"/>
                <w:lang w:val="zh-CN"/>
              </w:rPr>
              <w:t>应</w:t>
            </w:r>
            <w:r>
              <w:rPr>
                <w:rFonts w:cs="Times New Roman"/>
                <w:color w:val="000000"/>
                <w:szCs w:val="21"/>
                <w:lang w:val="zh-CN"/>
              </w:rPr>
              <w:t>具备相关课程</w:t>
            </w:r>
            <w:r>
              <w:rPr>
                <w:rFonts w:cs="Times New Roman" w:hint="eastAsia"/>
                <w:color w:val="000000"/>
                <w:szCs w:val="21"/>
                <w:lang w:val="zh-CN"/>
              </w:rPr>
              <w:t>所要求的</w:t>
            </w:r>
            <w:r>
              <w:rPr>
                <w:rFonts w:cs="Times New Roman"/>
                <w:color w:val="000000"/>
                <w:szCs w:val="21"/>
                <w:lang w:val="zh-CN"/>
              </w:rPr>
              <w:t>专业能力</w:t>
            </w:r>
            <w:r>
              <w:rPr>
                <w:rFonts w:cs="Times New Roman" w:hint="eastAsia"/>
                <w:color w:val="000000"/>
                <w:szCs w:val="21"/>
                <w:lang w:val="zh-CN"/>
              </w:rPr>
              <w:t>，能</w:t>
            </w:r>
            <w:r>
              <w:rPr>
                <w:rFonts w:cs="Times New Roman"/>
                <w:color w:val="000000"/>
                <w:szCs w:val="21"/>
                <w:lang w:val="zh-CN"/>
              </w:rPr>
              <w:t>紧密围绕学习目标和学习内容进行教学活动设计</w:t>
            </w:r>
            <w:r>
              <w:rPr>
                <w:rFonts w:cs="Times New Roman" w:hint="eastAsia"/>
                <w:color w:val="000000"/>
                <w:szCs w:val="21"/>
                <w:lang w:val="zh-CN"/>
              </w:rPr>
              <w:t>和</w:t>
            </w:r>
            <w:r>
              <w:rPr>
                <w:rFonts w:cs="Times New Roman"/>
                <w:color w:val="000000"/>
                <w:szCs w:val="21"/>
                <w:lang w:val="zh-CN"/>
              </w:rPr>
              <w:t>组织</w:t>
            </w:r>
            <w:r>
              <w:rPr>
                <w:rFonts w:cs="Times New Roman" w:hint="eastAsia"/>
                <w:color w:val="000000"/>
                <w:szCs w:val="21"/>
                <w:lang w:val="zh-CN"/>
              </w:rPr>
              <w:t>。</w:t>
            </w:r>
            <w:r>
              <w:rPr>
                <w:rFonts w:cs="Times New Roman"/>
                <w:color w:val="000000"/>
                <w:szCs w:val="21"/>
                <w:lang w:val="zh-CN"/>
              </w:rPr>
              <w:t>教学过程</w:t>
            </w:r>
            <w:r>
              <w:rPr>
                <w:rFonts w:cs="Times New Roman" w:hint="eastAsia"/>
                <w:color w:val="000000"/>
                <w:szCs w:val="21"/>
                <w:lang w:val="zh-CN"/>
              </w:rPr>
              <w:t>中，</w:t>
            </w:r>
            <w:r>
              <w:rPr>
                <w:rFonts w:cs="Times New Roman"/>
                <w:color w:val="000000"/>
                <w:szCs w:val="21"/>
                <w:lang w:val="zh-CN"/>
              </w:rPr>
              <w:t>仪容仪态、师德师风</w:t>
            </w:r>
            <w:r>
              <w:rPr>
                <w:rFonts w:cs="Times New Roman" w:hint="eastAsia"/>
                <w:color w:val="000000"/>
                <w:szCs w:val="21"/>
                <w:lang w:val="zh-CN"/>
              </w:rPr>
              <w:t>、</w:t>
            </w:r>
            <w:r>
              <w:rPr>
                <w:rFonts w:cs="Times New Roman"/>
                <w:color w:val="000000"/>
                <w:szCs w:val="21"/>
                <w:lang w:val="zh-CN"/>
              </w:rPr>
              <w:t>教学</w:t>
            </w:r>
            <w:r>
              <w:rPr>
                <w:rFonts w:cs="Times New Roman" w:hint="eastAsia"/>
                <w:color w:val="000000"/>
                <w:szCs w:val="21"/>
                <w:lang w:val="zh-CN"/>
              </w:rPr>
              <w:t>规范</w:t>
            </w:r>
            <w:r>
              <w:rPr>
                <w:rFonts w:cs="Times New Roman"/>
                <w:color w:val="000000"/>
                <w:szCs w:val="21"/>
                <w:lang w:val="zh-CN"/>
              </w:rPr>
              <w:t>符合</w:t>
            </w:r>
            <w:r>
              <w:rPr>
                <w:rFonts w:cs="Times New Roman" w:hint="eastAsia"/>
                <w:color w:val="000000"/>
                <w:szCs w:val="21"/>
                <w:lang w:val="zh-CN"/>
              </w:rPr>
              <w:t>学校教学管理规定</w:t>
            </w:r>
            <w:r>
              <w:rPr>
                <w:rFonts w:cs="Times New Roman"/>
                <w:color w:val="000000"/>
                <w:szCs w:val="21"/>
                <w:lang w:val="zh-CN"/>
              </w:rPr>
              <w:t>要求</w:t>
            </w:r>
            <w:r>
              <w:rPr>
                <w:rFonts w:cs="Times New Roman" w:hint="eastAsia"/>
                <w:color w:val="000000"/>
                <w:szCs w:val="21"/>
                <w:lang w:val="zh-CN"/>
              </w:rPr>
              <w:t>。</w:t>
            </w:r>
          </w:p>
        </w:tc>
      </w:tr>
      <w:tr w:rsidR="00104637" w14:paraId="26E9BF2D" w14:textId="77777777">
        <w:trPr>
          <w:trHeight w:val="567"/>
          <w:jc w:val="center"/>
        </w:trPr>
        <w:tc>
          <w:tcPr>
            <w:tcW w:w="8610" w:type="dxa"/>
            <w:gridSpan w:val="9"/>
            <w:shd w:val="clear" w:color="auto" w:fill="D9D9D9"/>
            <w:vAlign w:val="center"/>
          </w:tcPr>
          <w:p w14:paraId="6436D72D" w14:textId="77777777" w:rsidR="00104637" w:rsidRDefault="00000000">
            <w:pPr>
              <w:spacing w:line="400" w:lineRule="exact"/>
              <w:jc w:val="center"/>
              <w:rPr>
                <w:rFonts w:cs="Times New Roman"/>
                <w:b/>
                <w:szCs w:val="21"/>
              </w:rPr>
            </w:pPr>
            <w:r>
              <w:rPr>
                <w:rFonts w:cs="Times New Roman"/>
                <w:b/>
                <w:szCs w:val="21"/>
              </w:rPr>
              <w:lastRenderedPageBreak/>
              <w:t>课程目标</w:t>
            </w:r>
          </w:p>
        </w:tc>
      </w:tr>
      <w:tr w:rsidR="00104637" w14:paraId="22506796" w14:textId="77777777">
        <w:trPr>
          <w:trHeight w:val="567"/>
          <w:jc w:val="center"/>
        </w:trPr>
        <w:tc>
          <w:tcPr>
            <w:tcW w:w="8610" w:type="dxa"/>
            <w:gridSpan w:val="9"/>
            <w:vAlign w:val="center"/>
          </w:tcPr>
          <w:p w14:paraId="7057F56A" w14:textId="77777777" w:rsidR="00104637" w:rsidRDefault="00000000">
            <w:pPr>
              <w:pStyle w:val="1"/>
              <w:numPr>
                <w:ilvl w:val="255"/>
                <w:numId w:val="0"/>
              </w:numPr>
              <w:spacing w:line="400" w:lineRule="exact"/>
              <w:ind w:firstLine="420"/>
              <w:rPr>
                <w:rFonts w:cs="Times New Roman"/>
                <w:color w:val="000000"/>
                <w:szCs w:val="21"/>
              </w:rPr>
            </w:pPr>
            <w:r>
              <w:rPr>
                <w:rFonts w:cs="Times New Roman" w:hint="eastAsia"/>
                <w:color w:val="000000"/>
                <w:szCs w:val="21"/>
              </w:rPr>
              <w:t>学习本课程后，教师能独立承担工学一体化课程教学实施任务，胜任教学进度计划编制、课堂教学活动设计、课堂教学组织与实施等工作，形成教学进度计划、教学活动方案等成果。具体职业能力要求如下：</w:t>
            </w:r>
          </w:p>
          <w:p w14:paraId="796EDC10" w14:textId="77777777" w:rsidR="00104637" w:rsidRDefault="00000000">
            <w:pPr>
              <w:pStyle w:val="1"/>
              <w:numPr>
                <w:ilvl w:val="1"/>
                <w:numId w:val="1"/>
              </w:numPr>
              <w:spacing w:line="400" w:lineRule="exact"/>
              <w:ind w:left="0" w:firstLine="420"/>
              <w:rPr>
                <w:rFonts w:cs="Times New Roman"/>
                <w:color w:val="000000"/>
                <w:szCs w:val="21"/>
              </w:rPr>
            </w:pPr>
            <w:r>
              <w:rPr>
                <w:rFonts w:cs="Times New Roman"/>
                <w:color w:val="000000"/>
                <w:szCs w:val="21"/>
              </w:rPr>
              <w:t>能</w:t>
            </w:r>
            <w:r>
              <w:rPr>
                <w:rFonts w:cs="Times New Roman" w:hint="eastAsia"/>
                <w:color w:val="000000"/>
                <w:szCs w:val="21"/>
              </w:rPr>
              <w:t>理解并列</w:t>
            </w:r>
            <w:proofErr w:type="gramStart"/>
            <w:r>
              <w:rPr>
                <w:rFonts w:cs="Times New Roman" w:hint="eastAsia"/>
                <w:color w:val="000000"/>
                <w:szCs w:val="21"/>
              </w:rPr>
              <w:t>出工学</w:t>
            </w:r>
            <w:proofErr w:type="gramEnd"/>
            <w:r>
              <w:rPr>
                <w:rFonts w:cs="Times New Roman" w:hint="eastAsia"/>
                <w:color w:val="000000"/>
                <w:szCs w:val="21"/>
              </w:rPr>
              <w:t>一体化课程</w:t>
            </w:r>
            <w:r>
              <w:rPr>
                <w:rFonts w:cs="Times New Roman"/>
                <w:color w:val="000000"/>
                <w:szCs w:val="21"/>
              </w:rPr>
              <w:t>教学实施</w:t>
            </w:r>
            <w:r>
              <w:rPr>
                <w:rFonts w:cs="Times New Roman" w:hint="eastAsia"/>
                <w:color w:val="000000"/>
                <w:szCs w:val="21"/>
              </w:rPr>
              <w:t>任务的</w:t>
            </w:r>
            <w:r>
              <w:rPr>
                <w:rFonts w:cs="Times New Roman"/>
                <w:color w:val="000000"/>
                <w:szCs w:val="21"/>
              </w:rPr>
              <w:t>工作内容和要求。</w:t>
            </w:r>
          </w:p>
          <w:p w14:paraId="2CFD5C0F" w14:textId="77777777" w:rsidR="00104637" w:rsidRDefault="00000000">
            <w:pPr>
              <w:pStyle w:val="1"/>
              <w:numPr>
                <w:ilvl w:val="1"/>
                <w:numId w:val="1"/>
              </w:numPr>
              <w:spacing w:line="400" w:lineRule="exact"/>
              <w:ind w:left="0" w:firstLineChars="0" w:firstLine="452"/>
              <w:rPr>
                <w:rFonts w:cs="Times New Roman"/>
                <w:color w:val="000000"/>
                <w:szCs w:val="21"/>
              </w:rPr>
            </w:pPr>
            <w:r>
              <w:rPr>
                <w:rFonts w:cs="Times New Roman"/>
                <w:color w:val="000000"/>
                <w:szCs w:val="21"/>
              </w:rPr>
              <w:t>能研读课程标准、教学活动策划表、学习任务考核方案、工作页</w:t>
            </w:r>
            <w:r>
              <w:rPr>
                <w:rFonts w:cs="Times New Roman" w:hint="eastAsia"/>
                <w:color w:val="000000"/>
                <w:szCs w:val="21"/>
              </w:rPr>
              <w:t>和</w:t>
            </w:r>
            <w:r>
              <w:rPr>
                <w:rFonts w:cs="Times New Roman"/>
                <w:color w:val="000000"/>
                <w:szCs w:val="21"/>
              </w:rPr>
              <w:t>信息页等</w:t>
            </w:r>
            <w:r>
              <w:rPr>
                <w:rFonts w:cs="Times New Roman" w:hint="eastAsia"/>
                <w:color w:val="000000"/>
                <w:szCs w:val="21"/>
              </w:rPr>
              <w:t>教学</w:t>
            </w:r>
            <w:r>
              <w:rPr>
                <w:rFonts w:cs="Times New Roman"/>
                <w:color w:val="000000"/>
                <w:szCs w:val="21"/>
              </w:rPr>
              <w:t>文件</w:t>
            </w:r>
            <w:r>
              <w:rPr>
                <w:rFonts w:cs="Times New Roman" w:hint="eastAsia"/>
                <w:color w:val="000000"/>
                <w:szCs w:val="21"/>
              </w:rPr>
              <w:t>并</w:t>
            </w:r>
            <w:r>
              <w:rPr>
                <w:rFonts w:cs="Times New Roman"/>
                <w:color w:val="000000"/>
                <w:szCs w:val="21"/>
              </w:rPr>
              <w:t>解析</w:t>
            </w:r>
            <w:r>
              <w:rPr>
                <w:rFonts w:cs="Times New Roman" w:hint="eastAsia"/>
                <w:color w:val="000000"/>
                <w:szCs w:val="21"/>
              </w:rPr>
              <w:t>用途。</w:t>
            </w:r>
          </w:p>
          <w:p w14:paraId="0EC163E0" w14:textId="77777777" w:rsidR="00104637" w:rsidRDefault="00000000">
            <w:pPr>
              <w:pStyle w:val="1"/>
              <w:numPr>
                <w:ilvl w:val="1"/>
                <w:numId w:val="1"/>
              </w:numPr>
              <w:spacing w:line="400" w:lineRule="exact"/>
              <w:ind w:left="0" w:firstLineChars="0" w:firstLine="452"/>
              <w:rPr>
                <w:rFonts w:cs="Times New Roman"/>
                <w:color w:val="000000"/>
                <w:szCs w:val="21"/>
              </w:rPr>
            </w:pPr>
            <w:r>
              <w:rPr>
                <w:rFonts w:cs="Times New Roman"/>
                <w:color w:val="000000"/>
                <w:szCs w:val="21"/>
              </w:rPr>
              <w:t>能根据</w:t>
            </w:r>
            <w:r>
              <w:rPr>
                <w:rFonts w:cs="Times New Roman" w:hint="eastAsia"/>
                <w:color w:val="000000"/>
                <w:szCs w:val="21"/>
              </w:rPr>
              <w:t>教学</w:t>
            </w:r>
            <w:r>
              <w:rPr>
                <w:rFonts w:cs="Times New Roman"/>
                <w:color w:val="000000"/>
                <w:szCs w:val="21"/>
              </w:rPr>
              <w:t>文件</w:t>
            </w:r>
            <w:r>
              <w:rPr>
                <w:rFonts w:cs="Times New Roman" w:hint="eastAsia"/>
                <w:color w:val="000000"/>
                <w:szCs w:val="21"/>
              </w:rPr>
              <w:t>和</w:t>
            </w:r>
            <w:r>
              <w:rPr>
                <w:rFonts w:cs="Times New Roman"/>
                <w:color w:val="000000"/>
                <w:szCs w:val="21"/>
              </w:rPr>
              <w:t>校历划分教学单元</w:t>
            </w:r>
            <w:r>
              <w:rPr>
                <w:rFonts w:cs="Times New Roman" w:hint="eastAsia"/>
                <w:color w:val="000000"/>
                <w:szCs w:val="21"/>
              </w:rPr>
              <w:t>，整理</w:t>
            </w:r>
            <w:r>
              <w:rPr>
                <w:rFonts w:cs="Times New Roman"/>
                <w:color w:val="000000"/>
                <w:szCs w:val="21"/>
              </w:rPr>
              <w:t>学习目标、内容和成果，编制教学进度计划。</w:t>
            </w:r>
          </w:p>
          <w:p w14:paraId="2C21333C" w14:textId="77777777" w:rsidR="00104637" w:rsidRDefault="00000000">
            <w:pPr>
              <w:pStyle w:val="1"/>
              <w:numPr>
                <w:ilvl w:val="1"/>
                <w:numId w:val="1"/>
              </w:numPr>
              <w:spacing w:line="400" w:lineRule="exact"/>
              <w:ind w:left="0" w:firstLineChars="0" w:firstLine="452"/>
              <w:rPr>
                <w:rFonts w:cs="Times New Roman"/>
                <w:color w:val="000000"/>
                <w:szCs w:val="21"/>
              </w:rPr>
            </w:pPr>
            <w:r>
              <w:rPr>
                <w:rFonts w:cs="Times New Roman"/>
                <w:color w:val="000000"/>
                <w:szCs w:val="21"/>
              </w:rPr>
              <w:t>能分析学生情况</w:t>
            </w:r>
            <w:r>
              <w:rPr>
                <w:rFonts w:cs="Times New Roman" w:hint="eastAsia"/>
                <w:color w:val="000000"/>
                <w:szCs w:val="21"/>
              </w:rPr>
              <w:t>并</w:t>
            </w:r>
            <w:r>
              <w:rPr>
                <w:rFonts w:cs="Times New Roman"/>
                <w:color w:val="000000"/>
                <w:szCs w:val="21"/>
              </w:rPr>
              <w:t>确定课堂</w:t>
            </w:r>
            <w:r>
              <w:rPr>
                <w:rFonts w:cs="Times New Roman" w:hint="eastAsia"/>
                <w:color w:val="000000"/>
                <w:szCs w:val="21"/>
              </w:rPr>
              <w:t>学习</w:t>
            </w:r>
            <w:r>
              <w:rPr>
                <w:rFonts w:cs="Times New Roman"/>
                <w:color w:val="000000"/>
                <w:szCs w:val="21"/>
              </w:rPr>
              <w:t>目标、内容和重难点，</w:t>
            </w:r>
            <w:r>
              <w:rPr>
                <w:rFonts w:cs="Times New Roman" w:hint="eastAsia"/>
                <w:color w:val="000000"/>
                <w:szCs w:val="21"/>
              </w:rPr>
              <w:t>识别</w:t>
            </w:r>
            <w:r>
              <w:rPr>
                <w:rFonts w:cs="Times New Roman"/>
                <w:color w:val="000000"/>
                <w:szCs w:val="21"/>
              </w:rPr>
              <w:t>并</w:t>
            </w:r>
            <w:r>
              <w:rPr>
                <w:rFonts w:cs="Times New Roman" w:hint="eastAsia"/>
                <w:color w:val="000000"/>
                <w:szCs w:val="21"/>
              </w:rPr>
              <w:t>准备</w:t>
            </w:r>
            <w:r>
              <w:rPr>
                <w:rFonts w:cs="Times New Roman"/>
                <w:color w:val="000000"/>
                <w:szCs w:val="21"/>
              </w:rPr>
              <w:t>教学所需软硬件教学资源。</w:t>
            </w:r>
          </w:p>
          <w:p w14:paraId="10B75ABE" w14:textId="77777777" w:rsidR="00104637" w:rsidRDefault="00000000">
            <w:pPr>
              <w:pStyle w:val="1"/>
              <w:numPr>
                <w:ilvl w:val="1"/>
                <w:numId w:val="1"/>
              </w:numPr>
              <w:spacing w:line="400" w:lineRule="exact"/>
              <w:ind w:left="0" w:firstLineChars="0" w:firstLine="452"/>
              <w:rPr>
                <w:rFonts w:cs="Times New Roman"/>
                <w:color w:val="000000"/>
                <w:szCs w:val="21"/>
              </w:rPr>
            </w:pPr>
            <w:r>
              <w:rPr>
                <w:rFonts w:cs="Times New Roman"/>
                <w:color w:val="000000"/>
                <w:szCs w:val="21"/>
              </w:rPr>
              <w:t>能制定以学生为中心</w:t>
            </w:r>
            <w:r>
              <w:rPr>
                <w:rFonts w:cs="Times New Roman" w:hint="eastAsia"/>
                <w:color w:val="000000"/>
                <w:szCs w:val="21"/>
              </w:rPr>
              <w:t>的</w:t>
            </w:r>
            <w:r>
              <w:rPr>
                <w:rFonts w:cs="Times New Roman"/>
                <w:color w:val="000000"/>
                <w:szCs w:val="21"/>
              </w:rPr>
              <w:t>教学策略</w:t>
            </w:r>
            <w:r>
              <w:rPr>
                <w:rFonts w:cs="Times New Roman" w:hint="eastAsia"/>
                <w:color w:val="000000"/>
                <w:szCs w:val="21"/>
              </w:rPr>
              <w:t>，</w:t>
            </w:r>
            <w:r>
              <w:rPr>
                <w:rFonts w:cs="Times New Roman"/>
                <w:color w:val="000000"/>
                <w:szCs w:val="21"/>
              </w:rPr>
              <w:t>选</w:t>
            </w:r>
            <w:r>
              <w:rPr>
                <w:rFonts w:cs="Times New Roman" w:hint="eastAsia"/>
                <w:color w:val="000000"/>
                <w:szCs w:val="21"/>
              </w:rPr>
              <w:t>定</w:t>
            </w:r>
            <w:r>
              <w:rPr>
                <w:rFonts w:cs="Times New Roman"/>
                <w:color w:val="000000"/>
                <w:szCs w:val="21"/>
              </w:rPr>
              <w:t>教学方法、设计教学活动</w:t>
            </w:r>
            <w:r>
              <w:rPr>
                <w:rFonts w:cs="Times New Roman" w:hint="eastAsia"/>
                <w:color w:val="000000"/>
                <w:szCs w:val="21"/>
              </w:rPr>
              <w:t>并编制教学活动方案。</w:t>
            </w:r>
          </w:p>
          <w:p w14:paraId="6520EB9C" w14:textId="77777777" w:rsidR="00104637" w:rsidRDefault="00000000">
            <w:pPr>
              <w:pStyle w:val="1"/>
              <w:numPr>
                <w:ilvl w:val="1"/>
                <w:numId w:val="1"/>
              </w:numPr>
              <w:spacing w:line="400" w:lineRule="exact"/>
              <w:ind w:left="0" w:firstLineChars="0" w:firstLine="452"/>
              <w:rPr>
                <w:rFonts w:cs="Times New Roman"/>
                <w:color w:val="000000"/>
                <w:szCs w:val="21"/>
              </w:rPr>
            </w:pPr>
            <w:r>
              <w:rPr>
                <w:rFonts w:cs="Times New Roman"/>
                <w:color w:val="000000"/>
                <w:szCs w:val="21"/>
              </w:rPr>
              <w:t>能创设学习情境</w:t>
            </w:r>
            <w:r>
              <w:rPr>
                <w:rFonts w:cs="Times New Roman" w:hint="eastAsia"/>
                <w:color w:val="000000"/>
                <w:szCs w:val="21"/>
              </w:rPr>
              <w:t>并</w:t>
            </w:r>
            <w:r>
              <w:rPr>
                <w:rFonts w:cs="Times New Roman"/>
                <w:color w:val="000000"/>
                <w:szCs w:val="21"/>
              </w:rPr>
              <w:t>组织教学活动</w:t>
            </w:r>
            <w:r>
              <w:rPr>
                <w:rFonts w:cs="Times New Roman" w:hint="eastAsia"/>
                <w:color w:val="000000"/>
                <w:szCs w:val="21"/>
              </w:rPr>
              <w:t>，控制</w:t>
            </w:r>
            <w:r>
              <w:rPr>
                <w:rFonts w:cs="Times New Roman"/>
                <w:color w:val="000000"/>
                <w:szCs w:val="21"/>
              </w:rPr>
              <w:t>课堂节奏</w:t>
            </w:r>
            <w:r>
              <w:rPr>
                <w:rFonts w:cs="Times New Roman" w:hint="eastAsia"/>
                <w:color w:val="000000"/>
                <w:szCs w:val="21"/>
              </w:rPr>
              <w:t>和</w:t>
            </w:r>
            <w:r>
              <w:rPr>
                <w:rFonts w:cs="Times New Roman"/>
                <w:color w:val="000000"/>
                <w:szCs w:val="21"/>
              </w:rPr>
              <w:t>开展课堂考核，完成</w:t>
            </w:r>
            <w:r>
              <w:rPr>
                <w:rFonts w:cs="Times New Roman"/>
                <w:color w:val="000000"/>
                <w:szCs w:val="21"/>
                <w:lang w:val="zh-CN"/>
              </w:rPr>
              <w:t>课堂教学组织与实施</w:t>
            </w:r>
            <w:r>
              <w:rPr>
                <w:rFonts w:cs="Times New Roman" w:hint="eastAsia"/>
                <w:color w:val="000000"/>
                <w:szCs w:val="21"/>
              </w:rPr>
              <w:t>。</w:t>
            </w:r>
          </w:p>
          <w:p w14:paraId="3AFBAF8A" w14:textId="77777777" w:rsidR="00104637" w:rsidRDefault="00000000">
            <w:pPr>
              <w:pStyle w:val="1"/>
              <w:numPr>
                <w:ilvl w:val="1"/>
                <w:numId w:val="1"/>
              </w:numPr>
              <w:spacing w:line="400" w:lineRule="exact"/>
              <w:ind w:left="0" w:firstLineChars="0" w:firstLine="452"/>
              <w:rPr>
                <w:rFonts w:cs="Times New Roman"/>
                <w:szCs w:val="21"/>
              </w:rPr>
            </w:pPr>
            <w:r>
              <w:rPr>
                <w:rFonts w:cs="Times New Roman"/>
                <w:color w:val="000000"/>
                <w:szCs w:val="21"/>
              </w:rPr>
              <w:t>能</w:t>
            </w:r>
            <w:r>
              <w:rPr>
                <w:rFonts w:cs="Times New Roman" w:hint="eastAsia"/>
                <w:color w:val="000000"/>
                <w:szCs w:val="21"/>
              </w:rPr>
              <w:t>根据学生</w:t>
            </w:r>
            <w:r>
              <w:rPr>
                <w:rFonts w:cs="Times New Roman"/>
                <w:color w:val="000000"/>
                <w:szCs w:val="21"/>
              </w:rPr>
              <w:t>学习效果、</w:t>
            </w:r>
            <w:r>
              <w:rPr>
                <w:rFonts w:cs="Times New Roman" w:hint="eastAsia"/>
                <w:color w:val="000000"/>
                <w:szCs w:val="21"/>
              </w:rPr>
              <w:t>课堂</w:t>
            </w:r>
            <w:r>
              <w:rPr>
                <w:rFonts w:cs="Times New Roman"/>
                <w:color w:val="000000"/>
                <w:szCs w:val="21"/>
              </w:rPr>
              <w:t>教学问题进行教学反思，对教学策略选择、教学活动组织、教学方法使用、课堂节奏控制等提出改进意见，优化</w:t>
            </w:r>
            <w:r>
              <w:rPr>
                <w:rFonts w:cs="Times New Roman" w:hint="eastAsia"/>
                <w:color w:val="000000"/>
                <w:szCs w:val="21"/>
              </w:rPr>
              <w:t>教学活动方案。</w:t>
            </w:r>
          </w:p>
          <w:p w14:paraId="648A223D" w14:textId="77777777" w:rsidR="00104637" w:rsidRDefault="00000000">
            <w:pPr>
              <w:pStyle w:val="1"/>
              <w:numPr>
                <w:ilvl w:val="1"/>
                <w:numId w:val="1"/>
              </w:numPr>
              <w:spacing w:line="400" w:lineRule="exact"/>
              <w:ind w:left="0" w:firstLineChars="0" w:firstLine="452"/>
              <w:rPr>
                <w:rFonts w:cs="Times New Roman"/>
                <w:szCs w:val="21"/>
              </w:rPr>
            </w:pPr>
            <w:r>
              <w:rPr>
                <w:rFonts w:cs="Times New Roman"/>
                <w:color w:val="000000"/>
                <w:szCs w:val="21"/>
              </w:rPr>
              <w:t>能对</w:t>
            </w:r>
            <w:r>
              <w:rPr>
                <w:rFonts w:cs="Times New Roman" w:hint="eastAsia"/>
                <w:color w:val="000000"/>
                <w:szCs w:val="21"/>
              </w:rPr>
              <w:t>课程</w:t>
            </w:r>
            <w:r>
              <w:rPr>
                <w:rFonts w:cs="Times New Roman"/>
                <w:color w:val="000000"/>
                <w:szCs w:val="21"/>
              </w:rPr>
              <w:t>教学实施情况进行总结，修订教学进度计划</w:t>
            </w:r>
            <w:r>
              <w:rPr>
                <w:rFonts w:cs="Times New Roman" w:hint="eastAsia"/>
                <w:color w:val="000000"/>
                <w:szCs w:val="21"/>
              </w:rPr>
              <w:t>，</w:t>
            </w:r>
            <w:r>
              <w:rPr>
                <w:rFonts w:cs="Times New Roman"/>
                <w:color w:val="000000"/>
                <w:szCs w:val="21"/>
              </w:rPr>
              <w:t>整理</w:t>
            </w:r>
            <w:r>
              <w:rPr>
                <w:rFonts w:cs="Times New Roman" w:hint="eastAsia"/>
                <w:color w:val="000000"/>
                <w:szCs w:val="21"/>
              </w:rPr>
              <w:t>教学</w:t>
            </w:r>
            <w:r>
              <w:rPr>
                <w:rFonts w:cs="Times New Roman"/>
                <w:color w:val="000000"/>
                <w:szCs w:val="21"/>
              </w:rPr>
              <w:t>文件修订建议</w:t>
            </w:r>
            <w:r>
              <w:rPr>
                <w:rFonts w:cs="Times New Roman" w:hint="eastAsia"/>
                <w:color w:val="000000"/>
                <w:szCs w:val="21"/>
              </w:rPr>
              <w:t>并</w:t>
            </w:r>
            <w:r>
              <w:rPr>
                <w:rFonts w:cs="Times New Roman"/>
                <w:color w:val="000000"/>
                <w:szCs w:val="21"/>
              </w:rPr>
              <w:t>进行反馈</w:t>
            </w:r>
            <w:r>
              <w:rPr>
                <w:rFonts w:cs="Times New Roman" w:hint="eastAsia"/>
                <w:color w:val="000000"/>
                <w:szCs w:val="21"/>
              </w:rPr>
              <w:t>和调整</w:t>
            </w:r>
            <w:r>
              <w:rPr>
                <w:rFonts w:cs="Times New Roman"/>
                <w:color w:val="000000"/>
                <w:szCs w:val="21"/>
              </w:rPr>
              <w:t>。</w:t>
            </w:r>
          </w:p>
        </w:tc>
      </w:tr>
      <w:tr w:rsidR="00104637" w14:paraId="5917AE21" w14:textId="77777777">
        <w:trPr>
          <w:trHeight w:val="567"/>
          <w:jc w:val="center"/>
        </w:trPr>
        <w:tc>
          <w:tcPr>
            <w:tcW w:w="8610" w:type="dxa"/>
            <w:gridSpan w:val="9"/>
            <w:shd w:val="clear" w:color="auto" w:fill="D9D9D9"/>
            <w:vAlign w:val="center"/>
          </w:tcPr>
          <w:p w14:paraId="01A2AEC7" w14:textId="77777777" w:rsidR="00104637" w:rsidRDefault="00000000">
            <w:pPr>
              <w:spacing w:line="400" w:lineRule="exact"/>
              <w:jc w:val="center"/>
              <w:rPr>
                <w:rFonts w:cs="Times New Roman"/>
                <w:b/>
                <w:szCs w:val="21"/>
              </w:rPr>
            </w:pPr>
            <w:r>
              <w:rPr>
                <w:rFonts w:cs="Times New Roman"/>
                <w:b/>
                <w:szCs w:val="21"/>
              </w:rPr>
              <w:lastRenderedPageBreak/>
              <w:t>培训内容</w:t>
            </w:r>
          </w:p>
        </w:tc>
      </w:tr>
      <w:tr w:rsidR="00104637" w14:paraId="3A2B773E" w14:textId="77777777">
        <w:trPr>
          <w:trHeight w:val="567"/>
          <w:jc w:val="center"/>
        </w:trPr>
        <w:tc>
          <w:tcPr>
            <w:tcW w:w="8610" w:type="dxa"/>
            <w:gridSpan w:val="9"/>
            <w:vAlign w:val="center"/>
          </w:tcPr>
          <w:p w14:paraId="7C801DC6" w14:textId="77777777" w:rsidR="00104637" w:rsidRDefault="00000000">
            <w:pPr>
              <w:pStyle w:val="1"/>
              <w:spacing w:line="400" w:lineRule="exact"/>
              <w:rPr>
                <w:rFonts w:cs="Times New Roman"/>
                <w:color w:val="000000"/>
                <w:szCs w:val="21"/>
              </w:rPr>
            </w:pPr>
            <w:r>
              <w:rPr>
                <w:rFonts w:cs="Times New Roman"/>
                <w:color w:val="000000"/>
                <w:szCs w:val="21"/>
              </w:rPr>
              <w:t>本课程的主要培训内容包括：</w:t>
            </w:r>
          </w:p>
          <w:p w14:paraId="5A032EE9" w14:textId="77777777" w:rsidR="00104637" w:rsidRDefault="00000000">
            <w:pPr>
              <w:pStyle w:val="a9"/>
              <w:numPr>
                <w:ilvl w:val="0"/>
                <w:numId w:val="2"/>
              </w:numPr>
              <w:spacing w:line="400" w:lineRule="exact"/>
              <w:ind w:left="0" w:firstLineChars="0" w:firstLine="462"/>
              <w:rPr>
                <w:rFonts w:cs="Times New Roman"/>
                <w:szCs w:val="21"/>
              </w:rPr>
            </w:pPr>
            <w:r>
              <w:rPr>
                <w:rFonts w:cs="Times New Roman" w:hint="eastAsia"/>
                <w:szCs w:val="21"/>
              </w:rPr>
              <w:t>综合职业能力概念和内涵</w:t>
            </w:r>
          </w:p>
          <w:p w14:paraId="472B95C2" w14:textId="77777777" w:rsidR="00104637" w:rsidRDefault="00000000">
            <w:pPr>
              <w:pStyle w:val="a9"/>
              <w:numPr>
                <w:ilvl w:val="0"/>
                <w:numId w:val="2"/>
              </w:numPr>
              <w:spacing w:line="400" w:lineRule="exact"/>
              <w:ind w:left="0" w:firstLineChars="0" w:firstLine="462"/>
              <w:rPr>
                <w:rFonts w:cs="Times New Roman"/>
                <w:szCs w:val="21"/>
              </w:rPr>
            </w:pPr>
            <w:r>
              <w:rPr>
                <w:rFonts w:cs="Times New Roman"/>
                <w:szCs w:val="21"/>
              </w:rPr>
              <w:t>工学一体化课程教学实施工作</w:t>
            </w:r>
            <w:r>
              <w:rPr>
                <w:rFonts w:cs="Times New Roman" w:hint="eastAsia"/>
                <w:szCs w:val="21"/>
              </w:rPr>
              <w:t>流程和内容</w:t>
            </w:r>
          </w:p>
          <w:p w14:paraId="6E1D09A4" w14:textId="77777777" w:rsidR="00104637" w:rsidRDefault="00000000">
            <w:pPr>
              <w:pStyle w:val="a9"/>
              <w:numPr>
                <w:ilvl w:val="0"/>
                <w:numId w:val="2"/>
              </w:numPr>
              <w:spacing w:line="400" w:lineRule="exact"/>
              <w:ind w:left="0" w:firstLineChars="0" w:firstLine="462"/>
              <w:rPr>
                <w:rFonts w:cs="Times New Roman"/>
                <w:szCs w:val="21"/>
              </w:rPr>
            </w:pPr>
            <w:r>
              <w:rPr>
                <w:rFonts w:cs="Times New Roman"/>
                <w:szCs w:val="21"/>
              </w:rPr>
              <w:t>课程标准、教学活动策划、学习任务考核方案在教学中的作用</w:t>
            </w:r>
          </w:p>
          <w:p w14:paraId="6B07D46F" w14:textId="77777777" w:rsidR="00104637" w:rsidRDefault="00000000">
            <w:pPr>
              <w:pStyle w:val="a9"/>
              <w:numPr>
                <w:ilvl w:val="0"/>
                <w:numId w:val="2"/>
              </w:numPr>
              <w:spacing w:line="400" w:lineRule="exact"/>
              <w:ind w:left="0" w:firstLineChars="0" w:firstLine="462"/>
              <w:rPr>
                <w:rFonts w:cs="Times New Roman"/>
                <w:szCs w:val="21"/>
              </w:rPr>
            </w:pPr>
            <w:r>
              <w:rPr>
                <w:rFonts w:cs="Times New Roman"/>
                <w:szCs w:val="21"/>
              </w:rPr>
              <w:t>工作页和信息页的概念和用途</w:t>
            </w:r>
          </w:p>
          <w:p w14:paraId="266D89E8" w14:textId="77777777" w:rsidR="00104637" w:rsidRDefault="00000000">
            <w:pPr>
              <w:pStyle w:val="a9"/>
              <w:numPr>
                <w:ilvl w:val="0"/>
                <w:numId w:val="2"/>
              </w:numPr>
              <w:spacing w:line="400" w:lineRule="exact"/>
              <w:ind w:left="0" w:firstLineChars="0" w:firstLine="462"/>
              <w:rPr>
                <w:rFonts w:cs="Times New Roman"/>
                <w:szCs w:val="21"/>
              </w:rPr>
            </w:pPr>
            <w:r>
              <w:rPr>
                <w:rFonts w:cs="Times New Roman"/>
                <w:szCs w:val="21"/>
              </w:rPr>
              <w:t>教学进度计划编制方法</w:t>
            </w:r>
          </w:p>
          <w:p w14:paraId="53504C31" w14:textId="77777777" w:rsidR="00104637" w:rsidRDefault="00000000">
            <w:pPr>
              <w:pStyle w:val="a9"/>
              <w:numPr>
                <w:ilvl w:val="0"/>
                <w:numId w:val="2"/>
              </w:numPr>
              <w:spacing w:line="400" w:lineRule="exact"/>
              <w:ind w:left="0" w:firstLineChars="0" w:firstLine="462"/>
              <w:rPr>
                <w:rFonts w:cs="Times New Roman"/>
                <w:szCs w:val="21"/>
              </w:rPr>
            </w:pPr>
            <w:r>
              <w:rPr>
                <w:rFonts w:cs="Times New Roman"/>
                <w:szCs w:val="21"/>
              </w:rPr>
              <w:t>课堂</w:t>
            </w:r>
            <w:r>
              <w:rPr>
                <w:rFonts w:cs="Times New Roman" w:hint="eastAsia"/>
                <w:szCs w:val="21"/>
              </w:rPr>
              <w:t>学习</w:t>
            </w:r>
            <w:r>
              <w:rPr>
                <w:rFonts w:cs="Times New Roman"/>
                <w:szCs w:val="21"/>
              </w:rPr>
              <w:t>目标确定方法</w:t>
            </w:r>
          </w:p>
          <w:p w14:paraId="4A87D582" w14:textId="77777777" w:rsidR="00104637" w:rsidRDefault="00000000">
            <w:pPr>
              <w:pStyle w:val="a9"/>
              <w:numPr>
                <w:ilvl w:val="0"/>
                <w:numId w:val="2"/>
              </w:numPr>
              <w:spacing w:line="400" w:lineRule="exact"/>
              <w:ind w:left="0" w:firstLineChars="0" w:firstLine="462"/>
              <w:rPr>
                <w:rFonts w:cs="Times New Roman"/>
                <w:szCs w:val="21"/>
              </w:rPr>
            </w:pPr>
            <w:r>
              <w:rPr>
                <w:rFonts w:cs="Times New Roman"/>
                <w:szCs w:val="21"/>
              </w:rPr>
              <w:t>课堂</w:t>
            </w:r>
            <w:r>
              <w:rPr>
                <w:rFonts w:cs="Times New Roman" w:hint="eastAsia"/>
                <w:szCs w:val="21"/>
              </w:rPr>
              <w:t>学习内容和</w:t>
            </w:r>
            <w:r>
              <w:rPr>
                <w:rFonts w:cs="Times New Roman"/>
                <w:szCs w:val="21"/>
              </w:rPr>
              <w:t>重难点</w:t>
            </w:r>
            <w:r>
              <w:rPr>
                <w:rFonts w:cs="Times New Roman" w:hint="eastAsia"/>
                <w:szCs w:val="21"/>
              </w:rPr>
              <w:t>的</w:t>
            </w:r>
            <w:r>
              <w:rPr>
                <w:rFonts w:cs="Times New Roman"/>
                <w:szCs w:val="21"/>
              </w:rPr>
              <w:t>确定方法</w:t>
            </w:r>
          </w:p>
          <w:p w14:paraId="5816B0AB" w14:textId="77777777" w:rsidR="00104637" w:rsidRDefault="00000000">
            <w:pPr>
              <w:pStyle w:val="a9"/>
              <w:numPr>
                <w:ilvl w:val="0"/>
                <w:numId w:val="2"/>
              </w:numPr>
              <w:spacing w:line="400" w:lineRule="exact"/>
              <w:ind w:left="0" w:firstLineChars="0" w:firstLine="462"/>
              <w:rPr>
                <w:rFonts w:cs="Times New Roman"/>
                <w:szCs w:val="21"/>
              </w:rPr>
            </w:pPr>
            <w:r>
              <w:rPr>
                <w:rFonts w:cs="Times New Roman"/>
                <w:szCs w:val="21"/>
              </w:rPr>
              <w:t>以学生为中心的教学</w:t>
            </w:r>
            <w:r>
              <w:rPr>
                <w:rFonts w:cs="Times New Roman" w:hint="eastAsia"/>
                <w:szCs w:val="21"/>
              </w:rPr>
              <w:t>策略选择思路</w:t>
            </w:r>
          </w:p>
          <w:p w14:paraId="79848528" w14:textId="77777777" w:rsidR="00104637" w:rsidRDefault="00000000">
            <w:pPr>
              <w:pStyle w:val="a9"/>
              <w:numPr>
                <w:ilvl w:val="0"/>
                <w:numId w:val="2"/>
              </w:numPr>
              <w:spacing w:line="400" w:lineRule="exact"/>
              <w:ind w:left="0" w:firstLineChars="0" w:firstLine="462"/>
              <w:rPr>
                <w:rFonts w:cs="Times New Roman"/>
                <w:szCs w:val="21"/>
              </w:rPr>
            </w:pPr>
            <w:r>
              <w:rPr>
                <w:rFonts w:cs="Times New Roman" w:hint="eastAsia"/>
                <w:szCs w:val="21"/>
              </w:rPr>
              <w:t>教学方法选用要点</w:t>
            </w:r>
          </w:p>
          <w:p w14:paraId="6BF54517" w14:textId="77777777" w:rsidR="00104637" w:rsidRDefault="00000000">
            <w:pPr>
              <w:pStyle w:val="a9"/>
              <w:numPr>
                <w:ilvl w:val="0"/>
                <w:numId w:val="2"/>
              </w:numPr>
              <w:spacing w:line="400" w:lineRule="exact"/>
              <w:ind w:left="0" w:firstLineChars="0" w:firstLine="462"/>
              <w:rPr>
                <w:rFonts w:cs="Times New Roman"/>
                <w:szCs w:val="21"/>
              </w:rPr>
            </w:pPr>
            <w:r>
              <w:rPr>
                <w:rFonts w:hint="eastAsia"/>
              </w:rPr>
              <w:t>教学</w:t>
            </w:r>
            <w:r>
              <w:t>组织实施要点</w:t>
            </w:r>
          </w:p>
          <w:p w14:paraId="3B688369" w14:textId="77777777" w:rsidR="00104637" w:rsidRDefault="00000000">
            <w:pPr>
              <w:pStyle w:val="a9"/>
              <w:numPr>
                <w:ilvl w:val="0"/>
                <w:numId w:val="2"/>
              </w:numPr>
              <w:spacing w:line="400" w:lineRule="exact"/>
              <w:ind w:left="0" w:firstLineChars="0" w:firstLine="462"/>
              <w:rPr>
                <w:rFonts w:cs="Times New Roman"/>
                <w:szCs w:val="21"/>
              </w:rPr>
            </w:pPr>
            <w:r>
              <w:rPr>
                <w:rFonts w:cs="Times New Roman"/>
                <w:szCs w:val="21"/>
              </w:rPr>
              <w:t>教学活动方案的体例、要素和编制方法</w:t>
            </w:r>
          </w:p>
          <w:p w14:paraId="338616F5" w14:textId="77777777" w:rsidR="00104637" w:rsidRDefault="00000000">
            <w:pPr>
              <w:pStyle w:val="a9"/>
              <w:numPr>
                <w:ilvl w:val="0"/>
                <w:numId w:val="2"/>
              </w:numPr>
              <w:spacing w:line="400" w:lineRule="exact"/>
              <w:ind w:left="0" w:firstLineChars="0" w:firstLine="462"/>
              <w:rPr>
                <w:rFonts w:cs="Times New Roman"/>
                <w:szCs w:val="21"/>
              </w:rPr>
            </w:pPr>
            <w:r>
              <w:rPr>
                <w:rFonts w:cs="Times New Roman"/>
                <w:szCs w:val="21"/>
              </w:rPr>
              <w:t>课后反思要点</w:t>
            </w:r>
          </w:p>
        </w:tc>
      </w:tr>
      <w:tr w:rsidR="00104637" w14:paraId="4500E0E9" w14:textId="77777777">
        <w:trPr>
          <w:trHeight w:val="567"/>
          <w:jc w:val="center"/>
        </w:trPr>
        <w:tc>
          <w:tcPr>
            <w:tcW w:w="8610" w:type="dxa"/>
            <w:gridSpan w:val="9"/>
            <w:shd w:val="clear" w:color="auto" w:fill="D9D9D9"/>
            <w:vAlign w:val="center"/>
          </w:tcPr>
          <w:p w14:paraId="308A4EE1" w14:textId="77777777" w:rsidR="00104637" w:rsidRDefault="00000000">
            <w:pPr>
              <w:spacing w:line="400" w:lineRule="exact"/>
              <w:jc w:val="center"/>
              <w:rPr>
                <w:rFonts w:cs="Times New Roman"/>
                <w:b/>
                <w:szCs w:val="21"/>
              </w:rPr>
            </w:pPr>
            <w:r>
              <w:rPr>
                <w:rFonts w:cs="Times New Roman"/>
                <w:b/>
                <w:szCs w:val="21"/>
              </w:rPr>
              <w:t>参考性学习任务</w:t>
            </w:r>
          </w:p>
        </w:tc>
      </w:tr>
      <w:tr w:rsidR="00104637" w14:paraId="21D30AB0" w14:textId="77777777">
        <w:trPr>
          <w:gridAfter w:val="1"/>
          <w:wAfter w:w="15" w:type="dxa"/>
          <w:trHeight w:val="567"/>
          <w:jc w:val="center"/>
        </w:trPr>
        <w:tc>
          <w:tcPr>
            <w:tcW w:w="1701" w:type="dxa"/>
            <w:gridSpan w:val="2"/>
            <w:vAlign w:val="center"/>
          </w:tcPr>
          <w:p w14:paraId="4DC115F2" w14:textId="77777777" w:rsidR="00104637" w:rsidRDefault="00000000">
            <w:pPr>
              <w:tabs>
                <w:tab w:val="left" w:pos="817"/>
              </w:tabs>
              <w:spacing w:line="400" w:lineRule="exact"/>
              <w:jc w:val="center"/>
              <w:rPr>
                <w:rFonts w:cs="Times New Roman"/>
                <w:szCs w:val="21"/>
              </w:rPr>
            </w:pPr>
            <w:r>
              <w:rPr>
                <w:rFonts w:cs="Times New Roman"/>
                <w:szCs w:val="21"/>
              </w:rPr>
              <w:t>序号</w:t>
            </w:r>
          </w:p>
        </w:tc>
        <w:tc>
          <w:tcPr>
            <w:tcW w:w="4111" w:type="dxa"/>
            <w:gridSpan w:val="4"/>
            <w:vAlign w:val="center"/>
          </w:tcPr>
          <w:p w14:paraId="0373D3D0" w14:textId="77777777" w:rsidR="00104637" w:rsidRDefault="00000000">
            <w:pPr>
              <w:spacing w:line="400" w:lineRule="exact"/>
              <w:jc w:val="center"/>
              <w:rPr>
                <w:rFonts w:cs="Times New Roman"/>
                <w:szCs w:val="21"/>
              </w:rPr>
            </w:pPr>
            <w:r>
              <w:rPr>
                <w:rFonts w:cs="Times New Roman"/>
                <w:szCs w:val="21"/>
              </w:rPr>
              <w:t>学习任务名称</w:t>
            </w:r>
          </w:p>
        </w:tc>
        <w:tc>
          <w:tcPr>
            <w:tcW w:w="2783" w:type="dxa"/>
            <w:gridSpan w:val="2"/>
            <w:vAlign w:val="center"/>
          </w:tcPr>
          <w:p w14:paraId="0D917F73" w14:textId="77777777" w:rsidR="00104637" w:rsidRDefault="00000000">
            <w:pPr>
              <w:spacing w:line="400" w:lineRule="exact"/>
              <w:jc w:val="center"/>
              <w:rPr>
                <w:rFonts w:cs="Times New Roman"/>
                <w:szCs w:val="21"/>
              </w:rPr>
            </w:pPr>
            <w:r>
              <w:rPr>
                <w:rFonts w:cs="Times New Roman"/>
                <w:szCs w:val="21"/>
              </w:rPr>
              <w:t>参考学时</w:t>
            </w:r>
          </w:p>
        </w:tc>
      </w:tr>
      <w:tr w:rsidR="00104637" w14:paraId="0D296480" w14:textId="77777777">
        <w:trPr>
          <w:gridAfter w:val="1"/>
          <w:wAfter w:w="15" w:type="dxa"/>
          <w:trHeight w:val="567"/>
          <w:jc w:val="center"/>
        </w:trPr>
        <w:tc>
          <w:tcPr>
            <w:tcW w:w="1701" w:type="dxa"/>
            <w:gridSpan w:val="2"/>
            <w:vAlign w:val="center"/>
          </w:tcPr>
          <w:p w14:paraId="384DC659" w14:textId="77777777" w:rsidR="00104637" w:rsidRDefault="00000000">
            <w:pPr>
              <w:tabs>
                <w:tab w:val="left" w:pos="817"/>
              </w:tabs>
              <w:spacing w:line="400" w:lineRule="exact"/>
              <w:jc w:val="center"/>
              <w:rPr>
                <w:rFonts w:cs="Times New Roman"/>
                <w:szCs w:val="21"/>
              </w:rPr>
            </w:pPr>
            <w:r>
              <w:rPr>
                <w:rFonts w:cs="Times New Roman"/>
                <w:szCs w:val="21"/>
              </w:rPr>
              <w:t>1</w:t>
            </w:r>
          </w:p>
        </w:tc>
        <w:tc>
          <w:tcPr>
            <w:tcW w:w="4111" w:type="dxa"/>
            <w:gridSpan w:val="4"/>
            <w:vAlign w:val="center"/>
          </w:tcPr>
          <w:p w14:paraId="1ABF17F4" w14:textId="77777777" w:rsidR="00104637" w:rsidRDefault="00000000">
            <w:pPr>
              <w:spacing w:line="400" w:lineRule="exact"/>
              <w:jc w:val="center"/>
              <w:rPr>
                <w:rFonts w:cs="Times New Roman"/>
                <w:szCs w:val="21"/>
              </w:rPr>
            </w:pPr>
            <w:r>
              <w:rPr>
                <w:rFonts w:cs="Times New Roman"/>
                <w:color w:val="000000"/>
                <w:szCs w:val="21"/>
              </w:rPr>
              <w:t>课程教学进度计划编制</w:t>
            </w:r>
          </w:p>
        </w:tc>
        <w:tc>
          <w:tcPr>
            <w:tcW w:w="2783" w:type="dxa"/>
            <w:gridSpan w:val="2"/>
            <w:vAlign w:val="center"/>
          </w:tcPr>
          <w:p w14:paraId="3006BA64" w14:textId="77777777" w:rsidR="00104637" w:rsidRDefault="00000000">
            <w:pPr>
              <w:spacing w:line="400" w:lineRule="exact"/>
              <w:jc w:val="center"/>
              <w:rPr>
                <w:rFonts w:cs="Times New Roman"/>
                <w:szCs w:val="21"/>
              </w:rPr>
            </w:pPr>
            <w:r>
              <w:rPr>
                <w:rFonts w:eastAsia="等线" w:cs="Times New Roman"/>
                <w:color w:val="000000"/>
                <w:sz w:val="22"/>
              </w:rPr>
              <w:t>4</w:t>
            </w:r>
          </w:p>
        </w:tc>
      </w:tr>
      <w:tr w:rsidR="00104637" w14:paraId="66226DB8" w14:textId="77777777">
        <w:trPr>
          <w:gridAfter w:val="1"/>
          <w:wAfter w:w="15" w:type="dxa"/>
          <w:trHeight w:val="567"/>
          <w:jc w:val="center"/>
        </w:trPr>
        <w:tc>
          <w:tcPr>
            <w:tcW w:w="1701" w:type="dxa"/>
            <w:gridSpan w:val="2"/>
            <w:vAlign w:val="center"/>
          </w:tcPr>
          <w:p w14:paraId="080131A2" w14:textId="77777777" w:rsidR="00104637" w:rsidRDefault="00000000">
            <w:pPr>
              <w:tabs>
                <w:tab w:val="left" w:pos="817"/>
              </w:tabs>
              <w:spacing w:line="400" w:lineRule="exact"/>
              <w:jc w:val="center"/>
              <w:rPr>
                <w:rFonts w:cs="Times New Roman"/>
                <w:szCs w:val="21"/>
              </w:rPr>
            </w:pPr>
            <w:r>
              <w:rPr>
                <w:rFonts w:cs="Times New Roman"/>
                <w:szCs w:val="21"/>
              </w:rPr>
              <w:t>2</w:t>
            </w:r>
          </w:p>
        </w:tc>
        <w:tc>
          <w:tcPr>
            <w:tcW w:w="4111" w:type="dxa"/>
            <w:gridSpan w:val="4"/>
            <w:vAlign w:val="center"/>
          </w:tcPr>
          <w:p w14:paraId="30D9D0FF" w14:textId="77777777" w:rsidR="00104637" w:rsidRDefault="00000000">
            <w:pPr>
              <w:spacing w:line="400" w:lineRule="exact"/>
              <w:jc w:val="center"/>
              <w:rPr>
                <w:rFonts w:cs="Times New Roman"/>
                <w:szCs w:val="21"/>
              </w:rPr>
            </w:pPr>
            <w:r>
              <w:rPr>
                <w:rFonts w:cs="Times New Roman"/>
                <w:color w:val="000000"/>
                <w:szCs w:val="21"/>
              </w:rPr>
              <w:t>学习任务教学活动设计</w:t>
            </w:r>
          </w:p>
        </w:tc>
        <w:tc>
          <w:tcPr>
            <w:tcW w:w="2783" w:type="dxa"/>
            <w:gridSpan w:val="2"/>
            <w:vAlign w:val="center"/>
          </w:tcPr>
          <w:p w14:paraId="2F338281" w14:textId="77777777" w:rsidR="00104637" w:rsidRDefault="00000000">
            <w:pPr>
              <w:spacing w:line="400" w:lineRule="exact"/>
              <w:jc w:val="center"/>
              <w:rPr>
                <w:rFonts w:cs="Times New Roman"/>
                <w:szCs w:val="21"/>
              </w:rPr>
            </w:pPr>
            <w:r>
              <w:rPr>
                <w:rFonts w:eastAsia="等线" w:cs="Times New Roman"/>
                <w:color w:val="000000"/>
                <w:sz w:val="22"/>
              </w:rPr>
              <w:t>16</w:t>
            </w:r>
          </w:p>
        </w:tc>
      </w:tr>
      <w:tr w:rsidR="00104637" w14:paraId="67249372" w14:textId="77777777">
        <w:trPr>
          <w:gridAfter w:val="1"/>
          <w:wAfter w:w="15" w:type="dxa"/>
          <w:trHeight w:val="567"/>
          <w:jc w:val="center"/>
        </w:trPr>
        <w:tc>
          <w:tcPr>
            <w:tcW w:w="1701" w:type="dxa"/>
            <w:gridSpan w:val="2"/>
            <w:vAlign w:val="center"/>
          </w:tcPr>
          <w:p w14:paraId="51D82A66" w14:textId="77777777" w:rsidR="00104637" w:rsidRDefault="00000000">
            <w:pPr>
              <w:tabs>
                <w:tab w:val="left" w:pos="817"/>
              </w:tabs>
              <w:spacing w:line="400" w:lineRule="exact"/>
              <w:jc w:val="center"/>
              <w:rPr>
                <w:rFonts w:cs="Times New Roman"/>
                <w:szCs w:val="21"/>
              </w:rPr>
            </w:pPr>
            <w:r>
              <w:rPr>
                <w:rFonts w:cs="Times New Roman"/>
                <w:szCs w:val="21"/>
              </w:rPr>
              <w:t>3</w:t>
            </w:r>
          </w:p>
        </w:tc>
        <w:tc>
          <w:tcPr>
            <w:tcW w:w="4111" w:type="dxa"/>
            <w:gridSpan w:val="4"/>
            <w:vAlign w:val="center"/>
          </w:tcPr>
          <w:p w14:paraId="6CDF5CE0" w14:textId="77777777" w:rsidR="00104637" w:rsidRDefault="00000000">
            <w:pPr>
              <w:spacing w:line="400" w:lineRule="exact"/>
              <w:jc w:val="center"/>
              <w:rPr>
                <w:rFonts w:cs="Times New Roman"/>
                <w:szCs w:val="21"/>
              </w:rPr>
            </w:pPr>
            <w:r>
              <w:rPr>
                <w:rFonts w:cs="Times New Roman"/>
                <w:color w:val="000000"/>
                <w:szCs w:val="21"/>
              </w:rPr>
              <w:t>课堂教学活动组织与实施</w:t>
            </w:r>
          </w:p>
        </w:tc>
        <w:tc>
          <w:tcPr>
            <w:tcW w:w="2783" w:type="dxa"/>
            <w:gridSpan w:val="2"/>
            <w:vAlign w:val="center"/>
          </w:tcPr>
          <w:p w14:paraId="4FFAE4B3" w14:textId="77777777" w:rsidR="00104637" w:rsidRDefault="00000000">
            <w:pPr>
              <w:spacing w:line="400" w:lineRule="exact"/>
              <w:jc w:val="center"/>
              <w:rPr>
                <w:rFonts w:cs="Times New Roman"/>
                <w:szCs w:val="21"/>
              </w:rPr>
            </w:pPr>
            <w:r>
              <w:rPr>
                <w:rFonts w:eastAsia="等线" w:cs="Times New Roman"/>
                <w:color w:val="000000"/>
                <w:sz w:val="22"/>
              </w:rPr>
              <w:t>8</w:t>
            </w:r>
          </w:p>
        </w:tc>
      </w:tr>
    </w:tbl>
    <w:p w14:paraId="01397640"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bookmarkStart w:id="9" w:name="_Toc115107569"/>
      <w:r>
        <w:rPr>
          <w:rFonts w:ascii="Times New Roman" w:hAnsi="Times New Roman" w:cs="Times New Roman"/>
          <w:b/>
          <w:bCs/>
          <w:szCs w:val="21"/>
        </w:rPr>
        <w:t>（二）《工学一体化课程</w:t>
      </w:r>
      <w:r>
        <w:rPr>
          <w:rFonts w:ascii="Times New Roman" w:hAnsi="Times New Roman" w:cs="Times New Roman" w:hint="eastAsia"/>
          <w:b/>
          <w:bCs/>
          <w:szCs w:val="21"/>
        </w:rPr>
        <w:t>考核</w:t>
      </w:r>
      <w:r>
        <w:rPr>
          <w:rFonts w:ascii="Times New Roman" w:hAnsi="Times New Roman" w:cs="Times New Roman"/>
          <w:b/>
          <w:bCs/>
          <w:szCs w:val="21"/>
        </w:rPr>
        <w:t>实施》培训课程标准</w:t>
      </w:r>
      <w:bookmarkEnd w:id="9"/>
    </w:p>
    <w:tbl>
      <w:tblPr>
        <w:tblpPr w:leftFromText="180" w:rightFromText="180" w:vertAnchor="text" w:horzAnchor="page" w:tblpXSpec="center" w:tblpY="323"/>
        <w:tblOverlap w:val="never"/>
        <w:tblW w:w="5187"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582"/>
        <w:gridCol w:w="2618"/>
        <w:gridCol w:w="727"/>
        <w:gridCol w:w="726"/>
        <w:gridCol w:w="146"/>
        <w:gridCol w:w="1018"/>
        <w:gridCol w:w="1838"/>
        <w:gridCol w:w="15"/>
      </w:tblGrid>
      <w:tr w:rsidR="00104637" w14:paraId="2435AC1A" w14:textId="77777777">
        <w:trPr>
          <w:trHeight w:val="567"/>
          <w:jc w:val="center"/>
        </w:trPr>
        <w:tc>
          <w:tcPr>
            <w:tcW w:w="1134" w:type="dxa"/>
            <w:vAlign w:val="center"/>
          </w:tcPr>
          <w:p w14:paraId="147A3611" w14:textId="77777777" w:rsidR="00104637" w:rsidRDefault="00000000">
            <w:pPr>
              <w:spacing w:line="400" w:lineRule="exact"/>
              <w:jc w:val="center"/>
              <w:rPr>
                <w:rFonts w:cs="Times New Roman"/>
                <w:bCs/>
                <w:szCs w:val="21"/>
              </w:rPr>
            </w:pPr>
            <w:r>
              <w:rPr>
                <w:rFonts w:cs="Times New Roman"/>
                <w:b/>
                <w:szCs w:val="21"/>
              </w:rPr>
              <w:t>课程名称</w:t>
            </w:r>
          </w:p>
        </w:tc>
        <w:tc>
          <w:tcPr>
            <w:tcW w:w="3119" w:type="dxa"/>
            <w:gridSpan w:val="2"/>
            <w:vAlign w:val="center"/>
          </w:tcPr>
          <w:p w14:paraId="2F78E23A" w14:textId="77777777" w:rsidR="00104637" w:rsidRDefault="00000000">
            <w:pPr>
              <w:spacing w:line="400" w:lineRule="exact"/>
              <w:jc w:val="center"/>
              <w:rPr>
                <w:rFonts w:cs="Times New Roman"/>
                <w:bCs/>
                <w:szCs w:val="21"/>
              </w:rPr>
            </w:pPr>
            <w:r>
              <w:rPr>
                <w:rFonts w:cs="Times New Roman"/>
                <w:szCs w:val="21"/>
              </w:rPr>
              <w:t>工学一体化课程考核实施</w:t>
            </w:r>
          </w:p>
        </w:tc>
        <w:tc>
          <w:tcPr>
            <w:tcW w:w="709" w:type="dxa"/>
            <w:vAlign w:val="center"/>
          </w:tcPr>
          <w:p w14:paraId="4B8B84F4" w14:textId="77777777" w:rsidR="00104637" w:rsidRDefault="00000000">
            <w:pPr>
              <w:spacing w:line="400" w:lineRule="exact"/>
              <w:rPr>
                <w:rFonts w:cs="Times New Roman"/>
                <w:bCs/>
                <w:szCs w:val="21"/>
              </w:rPr>
            </w:pPr>
            <w:r>
              <w:rPr>
                <w:rFonts w:cs="Times New Roman"/>
                <w:b/>
                <w:szCs w:val="21"/>
              </w:rPr>
              <w:t>学时</w:t>
            </w:r>
          </w:p>
        </w:tc>
        <w:tc>
          <w:tcPr>
            <w:tcW w:w="708" w:type="dxa"/>
            <w:vAlign w:val="center"/>
          </w:tcPr>
          <w:p w14:paraId="42785779" w14:textId="77777777" w:rsidR="00104637" w:rsidRDefault="00000000">
            <w:pPr>
              <w:spacing w:line="400" w:lineRule="exact"/>
              <w:jc w:val="center"/>
              <w:rPr>
                <w:rFonts w:cs="Times New Roman"/>
                <w:bCs/>
                <w:szCs w:val="21"/>
              </w:rPr>
            </w:pPr>
            <w:r>
              <w:rPr>
                <w:rFonts w:cs="Times New Roman"/>
                <w:bCs/>
                <w:szCs w:val="21"/>
              </w:rPr>
              <w:t>8</w:t>
            </w:r>
          </w:p>
        </w:tc>
        <w:tc>
          <w:tcPr>
            <w:tcW w:w="1134" w:type="dxa"/>
            <w:gridSpan w:val="2"/>
            <w:vAlign w:val="center"/>
          </w:tcPr>
          <w:p w14:paraId="1DC0A26A" w14:textId="77777777" w:rsidR="00104637" w:rsidRDefault="00000000">
            <w:pPr>
              <w:spacing w:line="400" w:lineRule="exact"/>
              <w:jc w:val="center"/>
              <w:rPr>
                <w:rFonts w:cs="Times New Roman"/>
                <w:bCs/>
                <w:szCs w:val="21"/>
              </w:rPr>
            </w:pPr>
            <w:r>
              <w:rPr>
                <w:rFonts w:cs="Times New Roman" w:hint="eastAsia"/>
                <w:b/>
                <w:szCs w:val="21"/>
              </w:rPr>
              <w:t>培训级别</w:t>
            </w:r>
          </w:p>
        </w:tc>
        <w:tc>
          <w:tcPr>
            <w:tcW w:w="1806" w:type="dxa"/>
            <w:gridSpan w:val="2"/>
            <w:vAlign w:val="center"/>
          </w:tcPr>
          <w:p w14:paraId="02236DBD" w14:textId="77777777" w:rsidR="00104637" w:rsidRDefault="00000000">
            <w:pPr>
              <w:spacing w:line="400" w:lineRule="exact"/>
              <w:jc w:val="center"/>
              <w:rPr>
                <w:rFonts w:cs="Times New Roman"/>
                <w:bCs/>
                <w:szCs w:val="21"/>
              </w:rPr>
            </w:pPr>
            <w:r>
              <w:rPr>
                <w:rFonts w:cs="Times New Roman"/>
                <w:bCs/>
                <w:szCs w:val="21"/>
              </w:rPr>
              <w:t>三级</w:t>
            </w:r>
          </w:p>
        </w:tc>
      </w:tr>
      <w:tr w:rsidR="00104637" w14:paraId="4A1DFC71" w14:textId="77777777">
        <w:trPr>
          <w:trHeight w:val="567"/>
          <w:jc w:val="center"/>
        </w:trPr>
        <w:tc>
          <w:tcPr>
            <w:tcW w:w="8610" w:type="dxa"/>
            <w:gridSpan w:val="9"/>
            <w:shd w:val="clear" w:color="auto" w:fill="D9D9D9"/>
            <w:vAlign w:val="center"/>
          </w:tcPr>
          <w:p w14:paraId="3A181D04" w14:textId="77777777" w:rsidR="00104637" w:rsidRDefault="00000000">
            <w:pPr>
              <w:spacing w:line="400" w:lineRule="exact"/>
              <w:jc w:val="center"/>
              <w:rPr>
                <w:rFonts w:cs="Times New Roman"/>
                <w:bCs/>
                <w:szCs w:val="21"/>
              </w:rPr>
            </w:pPr>
            <w:r>
              <w:rPr>
                <w:rFonts w:cs="Times New Roman"/>
                <w:b/>
                <w:szCs w:val="21"/>
              </w:rPr>
              <w:t>课程描述</w:t>
            </w:r>
          </w:p>
        </w:tc>
      </w:tr>
      <w:tr w:rsidR="00104637" w14:paraId="05728A25" w14:textId="77777777">
        <w:trPr>
          <w:trHeight w:val="567"/>
          <w:jc w:val="center"/>
        </w:trPr>
        <w:tc>
          <w:tcPr>
            <w:tcW w:w="8610" w:type="dxa"/>
            <w:gridSpan w:val="9"/>
            <w:vAlign w:val="center"/>
          </w:tcPr>
          <w:p w14:paraId="7B6A5AA8" w14:textId="77777777" w:rsidR="00104637" w:rsidRDefault="00000000">
            <w:pPr>
              <w:spacing w:line="400" w:lineRule="exact"/>
              <w:ind w:firstLineChars="200" w:firstLine="420"/>
              <w:rPr>
                <w:rFonts w:cs="Times New Roman"/>
                <w:color w:val="000000"/>
                <w:szCs w:val="21"/>
                <w:lang w:val="zh-CN"/>
              </w:rPr>
            </w:pPr>
            <w:r>
              <w:rPr>
                <w:rFonts w:cs="Times New Roman"/>
                <w:color w:val="000000"/>
                <w:szCs w:val="21"/>
                <w:lang w:val="zh-CN"/>
              </w:rPr>
              <w:t>工学一体化课程</w:t>
            </w:r>
            <w:r>
              <w:rPr>
                <w:rFonts w:cs="Times New Roman"/>
                <w:szCs w:val="21"/>
              </w:rPr>
              <w:t>考核</w:t>
            </w:r>
            <w:r>
              <w:rPr>
                <w:rFonts w:cs="Times New Roman"/>
                <w:color w:val="000000"/>
                <w:szCs w:val="21"/>
                <w:lang w:val="zh-CN"/>
              </w:rPr>
              <w:t>实施是指按照课程标准</w:t>
            </w:r>
            <w:r>
              <w:rPr>
                <w:rFonts w:cs="Times New Roman" w:hint="eastAsia"/>
                <w:color w:val="000000"/>
                <w:szCs w:val="21"/>
                <w:lang w:val="zh-CN"/>
              </w:rPr>
              <w:t>中的</w:t>
            </w:r>
            <w:r>
              <w:rPr>
                <w:rFonts w:cs="Times New Roman"/>
                <w:color w:val="000000"/>
                <w:szCs w:val="21"/>
                <w:lang w:val="zh-CN"/>
              </w:rPr>
              <w:t>教学考核要求、课程考核方案和学习任务</w:t>
            </w:r>
            <w:r>
              <w:rPr>
                <w:rFonts w:cs="Times New Roman"/>
                <w:szCs w:val="21"/>
              </w:rPr>
              <w:t>考核</w:t>
            </w:r>
            <w:r>
              <w:rPr>
                <w:rFonts w:cs="Times New Roman"/>
                <w:color w:val="000000"/>
                <w:szCs w:val="21"/>
                <w:lang w:val="zh-CN"/>
              </w:rPr>
              <w:t>方案，在教学实施过程中通过学习成果、技能考核项、通用能力观察</w:t>
            </w:r>
            <w:proofErr w:type="gramStart"/>
            <w:r>
              <w:rPr>
                <w:rFonts w:cs="Times New Roman"/>
                <w:color w:val="000000"/>
                <w:szCs w:val="21"/>
                <w:lang w:val="zh-CN"/>
              </w:rPr>
              <w:t>项开展</w:t>
            </w:r>
            <w:proofErr w:type="gramEnd"/>
            <w:r>
              <w:rPr>
                <w:rFonts w:cs="Times New Roman"/>
                <w:color w:val="000000"/>
                <w:szCs w:val="21"/>
                <w:lang w:val="zh-CN"/>
              </w:rPr>
              <w:t>过程性</w:t>
            </w:r>
            <w:r>
              <w:rPr>
                <w:rFonts w:cs="Times New Roman"/>
                <w:szCs w:val="21"/>
              </w:rPr>
              <w:t>考核</w:t>
            </w:r>
            <w:r>
              <w:rPr>
                <w:rFonts w:cs="Times New Roman"/>
                <w:color w:val="000000"/>
                <w:szCs w:val="21"/>
                <w:lang w:val="zh-CN"/>
              </w:rPr>
              <w:t>，结合考核</w:t>
            </w:r>
            <w:r>
              <w:rPr>
                <w:rFonts w:cs="Times New Roman" w:hint="eastAsia"/>
                <w:color w:val="000000"/>
                <w:szCs w:val="21"/>
                <w:lang w:val="zh-CN"/>
              </w:rPr>
              <w:t>项目和试题</w:t>
            </w:r>
            <w:r>
              <w:rPr>
                <w:rFonts w:cs="Times New Roman"/>
                <w:color w:val="000000"/>
                <w:szCs w:val="21"/>
                <w:lang w:val="zh-CN"/>
              </w:rPr>
              <w:t>进行终结性</w:t>
            </w:r>
            <w:r>
              <w:rPr>
                <w:rFonts w:cs="Times New Roman"/>
                <w:szCs w:val="21"/>
              </w:rPr>
              <w:t>考核</w:t>
            </w:r>
            <w:r>
              <w:rPr>
                <w:rFonts w:cs="Times New Roman"/>
                <w:color w:val="000000"/>
                <w:szCs w:val="21"/>
                <w:lang w:val="zh-CN"/>
              </w:rPr>
              <w:t>的过程。</w:t>
            </w:r>
            <w:r>
              <w:rPr>
                <w:rFonts w:cs="Times New Roman" w:hint="eastAsia"/>
                <w:color w:val="000000"/>
                <w:szCs w:val="21"/>
                <w:lang w:val="zh-CN"/>
              </w:rPr>
              <w:t>本课程</w:t>
            </w:r>
            <w:r>
              <w:rPr>
                <w:rFonts w:cs="Times New Roman"/>
                <w:color w:val="000000"/>
                <w:szCs w:val="21"/>
                <w:lang w:val="zh-CN"/>
              </w:rPr>
              <w:t>包含学习任务过程性</w:t>
            </w:r>
            <w:r>
              <w:rPr>
                <w:rFonts w:cs="Times New Roman" w:hint="eastAsia"/>
                <w:color w:val="000000"/>
                <w:szCs w:val="21"/>
                <w:lang w:val="zh-CN"/>
              </w:rPr>
              <w:t>考核实施</w:t>
            </w:r>
            <w:r>
              <w:rPr>
                <w:rFonts w:cs="Times New Roman"/>
                <w:color w:val="000000"/>
                <w:szCs w:val="21"/>
                <w:lang w:val="zh-CN"/>
              </w:rPr>
              <w:t>和课程终结性</w:t>
            </w:r>
            <w:r>
              <w:rPr>
                <w:rFonts w:cs="Times New Roman" w:hint="eastAsia"/>
                <w:color w:val="000000"/>
                <w:szCs w:val="21"/>
                <w:lang w:val="zh-CN"/>
              </w:rPr>
              <w:t>考核组织与实施两个学习任务</w:t>
            </w:r>
            <w:r>
              <w:rPr>
                <w:rFonts w:cs="Times New Roman"/>
                <w:color w:val="000000"/>
                <w:szCs w:val="21"/>
                <w:lang w:val="zh-CN"/>
              </w:rPr>
              <w:t>。</w:t>
            </w:r>
          </w:p>
          <w:p w14:paraId="3A24D68B" w14:textId="77777777" w:rsidR="00104637" w:rsidRDefault="00000000">
            <w:pPr>
              <w:spacing w:line="400" w:lineRule="exact"/>
              <w:ind w:firstLineChars="200" w:firstLine="420"/>
              <w:rPr>
                <w:rFonts w:cs="Times New Roman"/>
                <w:color w:val="000000"/>
                <w:szCs w:val="21"/>
                <w:lang w:val="zh-CN"/>
              </w:rPr>
            </w:pPr>
            <w:r>
              <w:rPr>
                <w:rFonts w:cs="Times New Roman"/>
                <w:color w:val="000000"/>
                <w:szCs w:val="21"/>
                <w:lang w:val="zh-CN"/>
              </w:rPr>
              <w:t>工学一体化课程</w:t>
            </w:r>
            <w:r>
              <w:rPr>
                <w:rFonts w:cs="Times New Roman"/>
                <w:szCs w:val="21"/>
              </w:rPr>
              <w:t>考核</w:t>
            </w:r>
            <w:r>
              <w:rPr>
                <w:rFonts w:cs="Times New Roman"/>
                <w:color w:val="000000"/>
                <w:szCs w:val="21"/>
                <w:lang w:val="zh-CN"/>
              </w:rPr>
              <w:t>贯穿于教学实施全过程，</w:t>
            </w:r>
            <w:r>
              <w:rPr>
                <w:rFonts w:cs="Times New Roman" w:hint="eastAsia"/>
                <w:color w:val="000000"/>
                <w:szCs w:val="21"/>
              </w:rPr>
              <w:t>通过</w:t>
            </w:r>
            <w:r>
              <w:rPr>
                <w:rFonts w:cs="Times New Roman"/>
                <w:color w:val="000000"/>
                <w:szCs w:val="21"/>
                <w:lang w:val="zh-CN"/>
              </w:rPr>
              <w:t>过程性</w:t>
            </w:r>
            <w:r>
              <w:rPr>
                <w:rFonts w:cs="Times New Roman"/>
                <w:szCs w:val="21"/>
              </w:rPr>
              <w:t>考核</w:t>
            </w:r>
            <w:r>
              <w:rPr>
                <w:rFonts w:cs="Times New Roman"/>
                <w:color w:val="000000"/>
                <w:szCs w:val="21"/>
                <w:lang w:val="zh-CN"/>
              </w:rPr>
              <w:t>对学生学习进展进行实时观察，</w:t>
            </w:r>
            <w:r>
              <w:rPr>
                <w:rFonts w:cs="Times New Roman" w:hint="eastAsia"/>
                <w:color w:val="000000"/>
                <w:szCs w:val="21"/>
              </w:rPr>
              <w:t>及时、连续获取</w:t>
            </w:r>
            <w:r>
              <w:rPr>
                <w:rFonts w:cs="Times New Roman"/>
                <w:color w:val="000000"/>
                <w:szCs w:val="21"/>
                <w:lang w:val="zh-CN"/>
              </w:rPr>
              <w:t>教学过程反馈，为教师及时调整教学计划、改进教学方法提供参考；通过终结性</w:t>
            </w:r>
            <w:r>
              <w:rPr>
                <w:rFonts w:cs="Times New Roman"/>
                <w:szCs w:val="21"/>
              </w:rPr>
              <w:t>考核</w:t>
            </w:r>
            <w:r>
              <w:rPr>
                <w:rFonts w:cs="Times New Roman"/>
                <w:color w:val="000000"/>
                <w:szCs w:val="21"/>
                <w:lang w:val="zh-CN"/>
              </w:rPr>
              <w:t>对教学质量进行评估，为</w:t>
            </w:r>
            <w:r>
              <w:rPr>
                <w:rFonts w:cs="Times New Roman" w:hint="eastAsia"/>
                <w:color w:val="000000"/>
                <w:szCs w:val="21"/>
              </w:rPr>
              <w:t>教师</w:t>
            </w:r>
            <w:r>
              <w:rPr>
                <w:rFonts w:cs="Times New Roman"/>
                <w:color w:val="000000"/>
                <w:szCs w:val="21"/>
                <w:lang w:val="zh-CN"/>
              </w:rPr>
              <w:t>调整课程设计和教学工作指明方向。工学一体化课程</w:t>
            </w:r>
            <w:r>
              <w:rPr>
                <w:rFonts w:cs="Times New Roman"/>
                <w:szCs w:val="21"/>
              </w:rPr>
              <w:t>考核</w:t>
            </w:r>
            <w:r>
              <w:rPr>
                <w:rFonts w:cs="Times New Roman"/>
                <w:color w:val="000000"/>
                <w:szCs w:val="21"/>
                <w:lang w:val="zh-CN"/>
              </w:rPr>
              <w:t>还有助于激发学生学习动机，增强</w:t>
            </w:r>
            <w:r>
              <w:rPr>
                <w:rFonts w:cs="Times New Roman" w:hint="eastAsia"/>
                <w:color w:val="000000"/>
                <w:szCs w:val="21"/>
              </w:rPr>
              <w:t>学生的</w:t>
            </w:r>
            <w:r>
              <w:rPr>
                <w:rFonts w:cs="Times New Roman"/>
                <w:color w:val="000000"/>
                <w:szCs w:val="21"/>
                <w:lang w:val="zh-CN"/>
              </w:rPr>
              <w:t>学习参与意识，培养</w:t>
            </w:r>
            <w:r>
              <w:rPr>
                <w:rFonts w:cs="Times New Roman" w:hint="eastAsia"/>
                <w:color w:val="000000"/>
                <w:szCs w:val="21"/>
              </w:rPr>
              <w:t>学生</w:t>
            </w:r>
            <w:r>
              <w:rPr>
                <w:rFonts w:cs="Times New Roman"/>
                <w:color w:val="000000"/>
                <w:szCs w:val="21"/>
                <w:lang w:val="zh-CN"/>
              </w:rPr>
              <w:t>综合职业能力。</w:t>
            </w:r>
          </w:p>
          <w:p w14:paraId="3247618C" w14:textId="77777777" w:rsidR="00104637" w:rsidRDefault="00000000">
            <w:pPr>
              <w:spacing w:line="400" w:lineRule="exact"/>
              <w:ind w:firstLineChars="200" w:firstLine="420"/>
              <w:rPr>
                <w:rFonts w:cs="Times New Roman"/>
                <w:color w:val="000000"/>
                <w:szCs w:val="21"/>
                <w:lang w:val="zh-CN"/>
              </w:rPr>
            </w:pPr>
            <w:r>
              <w:rPr>
                <w:rFonts w:cs="Times New Roman"/>
                <w:color w:val="000000"/>
                <w:szCs w:val="21"/>
                <w:lang w:val="zh-CN"/>
              </w:rPr>
              <w:lastRenderedPageBreak/>
              <w:t>工学一体化教师依据学习任务</w:t>
            </w:r>
            <w:r>
              <w:rPr>
                <w:rFonts w:cs="Times New Roman"/>
                <w:szCs w:val="21"/>
              </w:rPr>
              <w:t>考核</w:t>
            </w:r>
            <w:r>
              <w:rPr>
                <w:rFonts w:cs="Times New Roman"/>
                <w:color w:val="000000"/>
                <w:szCs w:val="21"/>
                <w:lang w:val="zh-CN"/>
              </w:rPr>
              <w:t>方案和教学活动方案，明确</w:t>
            </w:r>
            <w:r>
              <w:rPr>
                <w:rFonts w:cs="Times New Roman"/>
                <w:szCs w:val="21"/>
              </w:rPr>
              <w:t>考核</w:t>
            </w:r>
            <w:r>
              <w:rPr>
                <w:rFonts w:cs="Times New Roman" w:hint="eastAsia"/>
                <w:szCs w:val="21"/>
              </w:rPr>
              <w:t>项目和评分标准</w:t>
            </w:r>
            <w:r>
              <w:rPr>
                <w:rFonts w:cs="Times New Roman"/>
                <w:color w:val="000000"/>
                <w:szCs w:val="21"/>
                <w:lang w:val="zh-CN"/>
              </w:rPr>
              <w:t>，策划并组织开展课堂考核活动</w:t>
            </w:r>
            <w:r>
              <w:rPr>
                <w:rFonts w:cs="Times New Roman" w:hint="eastAsia"/>
                <w:color w:val="000000"/>
                <w:szCs w:val="21"/>
                <w:lang w:val="zh-CN"/>
              </w:rPr>
              <w:t>。</w:t>
            </w:r>
            <w:r>
              <w:rPr>
                <w:rFonts w:cs="Times New Roman"/>
                <w:color w:val="000000"/>
                <w:szCs w:val="21"/>
                <w:lang w:val="zh-CN"/>
              </w:rPr>
              <w:t>整理课堂考核结果和资料，计算学生过程性</w:t>
            </w:r>
            <w:r>
              <w:rPr>
                <w:rFonts w:cs="Times New Roman" w:hint="eastAsia"/>
                <w:color w:val="000000"/>
                <w:szCs w:val="21"/>
                <w:lang w:val="zh-CN"/>
              </w:rPr>
              <w:t>考核</w:t>
            </w:r>
            <w:r>
              <w:rPr>
                <w:rFonts w:cs="Times New Roman"/>
                <w:color w:val="000000"/>
                <w:szCs w:val="21"/>
                <w:lang w:val="zh-CN"/>
              </w:rPr>
              <w:t>成绩。</w:t>
            </w:r>
            <w:r>
              <w:rPr>
                <w:rFonts w:cs="Times New Roman" w:hint="eastAsia"/>
                <w:color w:val="000000"/>
                <w:szCs w:val="21"/>
                <w:lang w:val="zh-CN"/>
              </w:rPr>
              <w:t>依据</w:t>
            </w:r>
            <w:r>
              <w:rPr>
                <w:rFonts w:cs="Times New Roman"/>
                <w:color w:val="000000"/>
                <w:szCs w:val="21"/>
                <w:lang w:val="zh-CN"/>
              </w:rPr>
              <w:t>课程标准和课程考核方案开展终结性考核</w:t>
            </w:r>
            <w:r>
              <w:rPr>
                <w:rFonts w:cs="Times New Roman" w:hint="eastAsia"/>
                <w:color w:val="000000"/>
                <w:szCs w:val="21"/>
                <w:lang w:val="zh-CN"/>
              </w:rPr>
              <w:t>：</w:t>
            </w:r>
            <w:r>
              <w:rPr>
                <w:rFonts w:cs="Times New Roman"/>
                <w:color w:val="000000"/>
                <w:szCs w:val="21"/>
                <w:lang w:val="zh-CN"/>
              </w:rPr>
              <w:t>培训</w:t>
            </w:r>
            <w:r>
              <w:rPr>
                <w:rFonts w:cs="Times New Roman" w:hint="eastAsia"/>
                <w:color w:val="000000"/>
                <w:szCs w:val="21"/>
              </w:rPr>
              <w:t>担任考官的</w:t>
            </w:r>
            <w:r>
              <w:rPr>
                <w:rFonts w:cs="Times New Roman"/>
                <w:color w:val="000000"/>
                <w:szCs w:val="21"/>
                <w:lang w:val="zh-CN"/>
              </w:rPr>
              <w:t>企业专家和</w:t>
            </w:r>
            <w:r>
              <w:rPr>
                <w:rFonts w:cs="Times New Roman" w:hint="eastAsia"/>
                <w:color w:val="000000"/>
                <w:szCs w:val="21"/>
              </w:rPr>
              <w:t>其他</w:t>
            </w:r>
            <w:r>
              <w:rPr>
                <w:rFonts w:cs="Times New Roman"/>
                <w:color w:val="000000"/>
                <w:szCs w:val="21"/>
                <w:lang w:val="zh-CN"/>
              </w:rPr>
              <w:t>教师，明确考核指标和测评试题要点，解读考核方式和评分标准</w:t>
            </w:r>
            <w:r>
              <w:rPr>
                <w:rFonts w:cs="Times New Roman" w:hint="eastAsia"/>
                <w:color w:val="000000"/>
                <w:szCs w:val="21"/>
                <w:lang w:val="zh-CN"/>
              </w:rPr>
              <w:t>；</w:t>
            </w:r>
            <w:r>
              <w:rPr>
                <w:rFonts w:cs="Times New Roman"/>
                <w:color w:val="000000"/>
                <w:szCs w:val="21"/>
                <w:lang w:val="zh-CN"/>
              </w:rPr>
              <w:t>准备</w:t>
            </w:r>
            <w:r>
              <w:rPr>
                <w:rFonts w:cs="Times New Roman" w:hint="eastAsia"/>
                <w:color w:val="000000"/>
                <w:szCs w:val="21"/>
                <w:lang w:val="zh-CN"/>
              </w:rPr>
              <w:t>考核</w:t>
            </w:r>
            <w:r>
              <w:rPr>
                <w:rFonts w:cs="Times New Roman"/>
                <w:color w:val="000000"/>
                <w:szCs w:val="21"/>
                <w:lang w:val="zh-CN"/>
              </w:rPr>
              <w:t>场所</w:t>
            </w:r>
            <w:r>
              <w:rPr>
                <w:rFonts w:cs="Times New Roman" w:hint="eastAsia"/>
                <w:color w:val="000000"/>
                <w:szCs w:val="21"/>
                <w:lang w:val="zh-CN"/>
              </w:rPr>
              <w:t>和</w:t>
            </w:r>
            <w:r>
              <w:rPr>
                <w:rFonts w:cs="Times New Roman"/>
                <w:color w:val="000000"/>
                <w:szCs w:val="21"/>
                <w:lang w:val="zh-CN"/>
              </w:rPr>
              <w:t>设备</w:t>
            </w:r>
            <w:r>
              <w:rPr>
                <w:rFonts w:cs="Times New Roman" w:hint="eastAsia"/>
                <w:color w:val="000000"/>
                <w:szCs w:val="21"/>
                <w:lang w:val="zh-CN"/>
              </w:rPr>
              <w:t>，并</w:t>
            </w:r>
            <w:r>
              <w:rPr>
                <w:rFonts w:cs="Times New Roman"/>
                <w:color w:val="000000"/>
                <w:szCs w:val="21"/>
                <w:lang w:val="zh-CN"/>
              </w:rPr>
              <w:t>组织考核实施</w:t>
            </w:r>
            <w:r>
              <w:rPr>
                <w:rFonts w:cs="Times New Roman" w:hint="eastAsia"/>
                <w:color w:val="000000"/>
                <w:szCs w:val="21"/>
                <w:lang w:val="zh-CN"/>
              </w:rPr>
              <w:t>；</w:t>
            </w:r>
            <w:r>
              <w:rPr>
                <w:rFonts w:cs="Times New Roman"/>
                <w:color w:val="000000"/>
                <w:szCs w:val="21"/>
                <w:lang w:val="zh-CN"/>
              </w:rPr>
              <w:t>评阅考核</w:t>
            </w:r>
            <w:r>
              <w:rPr>
                <w:rFonts w:cs="Times New Roman" w:hint="eastAsia"/>
                <w:color w:val="000000"/>
                <w:szCs w:val="21"/>
                <w:lang w:val="zh-CN"/>
              </w:rPr>
              <w:t>答卷，计算并形成终结性考核</w:t>
            </w:r>
            <w:r>
              <w:rPr>
                <w:rFonts w:cs="Times New Roman"/>
                <w:color w:val="000000"/>
                <w:szCs w:val="21"/>
                <w:lang w:val="zh-CN"/>
              </w:rPr>
              <w:t>成绩</w:t>
            </w:r>
            <w:r>
              <w:rPr>
                <w:rFonts w:cs="Times New Roman" w:hint="eastAsia"/>
                <w:color w:val="000000"/>
                <w:szCs w:val="21"/>
                <w:lang w:val="zh-CN"/>
              </w:rPr>
              <w:t>。整合过程性和终结性考核成绩，</w:t>
            </w:r>
            <w:r>
              <w:rPr>
                <w:rFonts w:cs="Times New Roman"/>
                <w:color w:val="000000"/>
                <w:szCs w:val="21"/>
                <w:lang w:val="zh-CN"/>
              </w:rPr>
              <w:t>形成课程</w:t>
            </w:r>
            <w:r>
              <w:rPr>
                <w:rFonts w:cs="Times New Roman" w:hint="eastAsia"/>
                <w:color w:val="000000"/>
                <w:szCs w:val="21"/>
                <w:lang w:val="zh-CN"/>
              </w:rPr>
              <w:t>考核</w:t>
            </w:r>
            <w:r>
              <w:rPr>
                <w:rFonts w:cs="Times New Roman"/>
                <w:color w:val="000000"/>
                <w:szCs w:val="21"/>
                <w:lang w:val="zh-CN"/>
              </w:rPr>
              <w:t>成绩。分析</w:t>
            </w:r>
            <w:r>
              <w:rPr>
                <w:rFonts w:cs="Times New Roman" w:hint="eastAsia"/>
                <w:color w:val="000000"/>
                <w:szCs w:val="21"/>
                <w:lang w:val="zh-CN"/>
              </w:rPr>
              <w:t>学生</w:t>
            </w:r>
            <w:r>
              <w:rPr>
                <w:rFonts w:cs="Times New Roman"/>
                <w:color w:val="000000"/>
                <w:szCs w:val="21"/>
                <w:lang w:val="zh-CN"/>
              </w:rPr>
              <w:t>专业能力、通用能力</w:t>
            </w:r>
            <w:r>
              <w:rPr>
                <w:rFonts w:cs="Times New Roman" w:hint="eastAsia"/>
                <w:color w:val="000000"/>
                <w:szCs w:val="21"/>
              </w:rPr>
              <w:t>培养</w:t>
            </w:r>
            <w:r>
              <w:rPr>
                <w:rFonts w:cs="Times New Roman"/>
                <w:color w:val="000000"/>
                <w:szCs w:val="21"/>
                <w:lang w:val="zh-CN"/>
              </w:rPr>
              <w:t>目标</w:t>
            </w:r>
            <w:r>
              <w:rPr>
                <w:rFonts w:cs="Times New Roman" w:hint="eastAsia"/>
                <w:color w:val="000000"/>
                <w:szCs w:val="21"/>
              </w:rPr>
              <w:t>的</w:t>
            </w:r>
            <w:r>
              <w:rPr>
                <w:rFonts w:cs="Times New Roman"/>
                <w:color w:val="000000"/>
                <w:szCs w:val="21"/>
                <w:lang w:val="zh-CN"/>
              </w:rPr>
              <w:t>达成</w:t>
            </w:r>
            <w:r>
              <w:rPr>
                <w:rFonts w:cs="Times New Roman" w:hint="eastAsia"/>
                <w:color w:val="000000"/>
                <w:szCs w:val="21"/>
              </w:rPr>
              <w:t>情况</w:t>
            </w:r>
            <w:r>
              <w:rPr>
                <w:rFonts w:cs="Times New Roman"/>
                <w:color w:val="000000"/>
                <w:szCs w:val="21"/>
                <w:lang w:val="zh-CN"/>
              </w:rPr>
              <w:t>，反思课程设计、考核设计、教学组织等方面问题</w:t>
            </w:r>
            <w:r>
              <w:rPr>
                <w:rFonts w:cs="Times New Roman" w:hint="eastAsia"/>
                <w:color w:val="000000"/>
                <w:szCs w:val="21"/>
                <w:lang w:val="zh-CN"/>
              </w:rPr>
              <w:t>，提出改进建议</w:t>
            </w:r>
            <w:r>
              <w:rPr>
                <w:rFonts w:cs="Times New Roman"/>
                <w:color w:val="000000"/>
                <w:szCs w:val="21"/>
                <w:lang w:val="zh-CN"/>
              </w:rPr>
              <w:t>。整理过程性</w:t>
            </w:r>
            <w:r>
              <w:rPr>
                <w:rFonts w:cs="Times New Roman" w:hint="eastAsia"/>
                <w:color w:val="000000"/>
                <w:szCs w:val="21"/>
                <w:lang w:val="zh-CN"/>
              </w:rPr>
              <w:t>和</w:t>
            </w:r>
            <w:r>
              <w:rPr>
                <w:rFonts w:cs="Times New Roman"/>
                <w:color w:val="000000"/>
                <w:szCs w:val="21"/>
                <w:lang w:val="zh-CN"/>
              </w:rPr>
              <w:t>终结性</w:t>
            </w:r>
            <w:r>
              <w:rPr>
                <w:rFonts w:cs="Times New Roman" w:hint="eastAsia"/>
                <w:color w:val="000000"/>
                <w:szCs w:val="21"/>
                <w:lang w:val="zh-CN"/>
              </w:rPr>
              <w:t>考核</w:t>
            </w:r>
            <w:r>
              <w:rPr>
                <w:rFonts w:cs="Times New Roman"/>
                <w:color w:val="000000"/>
                <w:szCs w:val="21"/>
                <w:lang w:val="zh-CN"/>
              </w:rPr>
              <w:t>过程材料</w:t>
            </w:r>
            <w:r>
              <w:rPr>
                <w:rFonts w:cs="Times New Roman" w:hint="eastAsia"/>
                <w:color w:val="000000"/>
                <w:szCs w:val="21"/>
                <w:lang w:val="zh-CN"/>
              </w:rPr>
              <w:t>及</w:t>
            </w:r>
            <w:r>
              <w:rPr>
                <w:rFonts w:cs="Times New Roman"/>
                <w:color w:val="000000"/>
                <w:szCs w:val="21"/>
                <w:lang w:val="zh-CN"/>
              </w:rPr>
              <w:t>课程考核成绩分析</w:t>
            </w:r>
            <w:r>
              <w:rPr>
                <w:rFonts w:cs="Times New Roman" w:hint="eastAsia"/>
                <w:color w:val="000000"/>
                <w:szCs w:val="21"/>
              </w:rPr>
              <w:t>结果</w:t>
            </w:r>
            <w:r>
              <w:rPr>
                <w:rFonts w:cs="Times New Roman"/>
                <w:color w:val="000000"/>
                <w:szCs w:val="21"/>
                <w:lang w:val="zh-CN"/>
              </w:rPr>
              <w:t>，提交教学管理部门存档。</w:t>
            </w:r>
          </w:p>
          <w:p w14:paraId="77760389" w14:textId="77777777" w:rsidR="00104637" w:rsidRDefault="00000000">
            <w:pPr>
              <w:spacing w:line="400" w:lineRule="exact"/>
              <w:ind w:firstLineChars="200" w:firstLine="420"/>
              <w:rPr>
                <w:rFonts w:cs="Times New Roman"/>
                <w:b/>
                <w:szCs w:val="21"/>
              </w:rPr>
            </w:pPr>
            <w:r>
              <w:rPr>
                <w:rFonts w:cs="Times New Roman"/>
                <w:color w:val="000000"/>
                <w:szCs w:val="21"/>
                <w:lang w:val="zh-CN"/>
              </w:rPr>
              <w:t>工学一体化课程</w:t>
            </w:r>
            <w:r>
              <w:rPr>
                <w:rFonts w:cs="Times New Roman" w:hint="eastAsia"/>
                <w:color w:val="000000"/>
                <w:szCs w:val="21"/>
                <w:lang w:val="zh-CN"/>
              </w:rPr>
              <w:t>考核</w:t>
            </w:r>
            <w:r>
              <w:rPr>
                <w:rFonts w:cs="Times New Roman"/>
                <w:color w:val="000000"/>
                <w:szCs w:val="21"/>
                <w:lang w:val="zh-CN"/>
              </w:rPr>
              <w:t>实施，需按照课程考核方案和学习任务考核方案开展，满足</w:t>
            </w:r>
            <w:r>
              <w:rPr>
                <w:rFonts w:cs="Times New Roman" w:hint="eastAsia"/>
                <w:color w:val="000000"/>
                <w:szCs w:val="21"/>
              </w:rPr>
              <w:t>方案中对</w:t>
            </w:r>
            <w:r>
              <w:rPr>
                <w:rFonts w:cs="Times New Roman"/>
                <w:color w:val="000000"/>
                <w:szCs w:val="21"/>
                <w:lang w:val="zh-CN"/>
              </w:rPr>
              <w:t>考核项目、考核过程和组织形式等</w:t>
            </w:r>
            <w:r>
              <w:rPr>
                <w:rFonts w:cs="Times New Roman" w:hint="eastAsia"/>
                <w:color w:val="000000"/>
                <w:szCs w:val="21"/>
              </w:rPr>
              <w:t>方面的</w:t>
            </w:r>
            <w:r>
              <w:rPr>
                <w:rFonts w:cs="Times New Roman"/>
                <w:color w:val="000000"/>
                <w:szCs w:val="21"/>
                <w:lang w:val="zh-CN"/>
              </w:rPr>
              <w:t>要求。工学一体化课程</w:t>
            </w:r>
            <w:r>
              <w:rPr>
                <w:rFonts w:cs="Times New Roman" w:hint="eastAsia"/>
                <w:color w:val="000000"/>
                <w:szCs w:val="21"/>
                <w:lang w:val="zh-CN"/>
              </w:rPr>
              <w:t>考核</w:t>
            </w:r>
            <w:r>
              <w:rPr>
                <w:rFonts w:cs="Times New Roman"/>
                <w:color w:val="000000"/>
                <w:szCs w:val="21"/>
                <w:lang w:val="zh-CN"/>
              </w:rPr>
              <w:t>实施</w:t>
            </w:r>
            <w:r>
              <w:rPr>
                <w:rFonts w:cs="Times New Roman" w:hint="eastAsia"/>
                <w:color w:val="000000"/>
                <w:szCs w:val="21"/>
              </w:rPr>
              <w:t>过程中，工学一体化</w:t>
            </w:r>
            <w:r>
              <w:rPr>
                <w:rFonts w:cs="Times New Roman"/>
                <w:color w:val="000000"/>
                <w:szCs w:val="21"/>
                <w:lang w:val="zh-CN"/>
              </w:rPr>
              <w:t>教师的行为须遵守学校相关规定，秉持</w:t>
            </w:r>
            <w:r>
              <w:rPr>
                <w:rFonts w:cs="Times New Roman"/>
                <w:color w:val="000000"/>
                <w:szCs w:val="21"/>
                <w:lang w:val="zh-CN"/>
              </w:rPr>
              <w:t>“</w:t>
            </w:r>
            <w:r>
              <w:rPr>
                <w:rFonts w:cs="Times New Roman"/>
                <w:color w:val="000000"/>
                <w:szCs w:val="21"/>
                <w:lang w:val="zh-CN"/>
              </w:rPr>
              <w:t>公正、公开、公平</w:t>
            </w:r>
            <w:r>
              <w:rPr>
                <w:rFonts w:cs="Times New Roman"/>
                <w:color w:val="000000"/>
                <w:szCs w:val="21"/>
                <w:lang w:val="zh-CN"/>
              </w:rPr>
              <w:t>”</w:t>
            </w:r>
            <w:r>
              <w:rPr>
                <w:rFonts w:cs="Times New Roman"/>
                <w:color w:val="000000"/>
                <w:szCs w:val="21"/>
                <w:lang w:val="zh-CN"/>
              </w:rPr>
              <w:t>原则。</w:t>
            </w:r>
          </w:p>
        </w:tc>
      </w:tr>
      <w:tr w:rsidR="00104637" w14:paraId="748415A4" w14:textId="77777777">
        <w:trPr>
          <w:trHeight w:val="567"/>
          <w:jc w:val="center"/>
        </w:trPr>
        <w:tc>
          <w:tcPr>
            <w:tcW w:w="8610" w:type="dxa"/>
            <w:gridSpan w:val="9"/>
            <w:shd w:val="clear" w:color="auto" w:fill="D9D9D9"/>
            <w:vAlign w:val="center"/>
          </w:tcPr>
          <w:p w14:paraId="162A6C29" w14:textId="77777777" w:rsidR="00104637" w:rsidRDefault="00000000">
            <w:pPr>
              <w:spacing w:line="400" w:lineRule="exact"/>
              <w:ind w:firstLine="482"/>
              <w:jc w:val="center"/>
              <w:rPr>
                <w:rFonts w:cs="Times New Roman"/>
                <w:b/>
                <w:szCs w:val="21"/>
              </w:rPr>
            </w:pPr>
            <w:r>
              <w:rPr>
                <w:rFonts w:cs="Times New Roman"/>
                <w:b/>
                <w:szCs w:val="21"/>
              </w:rPr>
              <w:lastRenderedPageBreak/>
              <w:t>课程目标</w:t>
            </w:r>
          </w:p>
        </w:tc>
      </w:tr>
      <w:tr w:rsidR="00104637" w14:paraId="5592BEE3" w14:textId="77777777">
        <w:trPr>
          <w:trHeight w:val="567"/>
          <w:jc w:val="center"/>
        </w:trPr>
        <w:tc>
          <w:tcPr>
            <w:tcW w:w="8610" w:type="dxa"/>
            <w:gridSpan w:val="9"/>
          </w:tcPr>
          <w:p w14:paraId="0A3F2FFD" w14:textId="77777777" w:rsidR="00104637" w:rsidRDefault="00000000">
            <w:pPr>
              <w:pStyle w:val="1"/>
              <w:spacing w:line="400" w:lineRule="exact"/>
              <w:rPr>
                <w:rFonts w:cs="Times New Roman"/>
                <w:color w:val="000000"/>
                <w:szCs w:val="21"/>
              </w:rPr>
            </w:pPr>
            <w:r>
              <w:rPr>
                <w:rFonts w:cs="Times New Roman"/>
                <w:color w:val="000000"/>
                <w:szCs w:val="21"/>
              </w:rPr>
              <w:t>学习本课程后，</w:t>
            </w:r>
            <w:r>
              <w:rPr>
                <w:rFonts w:cs="Times New Roman" w:hint="eastAsia"/>
                <w:color w:val="000000"/>
                <w:szCs w:val="21"/>
              </w:rPr>
              <w:t>教师</w:t>
            </w:r>
            <w:r>
              <w:rPr>
                <w:rFonts w:cs="Times New Roman"/>
                <w:color w:val="000000"/>
                <w:szCs w:val="21"/>
              </w:rPr>
              <w:t>能胜任工学一体化课程</w:t>
            </w:r>
            <w:r>
              <w:rPr>
                <w:rFonts w:cs="Times New Roman" w:hint="eastAsia"/>
                <w:color w:val="000000"/>
                <w:szCs w:val="21"/>
              </w:rPr>
              <w:t>考核</w:t>
            </w:r>
            <w:r>
              <w:rPr>
                <w:rFonts w:cs="Times New Roman"/>
                <w:color w:val="000000"/>
                <w:szCs w:val="21"/>
              </w:rPr>
              <w:t>实施工作，围绕学习成果、技能考核项、通用能力观察项</w:t>
            </w:r>
            <w:r>
              <w:rPr>
                <w:rFonts w:cs="Times New Roman" w:hint="eastAsia"/>
                <w:color w:val="000000"/>
                <w:szCs w:val="21"/>
              </w:rPr>
              <w:t>等内容</w:t>
            </w:r>
            <w:r>
              <w:rPr>
                <w:rFonts w:cs="Times New Roman"/>
                <w:color w:val="000000"/>
                <w:szCs w:val="21"/>
              </w:rPr>
              <w:t>开展过程性</w:t>
            </w:r>
            <w:r>
              <w:rPr>
                <w:rFonts w:cs="Times New Roman" w:hint="eastAsia"/>
                <w:color w:val="000000"/>
                <w:szCs w:val="21"/>
              </w:rPr>
              <w:t>考核</w:t>
            </w:r>
            <w:r>
              <w:rPr>
                <w:rFonts w:cs="Times New Roman"/>
                <w:color w:val="000000"/>
                <w:szCs w:val="21"/>
              </w:rPr>
              <w:t>，组织实施以</w:t>
            </w:r>
            <w:r>
              <w:rPr>
                <w:rFonts w:cs="Times New Roman" w:hint="eastAsia"/>
                <w:color w:val="000000"/>
                <w:szCs w:val="21"/>
              </w:rPr>
              <w:t>考核</w:t>
            </w:r>
            <w:r>
              <w:rPr>
                <w:rFonts w:cs="Times New Roman"/>
                <w:color w:val="000000"/>
                <w:szCs w:val="21"/>
              </w:rPr>
              <w:t>试题为载体的终结性考核，分析学生综合职业能力培养情况。具体职业能力要求如下：</w:t>
            </w:r>
          </w:p>
          <w:p w14:paraId="3520B6AE" w14:textId="77777777" w:rsidR="00104637" w:rsidRDefault="00000000">
            <w:pPr>
              <w:pStyle w:val="1"/>
              <w:numPr>
                <w:ilvl w:val="1"/>
                <w:numId w:val="3"/>
              </w:numPr>
              <w:spacing w:line="400" w:lineRule="exact"/>
              <w:ind w:left="0" w:firstLine="420"/>
              <w:rPr>
                <w:rFonts w:cs="Times New Roman"/>
                <w:color w:val="000000"/>
                <w:szCs w:val="21"/>
              </w:rPr>
            </w:pPr>
            <w:r>
              <w:rPr>
                <w:rFonts w:cs="Times New Roman"/>
                <w:color w:val="000000"/>
                <w:szCs w:val="21"/>
              </w:rPr>
              <w:t>能研读学习任务考核方案和教学活动方案等</w:t>
            </w:r>
            <w:r>
              <w:rPr>
                <w:rFonts w:cs="Times New Roman" w:hint="eastAsia"/>
                <w:color w:val="000000"/>
                <w:szCs w:val="21"/>
              </w:rPr>
              <w:t>教学</w:t>
            </w:r>
            <w:r>
              <w:rPr>
                <w:rFonts w:cs="Times New Roman"/>
                <w:color w:val="000000"/>
                <w:szCs w:val="21"/>
              </w:rPr>
              <w:t>文件，</w:t>
            </w:r>
            <w:r>
              <w:rPr>
                <w:rFonts w:cs="Times New Roman" w:hint="eastAsia"/>
                <w:color w:val="000000"/>
                <w:szCs w:val="21"/>
              </w:rPr>
              <w:t>列出</w:t>
            </w:r>
            <w:r>
              <w:rPr>
                <w:rFonts w:cs="Times New Roman"/>
                <w:color w:val="000000"/>
                <w:szCs w:val="21"/>
              </w:rPr>
              <w:t>过程性考核和终结性考核</w:t>
            </w:r>
            <w:r>
              <w:rPr>
                <w:rFonts w:cs="Times New Roman" w:hint="eastAsia"/>
                <w:color w:val="000000"/>
                <w:szCs w:val="21"/>
              </w:rPr>
              <w:t>的内容</w:t>
            </w:r>
            <w:r>
              <w:rPr>
                <w:rFonts w:cs="Times New Roman"/>
                <w:color w:val="000000"/>
                <w:szCs w:val="21"/>
              </w:rPr>
              <w:t>和要求</w:t>
            </w:r>
            <w:r>
              <w:rPr>
                <w:rFonts w:cs="Times New Roman" w:hint="eastAsia"/>
                <w:color w:val="000000"/>
                <w:szCs w:val="21"/>
              </w:rPr>
              <w:t>。</w:t>
            </w:r>
          </w:p>
          <w:p w14:paraId="430D0CC6" w14:textId="77777777" w:rsidR="00104637" w:rsidRDefault="00000000">
            <w:pPr>
              <w:pStyle w:val="1"/>
              <w:numPr>
                <w:ilvl w:val="1"/>
                <w:numId w:val="3"/>
              </w:numPr>
              <w:spacing w:line="400" w:lineRule="exact"/>
              <w:ind w:left="0" w:firstLine="420"/>
              <w:rPr>
                <w:rFonts w:cs="Times New Roman"/>
                <w:color w:val="000000"/>
                <w:szCs w:val="21"/>
              </w:rPr>
            </w:pPr>
            <w:r>
              <w:rPr>
                <w:rFonts w:cs="Times New Roman"/>
                <w:color w:val="000000"/>
                <w:szCs w:val="21"/>
              </w:rPr>
              <w:t>能根据教学进度计划</w:t>
            </w:r>
            <w:r>
              <w:rPr>
                <w:rFonts w:cs="Times New Roman" w:hint="eastAsia"/>
                <w:color w:val="000000"/>
                <w:szCs w:val="21"/>
              </w:rPr>
              <w:t>安排过程性</w:t>
            </w:r>
            <w:r>
              <w:rPr>
                <w:rFonts w:cs="Times New Roman"/>
                <w:color w:val="000000"/>
                <w:szCs w:val="21"/>
              </w:rPr>
              <w:t>考核和课程终结性考核</w:t>
            </w:r>
            <w:r>
              <w:rPr>
                <w:rFonts w:cs="Times New Roman" w:hint="eastAsia"/>
                <w:color w:val="000000"/>
                <w:szCs w:val="21"/>
              </w:rPr>
              <w:t>的时间及内容。</w:t>
            </w:r>
          </w:p>
          <w:p w14:paraId="66AFE06B" w14:textId="77777777" w:rsidR="00104637" w:rsidRDefault="00000000">
            <w:pPr>
              <w:pStyle w:val="1"/>
              <w:numPr>
                <w:ilvl w:val="1"/>
                <w:numId w:val="3"/>
              </w:numPr>
              <w:spacing w:line="400" w:lineRule="exact"/>
              <w:ind w:left="0" w:firstLine="420"/>
              <w:rPr>
                <w:rFonts w:cs="Times New Roman"/>
                <w:color w:val="000000"/>
                <w:szCs w:val="21"/>
              </w:rPr>
            </w:pPr>
            <w:r>
              <w:rPr>
                <w:rFonts w:cs="Times New Roman"/>
                <w:color w:val="000000"/>
                <w:szCs w:val="21"/>
              </w:rPr>
              <w:t>能</w:t>
            </w:r>
            <w:r>
              <w:rPr>
                <w:rFonts w:cs="Times New Roman" w:hint="eastAsia"/>
                <w:color w:val="000000"/>
                <w:szCs w:val="21"/>
              </w:rPr>
              <w:t>依据</w:t>
            </w:r>
            <w:r>
              <w:rPr>
                <w:rFonts w:cs="Times New Roman"/>
                <w:color w:val="000000"/>
                <w:szCs w:val="21"/>
              </w:rPr>
              <w:t>学习任务</w:t>
            </w:r>
            <w:r>
              <w:rPr>
                <w:rFonts w:cs="Times New Roman" w:hint="eastAsia"/>
                <w:color w:val="000000"/>
                <w:szCs w:val="21"/>
              </w:rPr>
              <w:t>考核方案确定考核项目</w:t>
            </w:r>
            <w:r>
              <w:rPr>
                <w:rFonts w:cs="Times New Roman"/>
                <w:color w:val="000000"/>
                <w:szCs w:val="21"/>
              </w:rPr>
              <w:t>和</w:t>
            </w:r>
            <w:r>
              <w:rPr>
                <w:rFonts w:cs="Times New Roman" w:hint="eastAsia"/>
                <w:color w:val="000000"/>
                <w:szCs w:val="21"/>
              </w:rPr>
              <w:t>评分</w:t>
            </w:r>
            <w:r>
              <w:rPr>
                <w:rFonts w:cs="Times New Roman"/>
                <w:color w:val="000000"/>
                <w:szCs w:val="21"/>
              </w:rPr>
              <w:t>标准，策划</w:t>
            </w:r>
            <w:r>
              <w:rPr>
                <w:rFonts w:cs="Times New Roman" w:hint="eastAsia"/>
                <w:color w:val="000000"/>
                <w:szCs w:val="21"/>
              </w:rPr>
              <w:t>并实施过程性考核</w:t>
            </w:r>
            <w:r>
              <w:rPr>
                <w:rFonts w:cs="Times New Roman"/>
                <w:color w:val="000000"/>
                <w:szCs w:val="21"/>
              </w:rPr>
              <w:t>活动，对学生</w:t>
            </w:r>
            <w:r>
              <w:rPr>
                <w:rFonts w:cs="Times New Roman" w:hint="eastAsia"/>
                <w:color w:val="000000"/>
                <w:szCs w:val="21"/>
              </w:rPr>
              <w:t>活动</w:t>
            </w:r>
            <w:r>
              <w:rPr>
                <w:rFonts w:cs="Times New Roman"/>
                <w:color w:val="000000"/>
                <w:szCs w:val="21"/>
              </w:rPr>
              <w:t>表现</w:t>
            </w:r>
            <w:r>
              <w:rPr>
                <w:rFonts w:cs="Times New Roman" w:hint="eastAsia"/>
                <w:color w:val="000000"/>
                <w:szCs w:val="21"/>
              </w:rPr>
              <w:t>、学习成果、技能考核</w:t>
            </w:r>
            <w:r>
              <w:rPr>
                <w:rFonts w:cs="Times New Roman"/>
                <w:color w:val="000000"/>
                <w:szCs w:val="21"/>
              </w:rPr>
              <w:t>项</w:t>
            </w:r>
            <w:r>
              <w:rPr>
                <w:rFonts w:cs="Times New Roman" w:hint="eastAsia"/>
                <w:color w:val="000000"/>
                <w:szCs w:val="21"/>
              </w:rPr>
              <w:t>进行考核。</w:t>
            </w:r>
          </w:p>
          <w:p w14:paraId="04415692" w14:textId="77777777" w:rsidR="00104637" w:rsidRDefault="00000000">
            <w:pPr>
              <w:pStyle w:val="1"/>
              <w:numPr>
                <w:ilvl w:val="1"/>
                <w:numId w:val="3"/>
              </w:numPr>
              <w:spacing w:line="400" w:lineRule="exact"/>
              <w:ind w:left="0" w:firstLine="420"/>
              <w:rPr>
                <w:rFonts w:cs="Times New Roman"/>
                <w:color w:val="000000"/>
                <w:szCs w:val="21"/>
              </w:rPr>
            </w:pPr>
            <w:r>
              <w:rPr>
                <w:rFonts w:cs="Times New Roman"/>
                <w:color w:val="000000"/>
                <w:szCs w:val="21"/>
              </w:rPr>
              <w:t>能按照课程考核方案进行</w:t>
            </w:r>
            <w:r>
              <w:rPr>
                <w:rFonts w:cs="Times New Roman" w:hint="eastAsia"/>
                <w:color w:val="000000"/>
                <w:szCs w:val="21"/>
              </w:rPr>
              <w:t>试题解析、资源准备并组织实施终结性考核，整理评分结果和学生</w:t>
            </w:r>
            <w:r>
              <w:rPr>
                <w:rFonts w:cs="Times New Roman"/>
                <w:color w:val="000000"/>
                <w:szCs w:val="21"/>
              </w:rPr>
              <w:t>成绩</w:t>
            </w:r>
            <w:r>
              <w:rPr>
                <w:rFonts w:cs="Times New Roman" w:hint="eastAsia"/>
                <w:color w:val="000000"/>
                <w:szCs w:val="21"/>
              </w:rPr>
              <w:t>。</w:t>
            </w:r>
          </w:p>
          <w:p w14:paraId="59A2CF84" w14:textId="77777777" w:rsidR="00104637" w:rsidRDefault="00000000">
            <w:pPr>
              <w:pStyle w:val="1"/>
              <w:numPr>
                <w:ilvl w:val="1"/>
                <w:numId w:val="3"/>
              </w:numPr>
              <w:spacing w:line="400" w:lineRule="exact"/>
              <w:ind w:left="0" w:firstLine="420"/>
              <w:rPr>
                <w:rFonts w:cs="Times New Roman"/>
                <w:color w:val="000000"/>
                <w:szCs w:val="21"/>
              </w:rPr>
            </w:pPr>
            <w:r>
              <w:rPr>
                <w:rFonts w:cs="Times New Roman"/>
                <w:color w:val="000000"/>
                <w:szCs w:val="21"/>
              </w:rPr>
              <w:t>能整理过程性考核和终结性考核</w:t>
            </w:r>
            <w:r>
              <w:rPr>
                <w:rFonts w:cs="Times New Roman" w:hint="eastAsia"/>
                <w:color w:val="000000"/>
                <w:szCs w:val="21"/>
              </w:rPr>
              <w:t>的</w:t>
            </w:r>
            <w:r>
              <w:rPr>
                <w:rFonts w:cs="Times New Roman"/>
                <w:color w:val="000000"/>
                <w:szCs w:val="21"/>
              </w:rPr>
              <w:t>资料，统计</w:t>
            </w:r>
            <w:r>
              <w:rPr>
                <w:rFonts w:cs="Times New Roman" w:hint="eastAsia"/>
                <w:color w:val="000000"/>
                <w:szCs w:val="21"/>
              </w:rPr>
              <w:t>课程考核成绩</w:t>
            </w:r>
            <w:r>
              <w:rPr>
                <w:rFonts w:cs="Times New Roman"/>
                <w:color w:val="000000"/>
                <w:szCs w:val="21"/>
              </w:rPr>
              <w:t>，分析学生成长情况</w:t>
            </w:r>
            <w:r>
              <w:rPr>
                <w:rFonts w:cs="Times New Roman" w:hint="eastAsia"/>
                <w:color w:val="000000"/>
                <w:szCs w:val="21"/>
              </w:rPr>
              <w:t>。</w:t>
            </w:r>
          </w:p>
          <w:p w14:paraId="55FFE8CC" w14:textId="77777777" w:rsidR="00104637" w:rsidRDefault="00000000">
            <w:pPr>
              <w:pStyle w:val="1"/>
              <w:numPr>
                <w:ilvl w:val="1"/>
                <w:numId w:val="3"/>
              </w:numPr>
              <w:spacing w:line="400" w:lineRule="exact"/>
              <w:ind w:left="0" w:firstLine="420"/>
              <w:rPr>
                <w:rFonts w:cs="Times New Roman"/>
                <w:szCs w:val="21"/>
              </w:rPr>
            </w:pPr>
            <w:r>
              <w:rPr>
                <w:rFonts w:cs="Times New Roman"/>
                <w:color w:val="000000"/>
                <w:szCs w:val="21"/>
              </w:rPr>
              <w:t>能及时记录并反思过程性考核和终结性考核过程中发现的问题</w:t>
            </w:r>
            <w:r>
              <w:rPr>
                <w:rFonts w:cs="Times New Roman" w:hint="eastAsia"/>
                <w:color w:val="000000"/>
                <w:szCs w:val="21"/>
              </w:rPr>
              <w:t>，</w:t>
            </w:r>
            <w:r>
              <w:rPr>
                <w:rFonts w:cs="Times New Roman"/>
                <w:color w:val="000000"/>
                <w:szCs w:val="21"/>
              </w:rPr>
              <w:t>提出改进建议。</w:t>
            </w:r>
          </w:p>
        </w:tc>
      </w:tr>
      <w:tr w:rsidR="00104637" w14:paraId="3A53A1B4" w14:textId="77777777">
        <w:trPr>
          <w:trHeight w:val="567"/>
          <w:jc w:val="center"/>
        </w:trPr>
        <w:tc>
          <w:tcPr>
            <w:tcW w:w="8610" w:type="dxa"/>
            <w:gridSpan w:val="9"/>
            <w:shd w:val="clear" w:color="auto" w:fill="D9D9D9"/>
            <w:vAlign w:val="center"/>
          </w:tcPr>
          <w:p w14:paraId="79B1F010" w14:textId="77777777" w:rsidR="00104637" w:rsidRDefault="00000000">
            <w:pPr>
              <w:spacing w:line="400" w:lineRule="exact"/>
              <w:ind w:firstLine="482"/>
              <w:jc w:val="center"/>
              <w:rPr>
                <w:rFonts w:cs="Times New Roman"/>
                <w:b/>
                <w:szCs w:val="21"/>
              </w:rPr>
            </w:pPr>
            <w:r>
              <w:rPr>
                <w:rFonts w:cs="Times New Roman"/>
                <w:b/>
                <w:szCs w:val="21"/>
              </w:rPr>
              <w:t>培训内容</w:t>
            </w:r>
          </w:p>
        </w:tc>
      </w:tr>
      <w:tr w:rsidR="00104637" w14:paraId="08EC7130" w14:textId="77777777">
        <w:trPr>
          <w:trHeight w:val="567"/>
          <w:jc w:val="center"/>
        </w:trPr>
        <w:tc>
          <w:tcPr>
            <w:tcW w:w="8610" w:type="dxa"/>
            <w:gridSpan w:val="9"/>
            <w:vAlign w:val="center"/>
          </w:tcPr>
          <w:p w14:paraId="356F5507" w14:textId="77777777" w:rsidR="00104637" w:rsidRDefault="00000000">
            <w:pPr>
              <w:pStyle w:val="1"/>
              <w:spacing w:line="400" w:lineRule="exact"/>
              <w:rPr>
                <w:rFonts w:cs="Times New Roman"/>
                <w:color w:val="000000"/>
                <w:szCs w:val="21"/>
              </w:rPr>
            </w:pPr>
            <w:r>
              <w:rPr>
                <w:rFonts w:cs="Times New Roman"/>
                <w:color w:val="000000"/>
                <w:szCs w:val="21"/>
              </w:rPr>
              <w:t>本课程的主要培训内容包括：</w:t>
            </w:r>
          </w:p>
          <w:p w14:paraId="0B1DB0D5" w14:textId="77777777" w:rsidR="00104637" w:rsidRDefault="00000000">
            <w:pPr>
              <w:pStyle w:val="a9"/>
              <w:numPr>
                <w:ilvl w:val="0"/>
                <w:numId w:val="4"/>
              </w:numPr>
              <w:spacing w:line="400" w:lineRule="exact"/>
              <w:ind w:left="0" w:firstLineChars="0" w:firstLine="462"/>
              <w:rPr>
                <w:rFonts w:cs="Times New Roman"/>
                <w:szCs w:val="21"/>
              </w:rPr>
            </w:pPr>
            <w:r>
              <w:rPr>
                <w:rFonts w:cs="Times New Roman"/>
                <w:szCs w:val="21"/>
              </w:rPr>
              <w:t>课程考核方案和学习任务考核方案解读</w:t>
            </w:r>
          </w:p>
          <w:p w14:paraId="0D159334" w14:textId="77777777" w:rsidR="00104637" w:rsidRDefault="00000000">
            <w:pPr>
              <w:pStyle w:val="a9"/>
              <w:numPr>
                <w:ilvl w:val="0"/>
                <w:numId w:val="4"/>
              </w:numPr>
              <w:spacing w:line="400" w:lineRule="exact"/>
              <w:ind w:left="0" w:firstLineChars="0" w:firstLine="462"/>
              <w:rPr>
                <w:rFonts w:cs="Times New Roman"/>
                <w:szCs w:val="21"/>
              </w:rPr>
            </w:pPr>
            <w:r>
              <w:rPr>
                <w:rFonts w:cs="Times New Roman"/>
                <w:szCs w:val="21"/>
              </w:rPr>
              <w:t>过程性考核的意义和组成</w:t>
            </w:r>
          </w:p>
          <w:p w14:paraId="0FBCF1BC" w14:textId="77777777" w:rsidR="00104637" w:rsidRDefault="00000000">
            <w:pPr>
              <w:pStyle w:val="a9"/>
              <w:numPr>
                <w:ilvl w:val="0"/>
                <w:numId w:val="4"/>
              </w:numPr>
              <w:spacing w:line="400" w:lineRule="exact"/>
              <w:ind w:left="0" w:firstLineChars="0" w:firstLine="462"/>
              <w:rPr>
                <w:rFonts w:cs="Times New Roman"/>
                <w:szCs w:val="21"/>
              </w:rPr>
            </w:pPr>
            <w:r>
              <w:rPr>
                <w:rFonts w:cs="Times New Roman" w:hint="eastAsia"/>
                <w:szCs w:val="21"/>
              </w:rPr>
              <w:t>过程性考核项目和标准的确定</w:t>
            </w:r>
          </w:p>
          <w:p w14:paraId="5E92637B" w14:textId="77777777" w:rsidR="00104637" w:rsidRDefault="00000000">
            <w:pPr>
              <w:pStyle w:val="a9"/>
              <w:numPr>
                <w:ilvl w:val="0"/>
                <w:numId w:val="4"/>
              </w:numPr>
              <w:spacing w:line="400" w:lineRule="exact"/>
              <w:ind w:left="0" w:firstLineChars="0" w:firstLine="462"/>
              <w:rPr>
                <w:rFonts w:cs="Times New Roman"/>
                <w:szCs w:val="21"/>
              </w:rPr>
            </w:pPr>
            <w:r>
              <w:rPr>
                <w:rFonts w:cs="Times New Roman" w:hint="eastAsia"/>
                <w:szCs w:val="21"/>
              </w:rPr>
              <w:t>过程性考核方式的选择与实施</w:t>
            </w:r>
          </w:p>
          <w:p w14:paraId="30FF49A4" w14:textId="77777777" w:rsidR="00104637" w:rsidRDefault="00000000">
            <w:pPr>
              <w:pStyle w:val="a9"/>
              <w:numPr>
                <w:ilvl w:val="0"/>
                <w:numId w:val="4"/>
              </w:numPr>
              <w:spacing w:line="400" w:lineRule="exact"/>
              <w:ind w:left="0" w:firstLineChars="0" w:firstLine="462"/>
              <w:rPr>
                <w:rFonts w:cs="Times New Roman"/>
                <w:szCs w:val="21"/>
              </w:rPr>
            </w:pPr>
            <w:r>
              <w:rPr>
                <w:rFonts w:cs="Times New Roman" w:hint="eastAsia"/>
                <w:szCs w:val="21"/>
              </w:rPr>
              <w:t>过程性考核成绩的分析与整理</w:t>
            </w:r>
          </w:p>
          <w:p w14:paraId="4CB8D7E4" w14:textId="77777777" w:rsidR="00104637" w:rsidRDefault="00000000">
            <w:pPr>
              <w:pStyle w:val="a9"/>
              <w:numPr>
                <w:ilvl w:val="0"/>
                <w:numId w:val="4"/>
              </w:numPr>
              <w:spacing w:line="400" w:lineRule="exact"/>
              <w:ind w:left="0" w:firstLineChars="0" w:firstLine="462"/>
              <w:rPr>
                <w:rFonts w:cs="Times New Roman"/>
                <w:szCs w:val="21"/>
              </w:rPr>
            </w:pPr>
            <w:r>
              <w:rPr>
                <w:rFonts w:cs="Times New Roman" w:hint="eastAsia"/>
                <w:szCs w:val="21"/>
              </w:rPr>
              <w:t>终结性考核试题解析与考核准备</w:t>
            </w:r>
          </w:p>
          <w:p w14:paraId="6A3F3252" w14:textId="77777777" w:rsidR="00104637" w:rsidRDefault="00000000">
            <w:pPr>
              <w:pStyle w:val="a9"/>
              <w:numPr>
                <w:ilvl w:val="0"/>
                <w:numId w:val="4"/>
              </w:numPr>
              <w:spacing w:line="400" w:lineRule="exact"/>
              <w:ind w:left="0" w:firstLineChars="0" w:firstLine="462"/>
              <w:rPr>
                <w:rFonts w:cs="Times New Roman"/>
                <w:szCs w:val="21"/>
              </w:rPr>
            </w:pPr>
            <w:r>
              <w:rPr>
                <w:rFonts w:hint="eastAsia"/>
                <w:kern w:val="0"/>
              </w:rPr>
              <w:t>终结性考核活动组织</w:t>
            </w:r>
          </w:p>
          <w:p w14:paraId="157A7498" w14:textId="77777777" w:rsidR="00104637" w:rsidRDefault="00000000">
            <w:pPr>
              <w:pStyle w:val="a9"/>
              <w:numPr>
                <w:ilvl w:val="0"/>
                <w:numId w:val="4"/>
              </w:numPr>
              <w:spacing w:line="400" w:lineRule="exact"/>
              <w:ind w:left="0" w:firstLineChars="0" w:firstLine="462"/>
              <w:rPr>
                <w:rFonts w:cs="Times New Roman"/>
                <w:szCs w:val="21"/>
              </w:rPr>
            </w:pPr>
            <w:bookmarkStart w:id="10" w:name="_Hlk109953442"/>
            <w:r>
              <w:rPr>
                <w:rFonts w:hint="eastAsia"/>
                <w:kern w:val="0"/>
              </w:rPr>
              <w:lastRenderedPageBreak/>
              <w:t>课程考核成绩的整合与分析</w:t>
            </w:r>
            <w:bookmarkEnd w:id="10"/>
          </w:p>
          <w:p w14:paraId="15D7A7EA" w14:textId="77777777" w:rsidR="00104637" w:rsidRDefault="00000000">
            <w:pPr>
              <w:pStyle w:val="a9"/>
              <w:numPr>
                <w:ilvl w:val="0"/>
                <w:numId w:val="4"/>
              </w:numPr>
              <w:spacing w:line="400" w:lineRule="exact"/>
              <w:ind w:left="0" w:firstLineChars="0" w:firstLine="462"/>
              <w:rPr>
                <w:rFonts w:cs="Times New Roman"/>
                <w:szCs w:val="21"/>
              </w:rPr>
            </w:pPr>
            <w:r>
              <w:rPr>
                <w:rFonts w:cs="Times New Roman"/>
                <w:szCs w:val="21"/>
              </w:rPr>
              <w:t>考核资料的整理原则和方法</w:t>
            </w:r>
          </w:p>
          <w:p w14:paraId="0D51746F" w14:textId="77777777" w:rsidR="00104637" w:rsidRDefault="00000000">
            <w:pPr>
              <w:pStyle w:val="a9"/>
              <w:numPr>
                <w:ilvl w:val="0"/>
                <w:numId w:val="4"/>
              </w:numPr>
              <w:spacing w:line="400" w:lineRule="exact"/>
              <w:ind w:left="0" w:firstLineChars="0" w:firstLine="462"/>
              <w:rPr>
                <w:rFonts w:cs="Times New Roman"/>
                <w:szCs w:val="21"/>
              </w:rPr>
            </w:pPr>
            <w:r>
              <w:rPr>
                <w:rFonts w:cs="Times New Roman"/>
                <w:szCs w:val="21"/>
              </w:rPr>
              <w:t>学生成长</w:t>
            </w:r>
            <w:r>
              <w:rPr>
                <w:rFonts w:cs="Times New Roman" w:hint="eastAsia"/>
                <w:szCs w:val="21"/>
              </w:rPr>
              <w:t>过程</w:t>
            </w:r>
            <w:r>
              <w:rPr>
                <w:rFonts w:cs="Times New Roman"/>
                <w:szCs w:val="21"/>
              </w:rPr>
              <w:t>的</w:t>
            </w:r>
            <w:r>
              <w:rPr>
                <w:rFonts w:cs="Times New Roman" w:hint="eastAsia"/>
                <w:szCs w:val="21"/>
              </w:rPr>
              <w:t>记录</w:t>
            </w:r>
          </w:p>
        </w:tc>
      </w:tr>
      <w:tr w:rsidR="00104637" w14:paraId="44BDF668" w14:textId="77777777">
        <w:trPr>
          <w:trHeight w:val="567"/>
          <w:jc w:val="center"/>
        </w:trPr>
        <w:tc>
          <w:tcPr>
            <w:tcW w:w="8610" w:type="dxa"/>
            <w:gridSpan w:val="9"/>
            <w:shd w:val="clear" w:color="auto" w:fill="D9D9D9"/>
            <w:vAlign w:val="center"/>
          </w:tcPr>
          <w:p w14:paraId="71BEEE04" w14:textId="77777777" w:rsidR="00104637" w:rsidRDefault="00000000">
            <w:pPr>
              <w:spacing w:line="400" w:lineRule="exact"/>
              <w:ind w:firstLine="482"/>
              <w:jc w:val="center"/>
              <w:rPr>
                <w:rFonts w:cs="Times New Roman"/>
                <w:b/>
                <w:szCs w:val="21"/>
              </w:rPr>
            </w:pPr>
            <w:r>
              <w:rPr>
                <w:rFonts w:cs="Times New Roman"/>
                <w:b/>
                <w:szCs w:val="21"/>
              </w:rPr>
              <w:lastRenderedPageBreak/>
              <w:t>参考性学习任务</w:t>
            </w:r>
          </w:p>
        </w:tc>
      </w:tr>
      <w:tr w:rsidR="00104637" w14:paraId="0DA8CBFD" w14:textId="77777777">
        <w:trPr>
          <w:gridAfter w:val="1"/>
          <w:wAfter w:w="15" w:type="dxa"/>
          <w:trHeight w:val="567"/>
          <w:jc w:val="center"/>
        </w:trPr>
        <w:tc>
          <w:tcPr>
            <w:tcW w:w="1701" w:type="dxa"/>
            <w:gridSpan w:val="2"/>
            <w:vAlign w:val="center"/>
          </w:tcPr>
          <w:p w14:paraId="46A2BD70" w14:textId="77777777" w:rsidR="00104637" w:rsidRDefault="00000000">
            <w:pPr>
              <w:tabs>
                <w:tab w:val="left" w:pos="817"/>
              </w:tabs>
              <w:spacing w:line="400" w:lineRule="exact"/>
              <w:jc w:val="center"/>
              <w:rPr>
                <w:rFonts w:cs="Times New Roman"/>
                <w:szCs w:val="21"/>
              </w:rPr>
            </w:pPr>
            <w:r>
              <w:rPr>
                <w:rFonts w:cs="Times New Roman"/>
                <w:szCs w:val="21"/>
              </w:rPr>
              <w:t>序号</w:t>
            </w:r>
          </w:p>
        </w:tc>
        <w:tc>
          <w:tcPr>
            <w:tcW w:w="4111" w:type="dxa"/>
            <w:gridSpan w:val="4"/>
            <w:vAlign w:val="center"/>
          </w:tcPr>
          <w:p w14:paraId="6C4A3A5E" w14:textId="77777777" w:rsidR="00104637" w:rsidRDefault="00000000">
            <w:pPr>
              <w:spacing w:line="400" w:lineRule="exact"/>
              <w:jc w:val="center"/>
              <w:rPr>
                <w:rFonts w:cs="Times New Roman"/>
                <w:szCs w:val="21"/>
              </w:rPr>
            </w:pPr>
            <w:r>
              <w:rPr>
                <w:rFonts w:cs="Times New Roman"/>
                <w:szCs w:val="21"/>
              </w:rPr>
              <w:t>学习任务名称</w:t>
            </w:r>
          </w:p>
        </w:tc>
        <w:tc>
          <w:tcPr>
            <w:tcW w:w="2783" w:type="dxa"/>
            <w:gridSpan w:val="2"/>
            <w:vAlign w:val="center"/>
          </w:tcPr>
          <w:p w14:paraId="76AE0954" w14:textId="77777777" w:rsidR="00104637" w:rsidRDefault="00000000">
            <w:pPr>
              <w:spacing w:line="400" w:lineRule="exact"/>
              <w:jc w:val="center"/>
              <w:rPr>
                <w:rFonts w:cs="Times New Roman"/>
                <w:szCs w:val="21"/>
              </w:rPr>
            </w:pPr>
            <w:r>
              <w:rPr>
                <w:rFonts w:cs="Times New Roman"/>
                <w:szCs w:val="21"/>
              </w:rPr>
              <w:t>参考学时</w:t>
            </w:r>
          </w:p>
        </w:tc>
      </w:tr>
      <w:tr w:rsidR="00104637" w14:paraId="5DF25CA1" w14:textId="77777777">
        <w:trPr>
          <w:gridAfter w:val="1"/>
          <w:wAfter w:w="15" w:type="dxa"/>
          <w:trHeight w:val="567"/>
          <w:jc w:val="center"/>
        </w:trPr>
        <w:tc>
          <w:tcPr>
            <w:tcW w:w="1701" w:type="dxa"/>
            <w:gridSpan w:val="2"/>
            <w:vAlign w:val="center"/>
          </w:tcPr>
          <w:p w14:paraId="1FA64EC0" w14:textId="77777777" w:rsidR="00104637" w:rsidRDefault="00000000">
            <w:pPr>
              <w:tabs>
                <w:tab w:val="left" w:pos="817"/>
              </w:tabs>
              <w:spacing w:line="400" w:lineRule="exact"/>
              <w:jc w:val="center"/>
              <w:rPr>
                <w:rFonts w:cs="Times New Roman"/>
                <w:szCs w:val="21"/>
              </w:rPr>
            </w:pPr>
            <w:r>
              <w:rPr>
                <w:rFonts w:cs="Times New Roman"/>
                <w:szCs w:val="21"/>
              </w:rPr>
              <w:t>1</w:t>
            </w:r>
          </w:p>
        </w:tc>
        <w:tc>
          <w:tcPr>
            <w:tcW w:w="4111" w:type="dxa"/>
            <w:gridSpan w:val="4"/>
            <w:vAlign w:val="center"/>
          </w:tcPr>
          <w:p w14:paraId="4A27EB2C" w14:textId="77777777" w:rsidR="00104637" w:rsidRDefault="00000000">
            <w:pPr>
              <w:spacing w:line="400" w:lineRule="exact"/>
              <w:jc w:val="center"/>
              <w:rPr>
                <w:rFonts w:cs="Times New Roman"/>
                <w:szCs w:val="21"/>
              </w:rPr>
            </w:pPr>
            <w:r>
              <w:rPr>
                <w:rFonts w:cs="Times New Roman"/>
                <w:color w:val="000000"/>
                <w:szCs w:val="21"/>
              </w:rPr>
              <w:t>学习任务过程性考核实施</w:t>
            </w:r>
          </w:p>
        </w:tc>
        <w:tc>
          <w:tcPr>
            <w:tcW w:w="2783" w:type="dxa"/>
            <w:gridSpan w:val="2"/>
            <w:vAlign w:val="center"/>
          </w:tcPr>
          <w:p w14:paraId="7875E580" w14:textId="77777777" w:rsidR="00104637" w:rsidRDefault="00000000">
            <w:pPr>
              <w:spacing w:line="400" w:lineRule="exact"/>
              <w:jc w:val="center"/>
              <w:rPr>
                <w:rFonts w:cs="Times New Roman"/>
                <w:szCs w:val="21"/>
              </w:rPr>
            </w:pPr>
            <w:r>
              <w:rPr>
                <w:rFonts w:eastAsia="等线" w:cs="Times New Roman"/>
                <w:color w:val="000000"/>
                <w:sz w:val="22"/>
              </w:rPr>
              <w:t>4</w:t>
            </w:r>
          </w:p>
        </w:tc>
      </w:tr>
      <w:tr w:rsidR="00104637" w14:paraId="7F0BFEED" w14:textId="77777777">
        <w:trPr>
          <w:gridAfter w:val="1"/>
          <w:wAfter w:w="15" w:type="dxa"/>
          <w:trHeight w:val="567"/>
          <w:jc w:val="center"/>
        </w:trPr>
        <w:tc>
          <w:tcPr>
            <w:tcW w:w="1701" w:type="dxa"/>
            <w:gridSpan w:val="2"/>
            <w:vAlign w:val="center"/>
          </w:tcPr>
          <w:p w14:paraId="35D87384" w14:textId="77777777" w:rsidR="00104637" w:rsidRDefault="00000000">
            <w:pPr>
              <w:tabs>
                <w:tab w:val="left" w:pos="817"/>
              </w:tabs>
              <w:spacing w:line="400" w:lineRule="exact"/>
              <w:jc w:val="center"/>
              <w:rPr>
                <w:rFonts w:cs="Times New Roman"/>
                <w:szCs w:val="21"/>
              </w:rPr>
            </w:pPr>
            <w:r>
              <w:rPr>
                <w:rFonts w:cs="Times New Roman"/>
                <w:szCs w:val="21"/>
              </w:rPr>
              <w:t>2</w:t>
            </w:r>
          </w:p>
        </w:tc>
        <w:tc>
          <w:tcPr>
            <w:tcW w:w="4111" w:type="dxa"/>
            <w:gridSpan w:val="4"/>
            <w:vAlign w:val="center"/>
          </w:tcPr>
          <w:p w14:paraId="4BD45F6D" w14:textId="77777777" w:rsidR="00104637" w:rsidRDefault="00000000">
            <w:pPr>
              <w:spacing w:line="400" w:lineRule="exact"/>
              <w:ind w:firstLineChars="200" w:firstLine="420"/>
              <w:jc w:val="center"/>
              <w:rPr>
                <w:rFonts w:cs="Times New Roman"/>
                <w:szCs w:val="21"/>
              </w:rPr>
            </w:pPr>
            <w:r>
              <w:rPr>
                <w:rFonts w:cs="Times New Roman"/>
                <w:color w:val="000000"/>
                <w:szCs w:val="21"/>
              </w:rPr>
              <w:t>课程终结性考核组织与实施</w:t>
            </w:r>
          </w:p>
        </w:tc>
        <w:tc>
          <w:tcPr>
            <w:tcW w:w="2783" w:type="dxa"/>
            <w:gridSpan w:val="2"/>
            <w:vAlign w:val="center"/>
          </w:tcPr>
          <w:p w14:paraId="2D5DB596" w14:textId="77777777" w:rsidR="00104637" w:rsidRDefault="00000000">
            <w:pPr>
              <w:spacing w:line="400" w:lineRule="exact"/>
              <w:jc w:val="center"/>
              <w:rPr>
                <w:rFonts w:cs="Times New Roman"/>
                <w:szCs w:val="21"/>
              </w:rPr>
            </w:pPr>
            <w:r>
              <w:rPr>
                <w:rFonts w:eastAsia="等线" w:cs="Times New Roman"/>
                <w:color w:val="000000"/>
                <w:sz w:val="22"/>
              </w:rPr>
              <w:t>4</w:t>
            </w:r>
          </w:p>
        </w:tc>
      </w:tr>
    </w:tbl>
    <w:p w14:paraId="0A3FB639"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bookmarkStart w:id="11" w:name="_Toc115107570"/>
      <w:r>
        <w:rPr>
          <w:rFonts w:ascii="Times New Roman" w:hAnsi="Times New Roman" w:cs="Times New Roman"/>
          <w:b/>
          <w:bCs/>
          <w:szCs w:val="21"/>
        </w:rPr>
        <w:t>（三）《教学场所使用管理》培训课程标准</w:t>
      </w:r>
      <w:bookmarkEnd w:id="11"/>
    </w:p>
    <w:tbl>
      <w:tblPr>
        <w:tblpPr w:leftFromText="180" w:rightFromText="180" w:vertAnchor="text" w:horzAnchor="page" w:tblpXSpec="center" w:tblpY="323"/>
        <w:tblOverlap w:val="never"/>
        <w:tblW w:w="5187"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582"/>
        <w:gridCol w:w="2182"/>
        <w:gridCol w:w="1164"/>
        <w:gridCol w:w="726"/>
        <w:gridCol w:w="146"/>
        <w:gridCol w:w="1018"/>
        <w:gridCol w:w="1838"/>
        <w:gridCol w:w="15"/>
      </w:tblGrid>
      <w:tr w:rsidR="00104637" w14:paraId="461191C3" w14:textId="77777777">
        <w:trPr>
          <w:trHeight w:val="567"/>
          <w:jc w:val="center"/>
        </w:trPr>
        <w:tc>
          <w:tcPr>
            <w:tcW w:w="1134" w:type="dxa"/>
            <w:vAlign w:val="center"/>
          </w:tcPr>
          <w:p w14:paraId="493E6061" w14:textId="77777777" w:rsidR="00104637" w:rsidRDefault="00000000">
            <w:pPr>
              <w:spacing w:line="400" w:lineRule="exact"/>
              <w:jc w:val="center"/>
              <w:rPr>
                <w:rFonts w:cs="Times New Roman"/>
                <w:bCs/>
                <w:szCs w:val="21"/>
              </w:rPr>
            </w:pPr>
            <w:r>
              <w:rPr>
                <w:rFonts w:cs="Times New Roman"/>
                <w:b/>
                <w:szCs w:val="21"/>
              </w:rPr>
              <w:t>课程名称</w:t>
            </w:r>
          </w:p>
        </w:tc>
        <w:tc>
          <w:tcPr>
            <w:tcW w:w="2694" w:type="dxa"/>
            <w:gridSpan w:val="2"/>
            <w:vAlign w:val="center"/>
          </w:tcPr>
          <w:p w14:paraId="79044180" w14:textId="77777777" w:rsidR="00104637" w:rsidRDefault="00000000">
            <w:pPr>
              <w:spacing w:line="400" w:lineRule="exact"/>
              <w:jc w:val="center"/>
              <w:rPr>
                <w:rFonts w:cs="Times New Roman"/>
                <w:bCs/>
                <w:szCs w:val="21"/>
              </w:rPr>
            </w:pPr>
            <w:r>
              <w:rPr>
                <w:rFonts w:cs="Times New Roman"/>
                <w:szCs w:val="21"/>
              </w:rPr>
              <w:t>教学场所使用管理</w:t>
            </w:r>
          </w:p>
        </w:tc>
        <w:tc>
          <w:tcPr>
            <w:tcW w:w="1134" w:type="dxa"/>
            <w:vAlign w:val="center"/>
          </w:tcPr>
          <w:p w14:paraId="3351CAA8" w14:textId="77777777" w:rsidR="00104637" w:rsidRDefault="00000000">
            <w:pPr>
              <w:spacing w:line="400" w:lineRule="exact"/>
              <w:jc w:val="center"/>
              <w:rPr>
                <w:rFonts w:cs="Times New Roman"/>
                <w:bCs/>
                <w:szCs w:val="21"/>
              </w:rPr>
            </w:pPr>
            <w:r>
              <w:rPr>
                <w:rFonts w:cs="Times New Roman"/>
                <w:b/>
                <w:szCs w:val="21"/>
              </w:rPr>
              <w:t>学时</w:t>
            </w:r>
          </w:p>
        </w:tc>
        <w:tc>
          <w:tcPr>
            <w:tcW w:w="708" w:type="dxa"/>
            <w:vAlign w:val="center"/>
          </w:tcPr>
          <w:p w14:paraId="63D84BF2" w14:textId="77777777" w:rsidR="00104637" w:rsidRDefault="00000000">
            <w:pPr>
              <w:spacing w:line="400" w:lineRule="exact"/>
              <w:jc w:val="center"/>
              <w:rPr>
                <w:rFonts w:cs="Times New Roman"/>
                <w:bCs/>
                <w:szCs w:val="21"/>
              </w:rPr>
            </w:pPr>
            <w:r>
              <w:rPr>
                <w:rFonts w:cs="Times New Roman"/>
                <w:bCs/>
                <w:szCs w:val="21"/>
              </w:rPr>
              <w:t>4</w:t>
            </w:r>
          </w:p>
        </w:tc>
        <w:tc>
          <w:tcPr>
            <w:tcW w:w="1134" w:type="dxa"/>
            <w:gridSpan w:val="2"/>
            <w:vAlign w:val="center"/>
          </w:tcPr>
          <w:p w14:paraId="7BE6769A" w14:textId="77777777" w:rsidR="00104637" w:rsidRDefault="00000000">
            <w:pPr>
              <w:spacing w:line="400" w:lineRule="exact"/>
              <w:jc w:val="center"/>
              <w:rPr>
                <w:rFonts w:cs="Times New Roman"/>
                <w:bCs/>
                <w:szCs w:val="21"/>
              </w:rPr>
            </w:pPr>
            <w:r>
              <w:rPr>
                <w:rFonts w:cs="Times New Roman" w:hint="eastAsia"/>
                <w:b/>
                <w:szCs w:val="21"/>
              </w:rPr>
              <w:t>培训级别</w:t>
            </w:r>
          </w:p>
        </w:tc>
        <w:tc>
          <w:tcPr>
            <w:tcW w:w="1806" w:type="dxa"/>
            <w:gridSpan w:val="2"/>
            <w:vAlign w:val="center"/>
          </w:tcPr>
          <w:p w14:paraId="5360DD2B" w14:textId="77777777" w:rsidR="00104637" w:rsidRDefault="00000000">
            <w:pPr>
              <w:spacing w:line="400" w:lineRule="exact"/>
              <w:jc w:val="center"/>
              <w:rPr>
                <w:rFonts w:cs="Times New Roman"/>
                <w:bCs/>
                <w:szCs w:val="21"/>
              </w:rPr>
            </w:pPr>
            <w:r>
              <w:rPr>
                <w:rFonts w:cs="Times New Roman"/>
                <w:bCs/>
                <w:szCs w:val="21"/>
              </w:rPr>
              <w:t>三级</w:t>
            </w:r>
          </w:p>
        </w:tc>
      </w:tr>
      <w:tr w:rsidR="00104637" w14:paraId="64605775" w14:textId="77777777">
        <w:trPr>
          <w:trHeight w:val="567"/>
          <w:jc w:val="center"/>
        </w:trPr>
        <w:tc>
          <w:tcPr>
            <w:tcW w:w="8610" w:type="dxa"/>
            <w:gridSpan w:val="9"/>
            <w:shd w:val="clear" w:color="auto" w:fill="D9D9D9"/>
            <w:vAlign w:val="center"/>
          </w:tcPr>
          <w:p w14:paraId="2B11C932" w14:textId="77777777" w:rsidR="00104637" w:rsidRDefault="00000000">
            <w:pPr>
              <w:spacing w:line="400" w:lineRule="exact"/>
              <w:jc w:val="center"/>
              <w:rPr>
                <w:rFonts w:cs="Times New Roman"/>
                <w:bCs/>
                <w:szCs w:val="21"/>
              </w:rPr>
            </w:pPr>
            <w:r>
              <w:rPr>
                <w:rFonts w:cs="Times New Roman"/>
                <w:b/>
                <w:szCs w:val="21"/>
              </w:rPr>
              <w:t>课程描述</w:t>
            </w:r>
          </w:p>
        </w:tc>
      </w:tr>
      <w:tr w:rsidR="00104637" w14:paraId="18FD73DB" w14:textId="77777777">
        <w:trPr>
          <w:trHeight w:val="567"/>
          <w:jc w:val="center"/>
        </w:trPr>
        <w:tc>
          <w:tcPr>
            <w:tcW w:w="8610" w:type="dxa"/>
            <w:gridSpan w:val="9"/>
            <w:vAlign w:val="center"/>
          </w:tcPr>
          <w:p w14:paraId="5F080A9B" w14:textId="77777777" w:rsidR="00104637" w:rsidRDefault="00000000">
            <w:pPr>
              <w:spacing w:line="400" w:lineRule="exact"/>
              <w:ind w:firstLineChars="200" w:firstLine="420"/>
              <w:rPr>
                <w:rFonts w:cs="Times New Roman"/>
                <w:color w:val="000000"/>
                <w:szCs w:val="21"/>
              </w:rPr>
            </w:pPr>
            <w:r>
              <w:rPr>
                <w:rFonts w:cs="Times New Roman"/>
                <w:color w:val="000000"/>
                <w:szCs w:val="21"/>
                <w:lang w:val="zh-CN"/>
              </w:rPr>
              <w:t>教学场所使用管理</w:t>
            </w:r>
            <w:r>
              <w:rPr>
                <w:rFonts w:cs="Times New Roman" w:hint="eastAsia"/>
                <w:color w:val="000000"/>
                <w:szCs w:val="21"/>
              </w:rPr>
              <w:t>是对教学场所进行</w:t>
            </w:r>
            <w:r>
              <w:rPr>
                <w:rFonts w:cs="Times New Roman"/>
                <w:color w:val="000000"/>
                <w:szCs w:val="21"/>
                <w:lang w:val="zh-CN"/>
              </w:rPr>
              <w:t>教学使用、过程管理和维护保养</w:t>
            </w:r>
            <w:r>
              <w:rPr>
                <w:rFonts w:cs="Times New Roman" w:hint="eastAsia"/>
                <w:color w:val="000000"/>
                <w:szCs w:val="21"/>
                <w:lang w:val="zh-CN"/>
              </w:rPr>
              <w:t>的活动</w:t>
            </w:r>
            <w:r>
              <w:rPr>
                <w:rFonts w:cs="Times New Roman"/>
                <w:color w:val="000000"/>
                <w:szCs w:val="21"/>
                <w:lang w:val="zh-CN"/>
              </w:rPr>
              <w:t>。教学场所是开展工学一体化课程教学所需场地、设备、设施的总称。工学一体化课程教学场所</w:t>
            </w:r>
            <w:r>
              <w:rPr>
                <w:rFonts w:cs="Times New Roman" w:hint="eastAsia"/>
                <w:color w:val="000000"/>
                <w:szCs w:val="21"/>
                <w:lang w:val="zh-CN"/>
              </w:rPr>
              <w:t>需要</w:t>
            </w:r>
            <w:r>
              <w:rPr>
                <w:rFonts w:cs="Times New Roman"/>
                <w:color w:val="000000"/>
                <w:szCs w:val="21"/>
                <w:lang w:val="zh-CN"/>
              </w:rPr>
              <w:t>参照企业工作环境进行设置与布局</w:t>
            </w:r>
            <w:r>
              <w:rPr>
                <w:rFonts w:cs="Times New Roman" w:hint="eastAsia"/>
                <w:color w:val="000000"/>
                <w:szCs w:val="21"/>
                <w:lang w:val="zh-CN"/>
              </w:rPr>
              <w:t>，</w:t>
            </w:r>
            <w:r>
              <w:rPr>
                <w:rFonts w:cs="Times New Roman"/>
                <w:color w:val="000000"/>
                <w:szCs w:val="21"/>
                <w:lang w:val="zh-CN"/>
              </w:rPr>
              <w:t>配套放置</w:t>
            </w:r>
            <w:r>
              <w:rPr>
                <w:rFonts w:cs="Times New Roman" w:hint="eastAsia"/>
                <w:color w:val="000000"/>
                <w:szCs w:val="21"/>
                <w:lang w:val="zh-CN"/>
              </w:rPr>
              <w:t>开展</w:t>
            </w:r>
            <w:r>
              <w:rPr>
                <w:rFonts w:cs="Times New Roman"/>
                <w:color w:val="000000"/>
                <w:szCs w:val="21"/>
                <w:lang w:val="zh-CN"/>
              </w:rPr>
              <w:t>工作需要的设备、设施、工具、材料</w:t>
            </w:r>
            <w:r>
              <w:rPr>
                <w:rFonts w:cs="Times New Roman" w:hint="eastAsia"/>
                <w:color w:val="000000"/>
                <w:szCs w:val="21"/>
                <w:lang w:val="zh-CN"/>
              </w:rPr>
              <w:t>。</w:t>
            </w:r>
            <w:r>
              <w:rPr>
                <w:rFonts w:cs="Times New Roman"/>
                <w:color w:val="000000"/>
                <w:szCs w:val="21"/>
                <w:lang w:val="zh-CN"/>
              </w:rPr>
              <w:t>教学场所</w:t>
            </w:r>
            <w:r>
              <w:rPr>
                <w:rFonts w:cs="Times New Roman" w:hint="eastAsia"/>
                <w:color w:val="000000"/>
                <w:szCs w:val="21"/>
                <w:lang w:val="zh-CN"/>
              </w:rPr>
              <w:t>还需要</w:t>
            </w:r>
            <w:r>
              <w:rPr>
                <w:rFonts w:cs="Times New Roman"/>
                <w:color w:val="000000"/>
                <w:szCs w:val="21"/>
                <w:lang w:val="zh-CN"/>
              </w:rPr>
              <w:t>设置</w:t>
            </w:r>
            <w:r>
              <w:rPr>
                <w:rFonts w:cs="Times New Roman" w:hint="eastAsia"/>
                <w:color w:val="000000"/>
                <w:szCs w:val="21"/>
                <w:lang w:val="zh-CN"/>
              </w:rPr>
              <w:t>开展</w:t>
            </w:r>
            <w:r>
              <w:rPr>
                <w:rFonts w:cs="Times New Roman"/>
                <w:color w:val="000000"/>
                <w:szCs w:val="21"/>
                <w:lang w:val="zh-CN"/>
              </w:rPr>
              <w:t>学习活动</w:t>
            </w:r>
            <w:r>
              <w:rPr>
                <w:rFonts w:cs="Times New Roman" w:hint="eastAsia"/>
                <w:color w:val="000000"/>
                <w:szCs w:val="21"/>
                <w:lang w:val="zh-CN"/>
              </w:rPr>
              <w:t>所需</w:t>
            </w:r>
            <w:r>
              <w:rPr>
                <w:rFonts w:cs="Times New Roman"/>
                <w:color w:val="000000"/>
                <w:szCs w:val="21"/>
                <w:lang w:val="zh-CN"/>
              </w:rPr>
              <w:t>的桌椅、投影等教学设备。</w:t>
            </w:r>
          </w:p>
          <w:p w14:paraId="528BB3C0" w14:textId="77777777" w:rsidR="00104637" w:rsidRDefault="00000000">
            <w:pPr>
              <w:spacing w:line="400" w:lineRule="exact"/>
              <w:ind w:firstLineChars="200" w:firstLine="420"/>
              <w:rPr>
                <w:rFonts w:cs="Times New Roman"/>
                <w:color w:val="000000"/>
                <w:szCs w:val="21"/>
                <w:lang w:val="zh-CN"/>
              </w:rPr>
            </w:pPr>
            <w:r>
              <w:rPr>
                <w:rFonts w:cs="Times New Roman"/>
                <w:color w:val="000000"/>
                <w:szCs w:val="21"/>
                <w:lang w:val="zh-CN"/>
              </w:rPr>
              <w:t>工学一体化教师应</w:t>
            </w:r>
            <w:r>
              <w:rPr>
                <w:rFonts w:cs="Times New Roman" w:hint="eastAsia"/>
                <w:color w:val="000000"/>
                <w:szCs w:val="21"/>
                <w:lang w:val="zh-CN"/>
              </w:rPr>
              <w:t>承</w:t>
            </w:r>
            <w:proofErr w:type="gramStart"/>
            <w:r>
              <w:rPr>
                <w:rFonts w:cs="Times New Roman" w:hint="eastAsia"/>
                <w:color w:val="000000"/>
                <w:szCs w:val="21"/>
                <w:lang w:val="zh-CN"/>
              </w:rPr>
              <w:t>担</w:t>
            </w:r>
            <w:r>
              <w:rPr>
                <w:rFonts w:cs="Times New Roman"/>
                <w:color w:val="000000"/>
                <w:szCs w:val="21"/>
                <w:lang w:val="zh-CN"/>
              </w:rPr>
              <w:t>设备</w:t>
            </w:r>
            <w:proofErr w:type="gramEnd"/>
            <w:r>
              <w:rPr>
                <w:rFonts w:cs="Times New Roman"/>
                <w:color w:val="000000"/>
                <w:szCs w:val="21"/>
                <w:lang w:val="zh-CN"/>
              </w:rPr>
              <w:t>设施日常检查、维护保养、报修报废</w:t>
            </w:r>
            <w:r>
              <w:rPr>
                <w:rFonts w:cs="Times New Roman" w:hint="eastAsia"/>
                <w:color w:val="000000"/>
                <w:szCs w:val="21"/>
                <w:lang w:val="zh-CN"/>
              </w:rPr>
              <w:t>和</w:t>
            </w:r>
            <w:r>
              <w:rPr>
                <w:rFonts w:cs="Times New Roman"/>
                <w:color w:val="000000"/>
                <w:szCs w:val="21"/>
                <w:lang w:val="zh-CN"/>
              </w:rPr>
              <w:t>耗材申报等工作</w:t>
            </w:r>
            <w:r>
              <w:rPr>
                <w:rFonts w:cs="Times New Roman" w:hint="eastAsia"/>
                <w:color w:val="000000"/>
                <w:szCs w:val="21"/>
                <w:lang w:val="zh-CN"/>
              </w:rPr>
              <w:t>，</w:t>
            </w:r>
            <w:r>
              <w:rPr>
                <w:rFonts w:cs="Times New Roman"/>
                <w:color w:val="000000"/>
                <w:szCs w:val="21"/>
                <w:lang w:val="zh-CN"/>
              </w:rPr>
              <w:t>保障设备</w:t>
            </w:r>
            <w:r>
              <w:rPr>
                <w:rFonts w:cs="Times New Roman" w:hint="eastAsia"/>
                <w:color w:val="000000"/>
                <w:szCs w:val="21"/>
                <w:lang w:val="zh-CN"/>
              </w:rPr>
              <w:t>正常使用和</w:t>
            </w:r>
            <w:r>
              <w:rPr>
                <w:rFonts w:cs="Times New Roman"/>
                <w:color w:val="000000"/>
                <w:szCs w:val="21"/>
                <w:lang w:val="zh-CN"/>
              </w:rPr>
              <w:t>延长设备寿命</w:t>
            </w:r>
            <w:r>
              <w:rPr>
                <w:rFonts w:cs="Times New Roman" w:hint="eastAsia"/>
                <w:color w:val="000000"/>
                <w:szCs w:val="21"/>
                <w:lang w:val="zh-CN"/>
              </w:rPr>
              <w:t>，</w:t>
            </w:r>
            <w:r>
              <w:rPr>
                <w:rFonts w:cs="Times New Roman" w:hint="eastAsia"/>
                <w:color w:val="000000"/>
                <w:szCs w:val="21"/>
              </w:rPr>
              <w:t>以确保</w:t>
            </w:r>
            <w:r>
              <w:rPr>
                <w:rFonts w:cs="Times New Roman"/>
                <w:color w:val="000000"/>
                <w:szCs w:val="21"/>
                <w:lang w:val="zh-CN"/>
              </w:rPr>
              <w:t>教学有序实施</w:t>
            </w:r>
            <w:r>
              <w:rPr>
                <w:rFonts w:cs="Times New Roman" w:hint="eastAsia"/>
                <w:color w:val="000000"/>
                <w:szCs w:val="21"/>
                <w:lang w:val="zh-CN"/>
              </w:rPr>
              <w:t>。同时，教师应围绕</w:t>
            </w:r>
            <w:r>
              <w:rPr>
                <w:rFonts w:cs="Times New Roman"/>
                <w:color w:val="000000"/>
                <w:szCs w:val="21"/>
                <w:lang w:val="zh-CN"/>
              </w:rPr>
              <w:t>教学场所营造真实工作环境，</w:t>
            </w:r>
            <w:r>
              <w:rPr>
                <w:rFonts w:cs="Times New Roman" w:hint="eastAsia"/>
                <w:color w:val="000000"/>
                <w:szCs w:val="21"/>
                <w:lang w:val="zh-CN"/>
              </w:rPr>
              <w:t>培养学生自觉维护、规范使用设备设施、场地场所的工作习惯。</w:t>
            </w:r>
          </w:p>
          <w:p w14:paraId="547BA59D" w14:textId="77777777" w:rsidR="00104637" w:rsidRDefault="00000000">
            <w:pPr>
              <w:spacing w:line="400" w:lineRule="exact"/>
              <w:ind w:firstLineChars="200" w:firstLine="420"/>
              <w:rPr>
                <w:rFonts w:cs="Times New Roman"/>
                <w:color w:val="000000"/>
                <w:szCs w:val="21"/>
                <w:lang w:val="zh-CN"/>
              </w:rPr>
            </w:pPr>
            <w:r>
              <w:rPr>
                <w:rFonts w:cs="Times New Roman"/>
                <w:color w:val="000000"/>
                <w:szCs w:val="21"/>
                <w:lang w:val="zh-CN"/>
              </w:rPr>
              <w:t>工学一体化教师接受课程教学任务后，确认</w:t>
            </w:r>
            <w:r>
              <w:rPr>
                <w:rFonts w:cs="Times New Roman" w:hint="eastAsia"/>
                <w:color w:val="000000"/>
                <w:szCs w:val="21"/>
              </w:rPr>
              <w:t>教学</w:t>
            </w:r>
            <w:r>
              <w:rPr>
                <w:rFonts w:cs="Times New Roman"/>
                <w:color w:val="000000"/>
                <w:szCs w:val="21"/>
                <w:lang w:val="zh-CN"/>
              </w:rPr>
              <w:t>场所</w:t>
            </w:r>
            <w:r>
              <w:rPr>
                <w:rFonts w:cs="Times New Roman" w:hint="eastAsia"/>
                <w:color w:val="000000"/>
                <w:szCs w:val="21"/>
              </w:rPr>
              <w:t>的</w:t>
            </w:r>
            <w:r>
              <w:rPr>
                <w:rFonts w:cs="Times New Roman"/>
                <w:color w:val="000000"/>
                <w:szCs w:val="21"/>
                <w:lang w:val="zh-CN"/>
              </w:rPr>
              <w:t>使用</w:t>
            </w:r>
            <w:r>
              <w:rPr>
                <w:rFonts w:cs="Times New Roman" w:hint="eastAsia"/>
                <w:color w:val="000000"/>
                <w:szCs w:val="21"/>
              </w:rPr>
              <w:t>要求</w:t>
            </w:r>
            <w:r>
              <w:rPr>
                <w:rFonts w:cs="Times New Roman"/>
                <w:color w:val="000000"/>
                <w:szCs w:val="21"/>
                <w:lang w:val="zh-CN"/>
              </w:rPr>
              <w:t>。明确物资采购、安全教育、场所使用等工作流程，制定工作计划。分析使用需求</w:t>
            </w:r>
            <w:r>
              <w:rPr>
                <w:rFonts w:cs="Times New Roman" w:hint="eastAsia"/>
                <w:color w:val="000000"/>
                <w:szCs w:val="21"/>
                <w:lang w:val="zh-CN"/>
              </w:rPr>
              <w:t>和勘察</w:t>
            </w:r>
            <w:r>
              <w:rPr>
                <w:rFonts w:cs="Times New Roman" w:hint="eastAsia"/>
                <w:color w:val="000000"/>
                <w:szCs w:val="21"/>
              </w:rPr>
              <w:t>教学</w:t>
            </w:r>
            <w:r>
              <w:rPr>
                <w:rFonts w:cs="Times New Roman"/>
                <w:color w:val="000000"/>
                <w:szCs w:val="21"/>
                <w:lang w:val="zh-CN"/>
              </w:rPr>
              <w:t>场所情况，</w:t>
            </w:r>
            <w:r>
              <w:rPr>
                <w:rFonts w:cs="Times New Roman" w:hint="eastAsia"/>
                <w:color w:val="000000"/>
                <w:szCs w:val="21"/>
                <w:lang w:val="zh-CN"/>
              </w:rPr>
              <w:t>提交</w:t>
            </w:r>
            <w:r>
              <w:rPr>
                <w:rFonts w:cs="Times New Roman"/>
                <w:color w:val="000000"/>
                <w:szCs w:val="21"/>
                <w:lang w:val="zh-CN"/>
              </w:rPr>
              <w:t>使用需求。整理管理制度、操作规程，形成</w:t>
            </w:r>
            <w:r>
              <w:rPr>
                <w:rFonts w:cs="Times New Roman" w:hint="eastAsia"/>
                <w:color w:val="000000"/>
                <w:szCs w:val="21"/>
                <w:lang w:val="zh-CN"/>
              </w:rPr>
              <w:t>使用</w:t>
            </w:r>
            <w:r>
              <w:rPr>
                <w:rFonts w:cs="Times New Roman"/>
                <w:color w:val="000000"/>
                <w:szCs w:val="21"/>
                <w:lang w:val="zh-CN"/>
              </w:rPr>
              <w:t>安全与规范教学</w:t>
            </w:r>
            <w:r>
              <w:rPr>
                <w:rFonts w:cs="Times New Roman" w:hint="eastAsia"/>
                <w:color w:val="000000"/>
                <w:szCs w:val="21"/>
                <w:lang w:val="zh-CN"/>
              </w:rPr>
              <w:t>材料</w:t>
            </w:r>
            <w:r>
              <w:rPr>
                <w:rFonts w:cs="Times New Roman"/>
                <w:color w:val="000000"/>
                <w:szCs w:val="21"/>
                <w:lang w:val="zh-CN"/>
              </w:rPr>
              <w:t>。</w:t>
            </w:r>
            <w:r>
              <w:rPr>
                <w:rFonts w:cs="Times New Roman" w:hint="eastAsia"/>
                <w:color w:val="000000"/>
                <w:szCs w:val="21"/>
                <w:lang w:val="zh-CN"/>
              </w:rPr>
              <w:t>课前，</w:t>
            </w:r>
            <w:r>
              <w:rPr>
                <w:rFonts w:cs="Times New Roman"/>
                <w:color w:val="000000"/>
                <w:szCs w:val="21"/>
                <w:lang w:val="zh-CN"/>
              </w:rPr>
              <w:t>依据学习任务教学活动策划</w:t>
            </w:r>
            <w:r>
              <w:rPr>
                <w:rFonts w:cs="Times New Roman" w:hint="eastAsia"/>
                <w:color w:val="000000"/>
                <w:szCs w:val="21"/>
                <w:lang w:val="zh-CN"/>
              </w:rPr>
              <w:t>表</w:t>
            </w:r>
            <w:r>
              <w:rPr>
                <w:rFonts w:cs="Times New Roman"/>
                <w:color w:val="000000"/>
                <w:szCs w:val="21"/>
                <w:lang w:val="zh-CN"/>
              </w:rPr>
              <w:t>策划</w:t>
            </w:r>
            <w:r>
              <w:rPr>
                <w:rFonts w:cs="Times New Roman" w:hint="eastAsia"/>
                <w:color w:val="000000"/>
                <w:szCs w:val="21"/>
              </w:rPr>
              <w:t>教学</w:t>
            </w:r>
            <w:r>
              <w:rPr>
                <w:rFonts w:cs="Times New Roman"/>
                <w:color w:val="000000"/>
                <w:szCs w:val="21"/>
                <w:lang w:val="zh-CN"/>
              </w:rPr>
              <w:t>场所使用方式并</w:t>
            </w:r>
            <w:r>
              <w:rPr>
                <w:rFonts w:cs="Times New Roman" w:hint="eastAsia"/>
                <w:color w:val="000000"/>
                <w:szCs w:val="21"/>
                <w:lang w:val="zh-CN"/>
              </w:rPr>
              <w:t>调整教学</w:t>
            </w:r>
            <w:r>
              <w:rPr>
                <w:rFonts w:cs="Times New Roman"/>
                <w:color w:val="000000"/>
                <w:szCs w:val="21"/>
                <w:lang w:val="zh-CN"/>
              </w:rPr>
              <w:t>场所</w:t>
            </w:r>
            <w:r>
              <w:rPr>
                <w:rFonts w:cs="Times New Roman" w:hint="eastAsia"/>
                <w:color w:val="000000"/>
                <w:szCs w:val="21"/>
                <w:lang w:val="zh-CN"/>
              </w:rPr>
              <w:t>布局和设备设置</w:t>
            </w:r>
            <w:r>
              <w:rPr>
                <w:rFonts w:cs="Times New Roman"/>
                <w:color w:val="000000"/>
                <w:szCs w:val="21"/>
                <w:lang w:val="zh-CN"/>
              </w:rPr>
              <w:t>。课中，进行</w:t>
            </w:r>
            <w:r>
              <w:rPr>
                <w:rFonts w:cs="Times New Roman" w:hint="eastAsia"/>
                <w:color w:val="000000"/>
                <w:szCs w:val="21"/>
              </w:rPr>
              <w:t>教学</w:t>
            </w:r>
            <w:r>
              <w:rPr>
                <w:rFonts w:cs="Times New Roman"/>
                <w:color w:val="000000"/>
                <w:szCs w:val="21"/>
                <w:lang w:val="zh-CN"/>
              </w:rPr>
              <w:t>场所使用安全与规范教育，并使用</w:t>
            </w:r>
            <w:r>
              <w:rPr>
                <w:rFonts w:cs="Times New Roman" w:hint="eastAsia"/>
                <w:color w:val="000000"/>
                <w:szCs w:val="21"/>
              </w:rPr>
              <w:t>教学</w:t>
            </w:r>
            <w:r>
              <w:rPr>
                <w:rFonts w:cs="Times New Roman"/>
                <w:color w:val="000000"/>
                <w:szCs w:val="21"/>
                <w:lang w:val="zh-CN"/>
              </w:rPr>
              <w:t>场所</w:t>
            </w:r>
            <w:r>
              <w:rPr>
                <w:rFonts w:cs="Times New Roman" w:hint="eastAsia"/>
                <w:color w:val="000000"/>
                <w:szCs w:val="21"/>
                <w:lang w:val="zh-CN"/>
              </w:rPr>
              <w:t>组织、开展学习活动</w:t>
            </w:r>
            <w:r>
              <w:rPr>
                <w:rFonts w:cs="Times New Roman"/>
                <w:color w:val="000000"/>
                <w:szCs w:val="21"/>
                <w:lang w:val="zh-CN"/>
              </w:rPr>
              <w:t>。课后，组织学生整理</w:t>
            </w:r>
            <w:r>
              <w:rPr>
                <w:rFonts w:cs="Times New Roman" w:hint="eastAsia"/>
                <w:color w:val="000000"/>
                <w:szCs w:val="21"/>
              </w:rPr>
              <w:t>教学</w:t>
            </w:r>
            <w:r>
              <w:rPr>
                <w:rFonts w:cs="Times New Roman"/>
                <w:color w:val="000000"/>
                <w:szCs w:val="21"/>
                <w:lang w:val="zh-CN"/>
              </w:rPr>
              <w:t>场所，</w:t>
            </w:r>
            <w:r>
              <w:rPr>
                <w:rFonts w:cs="Times New Roman" w:hint="eastAsia"/>
                <w:color w:val="000000"/>
                <w:szCs w:val="21"/>
                <w:lang w:val="zh-CN"/>
              </w:rPr>
              <w:t>检查和维护设备，并</w:t>
            </w:r>
            <w:r>
              <w:rPr>
                <w:rFonts w:cs="Times New Roman"/>
                <w:color w:val="000000"/>
                <w:szCs w:val="21"/>
                <w:lang w:val="zh-CN"/>
              </w:rPr>
              <w:t>报修故障设备。课程教学结束后，反馈</w:t>
            </w:r>
            <w:r>
              <w:rPr>
                <w:rFonts w:cs="Times New Roman" w:hint="eastAsia"/>
                <w:color w:val="000000"/>
                <w:szCs w:val="21"/>
              </w:rPr>
              <w:t>教学</w:t>
            </w:r>
            <w:r>
              <w:rPr>
                <w:rFonts w:cs="Times New Roman"/>
                <w:color w:val="000000"/>
                <w:szCs w:val="21"/>
                <w:lang w:val="zh-CN"/>
              </w:rPr>
              <w:t>场所使用中出现的问题，并提出改进建议。</w:t>
            </w:r>
          </w:p>
          <w:p w14:paraId="268D6236" w14:textId="77777777" w:rsidR="00104637" w:rsidRDefault="00000000">
            <w:pPr>
              <w:spacing w:line="400" w:lineRule="exact"/>
              <w:ind w:firstLineChars="200" w:firstLine="420"/>
              <w:rPr>
                <w:rFonts w:cs="Times New Roman"/>
                <w:b/>
                <w:szCs w:val="21"/>
              </w:rPr>
            </w:pPr>
            <w:r>
              <w:rPr>
                <w:rFonts w:cs="Times New Roman" w:hint="eastAsia"/>
                <w:color w:val="000000"/>
                <w:szCs w:val="21"/>
              </w:rPr>
              <w:t>教学</w:t>
            </w:r>
            <w:r>
              <w:rPr>
                <w:rFonts w:cs="Times New Roman"/>
                <w:color w:val="000000"/>
                <w:szCs w:val="21"/>
                <w:lang w:val="zh-CN"/>
              </w:rPr>
              <w:t>场所</w:t>
            </w:r>
            <w:r>
              <w:rPr>
                <w:rFonts w:cs="Times New Roman" w:hint="eastAsia"/>
                <w:color w:val="000000"/>
                <w:szCs w:val="21"/>
              </w:rPr>
              <w:t>使用管理，</w:t>
            </w:r>
            <w:r>
              <w:rPr>
                <w:rFonts w:cs="Times New Roman"/>
                <w:color w:val="000000"/>
                <w:szCs w:val="21"/>
                <w:lang w:val="zh-CN"/>
              </w:rPr>
              <w:t>需执行国家、行业或企业相关的标准及管理规范</w:t>
            </w:r>
            <w:r>
              <w:rPr>
                <w:rFonts w:cs="Times New Roman" w:hint="eastAsia"/>
                <w:color w:val="000000"/>
                <w:szCs w:val="21"/>
                <w:lang w:val="zh-CN"/>
              </w:rPr>
              <w:t>，</w:t>
            </w:r>
            <w:r>
              <w:rPr>
                <w:rFonts w:cs="Times New Roman"/>
                <w:color w:val="000000"/>
                <w:szCs w:val="21"/>
                <w:lang w:val="zh-CN"/>
              </w:rPr>
              <w:t>在时间、空间、能源等方面合理</w:t>
            </w:r>
            <w:r>
              <w:rPr>
                <w:rFonts w:cs="Times New Roman" w:hint="eastAsia"/>
                <w:color w:val="000000"/>
                <w:szCs w:val="21"/>
              </w:rPr>
              <w:t>进行设备</w:t>
            </w:r>
            <w:r>
              <w:rPr>
                <w:rFonts w:cs="Times New Roman"/>
                <w:color w:val="000000"/>
                <w:szCs w:val="21"/>
                <w:lang w:val="zh-CN"/>
              </w:rPr>
              <w:t>的维护与管理，使其效能最大化。</w:t>
            </w:r>
            <w:r>
              <w:rPr>
                <w:rFonts w:cs="Times New Roman" w:hint="eastAsia"/>
                <w:color w:val="000000"/>
                <w:szCs w:val="21"/>
              </w:rPr>
              <w:t>教学</w:t>
            </w:r>
            <w:r>
              <w:rPr>
                <w:rFonts w:cs="Times New Roman"/>
                <w:color w:val="000000"/>
                <w:szCs w:val="21"/>
                <w:lang w:val="zh-CN"/>
              </w:rPr>
              <w:t>场所</w:t>
            </w:r>
            <w:r>
              <w:rPr>
                <w:rFonts w:cs="Times New Roman" w:hint="eastAsia"/>
                <w:color w:val="000000"/>
                <w:szCs w:val="21"/>
              </w:rPr>
              <w:t>使用管理过程中，工学一体化教师应</w:t>
            </w:r>
            <w:r>
              <w:rPr>
                <w:rFonts w:cs="Times New Roman"/>
                <w:color w:val="000000"/>
                <w:szCs w:val="21"/>
                <w:lang w:val="zh-CN"/>
              </w:rPr>
              <w:t>始终贯彻安全意识、环保意识、节约意识、效益意识。</w:t>
            </w:r>
          </w:p>
        </w:tc>
      </w:tr>
      <w:tr w:rsidR="00104637" w14:paraId="4983212E" w14:textId="77777777">
        <w:trPr>
          <w:trHeight w:val="567"/>
          <w:jc w:val="center"/>
        </w:trPr>
        <w:tc>
          <w:tcPr>
            <w:tcW w:w="8610" w:type="dxa"/>
            <w:gridSpan w:val="9"/>
            <w:shd w:val="clear" w:color="auto" w:fill="D9D9D9"/>
            <w:vAlign w:val="center"/>
          </w:tcPr>
          <w:p w14:paraId="4E5261EA" w14:textId="77777777" w:rsidR="00104637" w:rsidRDefault="00000000">
            <w:pPr>
              <w:spacing w:line="400" w:lineRule="exact"/>
              <w:ind w:firstLine="482"/>
              <w:jc w:val="center"/>
              <w:rPr>
                <w:rFonts w:cs="Times New Roman"/>
                <w:b/>
                <w:szCs w:val="21"/>
              </w:rPr>
            </w:pPr>
            <w:r>
              <w:rPr>
                <w:rFonts w:cs="Times New Roman"/>
                <w:b/>
                <w:szCs w:val="21"/>
              </w:rPr>
              <w:t>课程目标</w:t>
            </w:r>
          </w:p>
        </w:tc>
      </w:tr>
      <w:tr w:rsidR="00104637" w14:paraId="29456C1D" w14:textId="77777777">
        <w:trPr>
          <w:trHeight w:val="567"/>
          <w:jc w:val="center"/>
        </w:trPr>
        <w:tc>
          <w:tcPr>
            <w:tcW w:w="8610" w:type="dxa"/>
            <w:gridSpan w:val="9"/>
          </w:tcPr>
          <w:p w14:paraId="469CAD04" w14:textId="77777777" w:rsidR="00104637" w:rsidRDefault="00000000">
            <w:pPr>
              <w:pStyle w:val="1"/>
              <w:spacing w:line="400" w:lineRule="exact"/>
              <w:rPr>
                <w:rFonts w:cs="Times New Roman"/>
                <w:color w:val="000000"/>
                <w:szCs w:val="21"/>
              </w:rPr>
            </w:pPr>
            <w:r>
              <w:rPr>
                <w:rFonts w:cs="Times New Roman"/>
                <w:color w:val="000000"/>
                <w:szCs w:val="21"/>
              </w:rPr>
              <w:t>学习本课程后，</w:t>
            </w:r>
            <w:r>
              <w:rPr>
                <w:rFonts w:cs="Times New Roman" w:hint="eastAsia"/>
                <w:color w:val="000000"/>
                <w:szCs w:val="21"/>
              </w:rPr>
              <w:t>教师</w:t>
            </w:r>
            <w:r>
              <w:rPr>
                <w:rFonts w:cs="Times New Roman"/>
                <w:color w:val="000000"/>
                <w:szCs w:val="21"/>
              </w:rPr>
              <w:t>能</w:t>
            </w:r>
            <w:r>
              <w:rPr>
                <w:rFonts w:cs="Times New Roman" w:hint="eastAsia"/>
                <w:color w:val="000000"/>
                <w:szCs w:val="21"/>
              </w:rPr>
              <w:t>承担工学</w:t>
            </w:r>
            <w:r>
              <w:rPr>
                <w:rFonts w:cs="Times New Roman"/>
                <w:color w:val="000000"/>
                <w:szCs w:val="21"/>
              </w:rPr>
              <w:t>一体化教学场所使用管理</w:t>
            </w:r>
            <w:r>
              <w:rPr>
                <w:rFonts w:cs="Times New Roman" w:hint="eastAsia"/>
                <w:color w:val="000000"/>
                <w:szCs w:val="21"/>
              </w:rPr>
              <w:t>任务</w:t>
            </w:r>
            <w:r>
              <w:rPr>
                <w:rFonts w:cs="Times New Roman"/>
                <w:color w:val="000000"/>
                <w:szCs w:val="21"/>
              </w:rPr>
              <w:t>，</w:t>
            </w:r>
            <w:r>
              <w:rPr>
                <w:rFonts w:cs="Times New Roman" w:hint="eastAsia"/>
                <w:color w:val="000000"/>
                <w:szCs w:val="21"/>
              </w:rPr>
              <w:t>胜任场地</w:t>
            </w:r>
            <w:r>
              <w:rPr>
                <w:rFonts w:cs="Times New Roman"/>
                <w:color w:val="000000"/>
                <w:szCs w:val="21"/>
              </w:rPr>
              <w:t>、设备和设施</w:t>
            </w:r>
            <w:r>
              <w:rPr>
                <w:rFonts w:cs="Times New Roman" w:hint="eastAsia"/>
                <w:color w:val="000000"/>
                <w:szCs w:val="21"/>
              </w:rPr>
              <w:t>的</w:t>
            </w:r>
            <w:r>
              <w:rPr>
                <w:rFonts w:cs="Times New Roman"/>
                <w:color w:val="000000"/>
                <w:szCs w:val="21"/>
              </w:rPr>
              <w:t>教学使用、过程管理和维护保养</w:t>
            </w:r>
            <w:r>
              <w:rPr>
                <w:rFonts w:cs="Times New Roman" w:hint="eastAsia"/>
                <w:color w:val="000000"/>
                <w:szCs w:val="21"/>
              </w:rPr>
              <w:t>等工作</w:t>
            </w:r>
            <w:r>
              <w:rPr>
                <w:rFonts w:cs="Times New Roman"/>
                <w:color w:val="000000"/>
                <w:szCs w:val="21"/>
              </w:rPr>
              <w:t>。具体职业能力要求如下：</w:t>
            </w:r>
          </w:p>
          <w:p w14:paraId="03A63AFD" w14:textId="77777777" w:rsidR="00104637" w:rsidRDefault="00000000">
            <w:pPr>
              <w:pStyle w:val="1"/>
              <w:numPr>
                <w:ilvl w:val="0"/>
                <w:numId w:val="5"/>
              </w:numPr>
              <w:spacing w:line="400" w:lineRule="exact"/>
              <w:ind w:left="0" w:firstLine="420"/>
              <w:rPr>
                <w:rFonts w:cs="Times New Roman"/>
                <w:szCs w:val="21"/>
              </w:rPr>
            </w:pPr>
            <w:r>
              <w:rPr>
                <w:rFonts w:cs="Times New Roman"/>
                <w:szCs w:val="21"/>
              </w:rPr>
              <w:t>能明确课程、班级、教学时间</w:t>
            </w:r>
            <w:r>
              <w:rPr>
                <w:rFonts w:cs="Times New Roman" w:hint="eastAsia"/>
                <w:szCs w:val="21"/>
              </w:rPr>
              <w:t>和教学</w:t>
            </w:r>
            <w:r>
              <w:rPr>
                <w:rFonts w:cs="Times New Roman"/>
                <w:szCs w:val="21"/>
              </w:rPr>
              <w:t>场所等信息</w:t>
            </w:r>
            <w:r>
              <w:rPr>
                <w:rFonts w:cs="Times New Roman" w:hint="eastAsia"/>
                <w:szCs w:val="21"/>
              </w:rPr>
              <w:t>。</w:t>
            </w:r>
          </w:p>
          <w:p w14:paraId="1B31A8CB" w14:textId="77777777" w:rsidR="00104637" w:rsidRDefault="00000000">
            <w:pPr>
              <w:pStyle w:val="1"/>
              <w:numPr>
                <w:ilvl w:val="0"/>
                <w:numId w:val="5"/>
              </w:numPr>
              <w:spacing w:line="400" w:lineRule="exact"/>
              <w:ind w:left="0" w:firstLine="420"/>
              <w:rPr>
                <w:rFonts w:cs="Times New Roman"/>
                <w:szCs w:val="21"/>
              </w:rPr>
            </w:pPr>
            <w:r>
              <w:rPr>
                <w:rFonts w:cs="Times New Roman"/>
                <w:szCs w:val="21"/>
              </w:rPr>
              <w:lastRenderedPageBreak/>
              <w:t>能与</w:t>
            </w:r>
            <w:r>
              <w:rPr>
                <w:rFonts w:cs="Times New Roman" w:hint="eastAsia"/>
                <w:szCs w:val="21"/>
              </w:rPr>
              <w:t>教学</w:t>
            </w:r>
            <w:r>
              <w:rPr>
                <w:rFonts w:cs="Times New Roman"/>
                <w:szCs w:val="21"/>
              </w:rPr>
              <w:t>场所管理人员沟通并确认</w:t>
            </w:r>
            <w:r>
              <w:rPr>
                <w:rFonts w:cs="Times New Roman" w:hint="eastAsia"/>
                <w:szCs w:val="21"/>
              </w:rPr>
              <w:t>教学场所</w:t>
            </w:r>
            <w:r>
              <w:rPr>
                <w:rFonts w:cs="Times New Roman"/>
                <w:szCs w:val="21"/>
              </w:rPr>
              <w:t>使用要求和交接方式，列出物资采购、安全教育、场所使用、场所整理等工作流程和要点</w:t>
            </w:r>
            <w:r>
              <w:rPr>
                <w:rFonts w:cs="Times New Roman" w:hint="eastAsia"/>
                <w:szCs w:val="21"/>
              </w:rPr>
              <w:t>。</w:t>
            </w:r>
          </w:p>
          <w:p w14:paraId="5B254604" w14:textId="77777777" w:rsidR="00104637" w:rsidRDefault="00000000">
            <w:pPr>
              <w:pStyle w:val="1"/>
              <w:numPr>
                <w:ilvl w:val="0"/>
                <w:numId w:val="5"/>
              </w:numPr>
              <w:spacing w:line="400" w:lineRule="exact"/>
              <w:ind w:left="0" w:firstLine="420"/>
              <w:rPr>
                <w:rFonts w:cs="Times New Roman"/>
                <w:szCs w:val="21"/>
              </w:rPr>
            </w:pPr>
            <w:r>
              <w:rPr>
                <w:rFonts w:cs="Times New Roman"/>
                <w:szCs w:val="21"/>
              </w:rPr>
              <w:t>能分析教学设备和耗材使用需求，勘察现场并清点现存物资数量，确认采购需求</w:t>
            </w:r>
            <w:r>
              <w:rPr>
                <w:rFonts w:cs="Times New Roman" w:hint="eastAsia"/>
                <w:szCs w:val="21"/>
              </w:rPr>
              <w:t>。</w:t>
            </w:r>
          </w:p>
          <w:p w14:paraId="3FFBF23A" w14:textId="77777777" w:rsidR="00104637" w:rsidRDefault="00000000">
            <w:pPr>
              <w:pStyle w:val="1"/>
              <w:numPr>
                <w:ilvl w:val="0"/>
                <w:numId w:val="5"/>
              </w:numPr>
              <w:spacing w:line="400" w:lineRule="exact"/>
              <w:ind w:left="0" w:firstLine="420"/>
              <w:rPr>
                <w:rFonts w:cs="Times New Roman"/>
                <w:szCs w:val="21"/>
              </w:rPr>
            </w:pPr>
            <w:r>
              <w:rPr>
                <w:rFonts w:cs="Times New Roman"/>
                <w:szCs w:val="21"/>
              </w:rPr>
              <w:t>能</w:t>
            </w:r>
            <w:r>
              <w:rPr>
                <w:rFonts w:cs="Times New Roman" w:hint="eastAsia"/>
                <w:szCs w:val="21"/>
              </w:rPr>
              <w:t>根据</w:t>
            </w:r>
            <w:r>
              <w:rPr>
                <w:rFonts w:cs="Times New Roman"/>
                <w:szCs w:val="21"/>
              </w:rPr>
              <w:t>管理制度、操作规程等资料</w:t>
            </w:r>
            <w:r>
              <w:rPr>
                <w:rFonts w:cs="Times New Roman" w:hint="eastAsia"/>
                <w:szCs w:val="21"/>
              </w:rPr>
              <w:t>设计教学场所使用和安全教育学材。</w:t>
            </w:r>
          </w:p>
          <w:p w14:paraId="3F886EB1" w14:textId="77777777" w:rsidR="00104637" w:rsidRDefault="00000000">
            <w:pPr>
              <w:pStyle w:val="1"/>
              <w:numPr>
                <w:ilvl w:val="0"/>
                <w:numId w:val="5"/>
              </w:numPr>
              <w:spacing w:line="400" w:lineRule="exact"/>
              <w:ind w:left="0" w:firstLine="420"/>
              <w:rPr>
                <w:rFonts w:cs="Times New Roman"/>
                <w:szCs w:val="21"/>
              </w:rPr>
            </w:pPr>
            <w:r>
              <w:rPr>
                <w:rFonts w:cs="Times New Roman"/>
                <w:szCs w:val="21"/>
              </w:rPr>
              <w:t>能</w:t>
            </w:r>
            <w:r>
              <w:rPr>
                <w:rFonts w:cs="Times New Roman" w:hint="eastAsia"/>
                <w:szCs w:val="21"/>
              </w:rPr>
              <w:t>结合教学活动方案</w:t>
            </w:r>
            <w:r>
              <w:rPr>
                <w:rFonts w:cs="Times New Roman"/>
                <w:szCs w:val="21"/>
              </w:rPr>
              <w:t>调整</w:t>
            </w:r>
            <w:r>
              <w:rPr>
                <w:rFonts w:cs="Times New Roman" w:hint="eastAsia"/>
                <w:szCs w:val="21"/>
              </w:rPr>
              <w:t>教学</w:t>
            </w:r>
            <w:r>
              <w:rPr>
                <w:rFonts w:cs="Times New Roman"/>
                <w:szCs w:val="21"/>
              </w:rPr>
              <w:t>场所布置并设计学习工作站使用</w:t>
            </w:r>
            <w:r>
              <w:rPr>
                <w:rFonts w:cs="Times New Roman" w:hint="eastAsia"/>
                <w:szCs w:val="21"/>
              </w:rPr>
              <w:t>和</w:t>
            </w:r>
            <w:r>
              <w:rPr>
                <w:rFonts w:cs="Times New Roman"/>
                <w:szCs w:val="21"/>
              </w:rPr>
              <w:t>学生分组</w:t>
            </w:r>
            <w:r>
              <w:rPr>
                <w:rFonts w:cs="Times New Roman" w:hint="eastAsia"/>
                <w:szCs w:val="21"/>
              </w:rPr>
              <w:t>方式，形成教学场所使用策略。</w:t>
            </w:r>
          </w:p>
          <w:p w14:paraId="700B4B0C" w14:textId="77777777" w:rsidR="00104637" w:rsidRDefault="00000000">
            <w:pPr>
              <w:pStyle w:val="1"/>
              <w:numPr>
                <w:ilvl w:val="0"/>
                <w:numId w:val="5"/>
              </w:numPr>
              <w:spacing w:line="400" w:lineRule="exact"/>
              <w:ind w:left="0" w:firstLine="420"/>
              <w:rPr>
                <w:rFonts w:cs="Times New Roman"/>
                <w:szCs w:val="21"/>
              </w:rPr>
            </w:pPr>
            <w:r>
              <w:rPr>
                <w:rFonts w:cs="Times New Roman"/>
                <w:szCs w:val="21"/>
              </w:rPr>
              <w:t>能在教学过程中，对学生进行安全、卫生、消防、设备设施使用规范</w:t>
            </w:r>
            <w:r>
              <w:rPr>
                <w:rFonts w:cs="Times New Roman" w:hint="eastAsia"/>
                <w:szCs w:val="21"/>
              </w:rPr>
              <w:t>相关的</w:t>
            </w:r>
            <w:r>
              <w:rPr>
                <w:rFonts w:cs="Times New Roman"/>
                <w:szCs w:val="21"/>
              </w:rPr>
              <w:t>培训</w:t>
            </w:r>
            <w:r>
              <w:rPr>
                <w:rFonts w:cs="Times New Roman" w:hint="eastAsia"/>
                <w:szCs w:val="21"/>
              </w:rPr>
              <w:t>，</w:t>
            </w:r>
            <w:r>
              <w:rPr>
                <w:rFonts w:cs="Times New Roman"/>
                <w:szCs w:val="21"/>
              </w:rPr>
              <w:t>组织、调度学生</w:t>
            </w:r>
            <w:r>
              <w:rPr>
                <w:rFonts w:cs="Times New Roman" w:hint="eastAsia"/>
                <w:szCs w:val="21"/>
              </w:rPr>
              <w:t>使用</w:t>
            </w:r>
            <w:r>
              <w:rPr>
                <w:rFonts w:cs="Times New Roman"/>
                <w:szCs w:val="21"/>
              </w:rPr>
              <w:t>不同</w:t>
            </w:r>
            <w:r>
              <w:rPr>
                <w:rFonts w:cs="Times New Roman" w:hint="eastAsia"/>
                <w:szCs w:val="21"/>
              </w:rPr>
              <w:t>学习</w:t>
            </w:r>
            <w:r>
              <w:rPr>
                <w:rFonts w:cs="Times New Roman"/>
                <w:szCs w:val="21"/>
              </w:rPr>
              <w:t>工作站并监控</w:t>
            </w:r>
            <w:r>
              <w:rPr>
                <w:rFonts w:cs="Times New Roman" w:hint="eastAsia"/>
                <w:szCs w:val="21"/>
              </w:rPr>
              <w:t>学生的</w:t>
            </w:r>
            <w:r>
              <w:rPr>
                <w:rFonts w:cs="Times New Roman"/>
                <w:szCs w:val="21"/>
              </w:rPr>
              <w:t>使用</w:t>
            </w:r>
            <w:r>
              <w:rPr>
                <w:rFonts w:cs="Times New Roman" w:hint="eastAsia"/>
                <w:szCs w:val="21"/>
              </w:rPr>
              <w:t>情况</w:t>
            </w:r>
            <w:r>
              <w:rPr>
                <w:rFonts w:cs="Times New Roman"/>
                <w:szCs w:val="21"/>
              </w:rPr>
              <w:t>，引导学生达成学习目标</w:t>
            </w:r>
            <w:r>
              <w:rPr>
                <w:rFonts w:cs="Times New Roman" w:hint="eastAsia"/>
                <w:szCs w:val="21"/>
              </w:rPr>
              <w:t>。</w:t>
            </w:r>
          </w:p>
          <w:p w14:paraId="7C4B07E3" w14:textId="77777777" w:rsidR="00104637" w:rsidRDefault="00000000">
            <w:pPr>
              <w:pStyle w:val="1"/>
              <w:numPr>
                <w:ilvl w:val="0"/>
                <w:numId w:val="5"/>
              </w:numPr>
              <w:spacing w:line="400" w:lineRule="exact"/>
              <w:ind w:left="0" w:firstLine="420"/>
              <w:rPr>
                <w:rFonts w:cs="Times New Roman"/>
                <w:szCs w:val="21"/>
              </w:rPr>
            </w:pPr>
            <w:r>
              <w:rPr>
                <w:rFonts w:cs="Times New Roman"/>
                <w:szCs w:val="21"/>
              </w:rPr>
              <w:t>能按照使用规范指导学生对</w:t>
            </w:r>
            <w:r>
              <w:rPr>
                <w:rFonts w:cs="Times New Roman" w:hint="eastAsia"/>
                <w:szCs w:val="21"/>
              </w:rPr>
              <w:t>教学场所</w:t>
            </w:r>
            <w:r>
              <w:rPr>
                <w:rFonts w:cs="Times New Roman"/>
                <w:szCs w:val="21"/>
              </w:rPr>
              <w:t>进行保养维护和整理整顿，并及时向</w:t>
            </w:r>
            <w:r>
              <w:rPr>
                <w:rFonts w:cs="Times New Roman" w:hint="eastAsia"/>
                <w:szCs w:val="21"/>
              </w:rPr>
              <w:t>教学场所</w:t>
            </w:r>
            <w:r>
              <w:rPr>
                <w:rFonts w:cs="Times New Roman"/>
                <w:szCs w:val="21"/>
              </w:rPr>
              <w:t>管理人员报修故障设备</w:t>
            </w:r>
            <w:r>
              <w:rPr>
                <w:rFonts w:cs="Times New Roman" w:hint="eastAsia"/>
                <w:szCs w:val="21"/>
              </w:rPr>
              <w:t>。</w:t>
            </w:r>
          </w:p>
          <w:p w14:paraId="657A8B78" w14:textId="77777777" w:rsidR="00104637" w:rsidRDefault="00000000">
            <w:pPr>
              <w:pStyle w:val="1"/>
              <w:numPr>
                <w:ilvl w:val="0"/>
                <w:numId w:val="5"/>
              </w:numPr>
              <w:spacing w:line="400" w:lineRule="exact"/>
              <w:ind w:left="0" w:firstLine="420"/>
              <w:rPr>
                <w:rFonts w:cs="Times New Roman"/>
                <w:szCs w:val="21"/>
              </w:rPr>
            </w:pPr>
            <w:r>
              <w:rPr>
                <w:rFonts w:cs="Times New Roman"/>
                <w:szCs w:val="21"/>
              </w:rPr>
              <w:t>能在教学结束后及时反馈</w:t>
            </w:r>
            <w:r>
              <w:rPr>
                <w:rFonts w:cs="Times New Roman" w:hint="eastAsia"/>
                <w:szCs w:val="21"/>
              </w:rPr>
              <w:t>教学场所使</w:t>
            </w:r>
            <w:r>
              <w:rPr>
                <w:rFonts w:cs="Times New Roman"/>
                <w:szCs w:val="21"/>
              </w:rPr>
              <w:t>用中出现的问题，从场所管理和设备使用等方面提出改进建议。</w:t>
            </w:r>
          </w:p>
        </w:tc>
      </w:tr>
      <w:tr w:rsidR="00104637" w14:paraId="3555807A" w14:textId="77777777">
        <w:trPr>
          <w:trHeight w:val="567"/>
          <w:jc w:val="center"/>
        </w:trPr>
        <w:tc>
          <w:tcPr>
            <w:tcW w:w="8610" w:type="dxa"/>
            <w:gridSpan w:val="9"/>
            <w:shd w:val="clear" w:color="auto" w:fill="D9D9D9"/>
            <w:vAlign w:val="center"/>
          </w:tcPr>
          <w:p w14:paraId="67514F21" w14:textId="77777777" w:rsidR="00104637" w:rsidRDefault="00000000">
            <w:pPr>
              <w:spacing w:line="400" w:lineRule="exact"/>
              <w:ind w:firstLine="482"/>
              <w:jc w:val="center"/>
              <w:rPr>
                <w:rFonts w:cs="Times New Roman"/>
                <w:b/>
                <w:szCs w:val="21"/>
              </w:rPr>
            </w:pPr>
            <w:r>
              <w:rPr>
                <w:rFonts w:cs="Times New Roman"/>
                <w:b/>
                <w:szCs w:val="21"/>
              </w:rPr>
              <w:lastRenderedPageBreak/>
              <w:t>培训内容</w:t>
            </w:r>
          </w:p>
        </w:tc>
      </w:tr>
      <w:tr w:rsidR="00104637" w14:paraId="52DCC0FF" w14:textId="77777777">
        <w:trPr>
          <w:trHeight w:val="567"/>
          <w:jc w:val="center"/>
        </w:trPr>
        <w:tc>
          <w:tcPr>
            <w:tcW w:w="8610" w:type="dxa"/>
            <w:gridSpan w:val="9"/>
            <w:vAlign w:val="center"/>
          </w:tcPr>
          <w:p w14:paraId="2C2E99D8" w14:textId="77777777" w:rsidR="00104637" w:rsidRDefault="00000000">
            <w:pPr>
              <w:pStyle w:val="1"/>
              <w:spacing w:line="400" w:lineRule="exact"/>
              <w:rPr>
                <w:rFonts w:cs="Times New Roman"/>
                <w:color w:val="000000"/>
                <w:szCs w:val="21"/>
              </w:rPr>
            </w:pPr>
            <w:r>
              <w:rPr>
                <w:rFonts w:cs="Times New Roman"/>
                <w:color w:val="000000"/>
                <w:szCs w:val="21"/>
              </w:rPr>
              <w:t>本课程的主要培训内容包括：</w:t>
            </w:r>
          </w:p>
          <w:p w14:paraId="12D0BEED" w14:textId="77777777" w:rsidR="00104637" w:rsidRDefault="00000000">
            <w:pPr>
              <w:pStyle w:val="a9"/>
              <w:numPr>
                <w:ilvl w:val="0"/>
                <w:numId w:val="6"/>
              </w:numPr>
              <w:spacing w:line="400" w:lineRule="exact"/>
              <w:ind w:left="0" w:firstLineChars="0" w:firstLine="462"/>
              <w:rPr>
                <w:rFonts w:cs="Times New Roman"/>
                <w:szCs w:val="21"/>
              </w:rPr>
            </w:pPr>
            <w:r>
              <w:rPr>
                <w:rFonts w:cs="Times New Roman"/>
                <w:szCs w:val="21"/>
              </w:rPr>
              <w:t>教学场地设施使用</w:t>
            </w:r>
            <w:r>
              <w:rPr>
                <w:rFonts w:cs="Times New Roman" w:hint="eastAsia"/>
                <w:szCs w:val="21"/>
              </w:rPr>
              <w:t>策略的体例和用途</w:t>
            </w:r>
          </w:p>
          <w:p w14:paraId="6D393A33" w14:textId="77777777" w:rsidR="00104637" w:rsidRDefault="00000000">
            <w:pPr>
              <w:pStyle w:val="a9"/>
              <w:numPr>
                <w:ilvl w:val="0"/>
                <w:numId w:val="6"/>
              </w:numPr>
              <w:spacing w:line="400" w:lineRule="exact"/>
              <w:ind w:left="0" w:firstLineChars="0" w:firstLine="462"/>
              <w:rPr>
                <w:rFonts w:cs="Times New Roman"/>
                <w:szCs w:val="21"/>
              </w:rPr>
            </w:pPr>
            <w:r>
              <w:t>教学场所使用</w:t>
            </w:r>
            <w:r>
              <w:rPr>
                <w:rFonts w:hint="eastAsia"/>
              </w:rPr>
              <w:t>规范</w:t>
            </w:r>
            <w:r>
              <w:t>教育</w:t>
            </w:r>
            <w:r>
              <w:rPr>
                <w:rFonts w:hint="eastAsia"/>
              </w:rPr>
              <w:t>学材</w:t>
            </w:r>
            <w:r>
              <w:rPr>
                <w:rFonts w:cs="Times New Roman" w:hint="eastAsia"/>
                <w:szCs w:val="21"/>
              </w:rPr>
              <w:t>的体例和用途</w:t>
            </w:r>
          </w:p>
          <w:p w14:paraId="477AA7E5" w14:textId="77777777" w:rsidR="00104637" w:rsidRDefault="00000000">
            <w:pPr>
              <w:pStyle w:val="a9"/>
              <w:numPr>
                <w:ilvl w:val="0"/>
                <w:numId w:val="6"/>
              </w:numPr>
              <w:spacing w:line="400" w:lineRule="exact"/>
              <w:ind w:left="0" w:firstLineChars="0" w:firstLine="462"/>
              <w:rPr>
                <w:rFonts w:cs="Times New Roman"/>
                <w:szCs w:val="21"/>
              </w:rPr>
            </w:pPr>
            <w:r>
              <w:rPr>
                <w:rFonts w:cs="Times New Roman" w:hint="eastAsia"/>
                <w:szCs w:val="21"/>
              </w:rPr>
              <w:t>教学场所使用</w:t>
            </w:r>
            <w:r>
              <w:rPr>
                <w:rFonts w:cs="Times New Roman"/>
                <w:szCs w:val="21"/>
              </w:rPr>
              <w:t>管理的工作要点</w:t>
            </w:r>
          </w:p>
          <w:p w14:paraId="4787CF49" w14:textId="77777777" w:rsidR="00104637" w:rsidRDefault="00000000">
            <w:pPr>
              <w:pStyle w:val="a9"/>
              <w:numPr>
                <w:ilvl w:val="0"/>
                <w:numId w:val="6"/>
              </w:numPr>
              <w:spacing w:line="400" w:lineRule="exact"/>
              <w:ind w:left="0" w:firstLineChars="0" w:firstLine="462"/>
              <w:rPr>
                <w:rFonts w:cs="Times New Roman"/>
                <w:szCs w:val="21"/>
              </w:rPr>
            </w:pPr>
            <w:r>
              <w:rPr>
                <w:rFonts w:cs="Times New Roman"/>
                <w:szCs w:val="21"/>
              </w:rPr>
              <w:t>教学场地设施使用</w:t>
            </w:r>
            <w:r>
              <w:rPr>
                <w:rFonts w:cs="Times New Roman" w:hint="eastAsia"/>
                <w:szCs w:val="21"/>
              </w:rPr>
              <w:t>策略设计方法</w:t>
            </w:r>
          </w:p>
          <w:p w14:paraId="40280E38" w14:textId="77777777" w:rsidR="00104637" w:rsidRDefault="00000000">
            <w:pPr>
              <w:pStyle w:val="a9"/>
              <w:numPr>
                <w:ilvl w:val="0"/>
                <w:numId w:val="6"/>
              </w:numPr>
              <w:spacing w:line="400" w:lineRule="exact"/>
              <w:ind w:left="0" w:firstLineChars="0" w:firstLine="462"/>
              <w:rPr>
                <w:rFonts w:cs="Times New Roman"/>
                <w:szCs w:val="21"/>
              </w:rPr>
            </w:pPr>
            <w:r>
              <w:rPr>
                <w:rFonts w:cs="Times New Roman" w:hint="eastAsia"/>
                <w:szCs w:val="21"/>
              </w:rPr>
              <w:t>教学场所布置的方法和原则</w:t>
            </w:r>
          </w:p>
          <w:p w14:paraId="5BB646FE" w14:textId="77777777" w:rsidR="00104637" w:rsidRDefault="00000000">
            <w:pPr>
              <w:pStyle w:val="a9"/>
              <w:numPr>
                <w:ilvl w:val="0"/>
                <w:numId w:val="6"/>
              </w:numPr>
              <w:spacing w:line="400" w:lineRule="exact"/>
              <w:ind w:left="0" w:firstLineChars="0" w:firstLine="462"/>
              <w:rPr>
                <w:rFonts w:cs="Times New Roman"/>
                <w:szCs w:val="21"/>
              </w:rPr>
            </w:pPr>
            <w:r>
              <w:rPr>
                <w:rFonts w:cs="Times New Roman" w:hint="eastAsia"/>
                <w:szCs w:val="21"/>
              </w:rPr>
              <w:t>教学场所物质准备要求</w:t>
            </w:r>
          </w:p>
          <w:p w14:paraId="7ACE7781" w14:textId="77777777" w:rsidR="00104637" w:rsidRDefault="00000000">
            <w:pPr>
              <w:pStyle w:val="a9"/>
              <w:numPr>
                <w:ilvl w:val="0"/>
                <w:numId w:val="6"/>
              </w:numPr>
              <w:spacing w:line="400" w:lineRule="exact"/>
              <w:ind w:left="0" w:firstLineChars="0" w:firstLine="462"/>
              <w:rPr>
                <w:rFonts w:cs="Times New Roman"/>
                <w:szCs w:val="21"/>
              </w:rPr>
            </w:pPr>
            <w:r>
              <w:rPr>
                <w:rFonts w:hint="eastAsia"/>
                <w:kern w:val="0"/>
              </w:rPr>
              <w:t>设备故障处理和日常维护</w:t>
            </w:r>
          </w:p>
          <w:p w14:paraId="5DCB8C05" w14:textId="77777777" w:rsidR="00104637" w:rsidRDefault="00000000">
            <w:pPr>
              <w:pStyle w:val="a9"/>
              <w:numPr>
                <w:ilvl w:val="0"/>
                <w:numId w:val="6"/>
              </w:numPr>
              <w:spacing w:line="400" w:lineRule="exact"/>
              <w:ind w:left="0" w:firstLineChars="0" w:firstLine="462"/>
              <w:rPr>
                <w:rFonts w:cs="Times New Roman"/>
                <w:szCs w:val="21"/>
              </w:rPr>
            </w:pPr>
            <w:r>
              <w:t>教学场所使用</w:t>
            </w:r>
            <w:r>
              <w:rPr>
                <w:rFonts w:hint="eastAsia"/>
              </w:rPr>
              <w:t>规范</w:t>
            </w:r>
            <w:r>
              <w:t>教育</w:t>
            </w:r>
            <w:r>
              <w:rPr>
                <w:rFonts w:hint="eastAsia"/>
              </w:rPr>
              <w:t>学材设计方法</w:t>
            </w:r>
          </w:p>
          <w:p w14:paraId="64C774E7" w14:textId="77777777" w:rsidR="00104637" w:rsidRDefault="00000000">
            <w:pPr>
              <w:pStyle w:val="a9"/>
              <w:numPr>
                <w:ilvl w:val="0"/>
                <w:numId w:val="6"/>
              </w:numPr>
              <w:spacing w:line="400" w:lineRule="exact"/>
              <w:ind w:left="0" w:firstLineChars="0" w:firstLine="462"/>
              <w:rPr>
                <w:rFonts w:cs="Times New Roman"/>
                <w:szCs w:val="21"/>
              </w:rPr>
            </w:pPr>
            <w:r>
              <w:rPr>
                <w:rFonts w:cs="Times New Roman"/>
                <w:szCs w:val="21"/>
              </w:rPr>
              <w:t>教学场所</w:t>
            </w:r>
            <w:r>
              <w:rPr>
                <w:rFonts w:cs="Times New Roman" w:hint="eastAsia"/>
                <w:szCs w:val="21"/>
              </w:rPr>
              <w:t>使用规范</w:t>
            </w:r>
            <w:r>
              <w:rPr>
                <w:rFonts w:cs="Times New Roman"/>
                <w:szCs w:val="21"/>
              </w:rPr>
              <w:t>教学活动设计</w:t>
            </w:r>
            <w:r>
              <w:rPr>
                <w:rFonts w:cs="Times New Roman" w:hint="eastAsia"/>
                <w:szCs w:val="21"/>
              </w:rPr>
              <w:t>思路</w:t>
            </w:r>
          </w:p>
        </w:tc>
      </w:tr>
      <w:tr w:rsidR="00104637" w14:paraId="5A7AA5DA" w14:textId="77777777">
        <w:trPr>
          <w:trHeight w:val="567"/>
          <w:jc w:val="center"/>
        </w:trPr>
        <w:tc>
          <w:tcPr>
            <w:tcW w:w="8610" w:type="dxa"/>
            <w:gridSpan w:val="9"/>
            <w:shd w:val="clear" w:color="auto" w:fill="D9D9D9"/>
            <w:vAlign w:val="center"/>
          </w:tcPr>
          <w:p w14:paraId="79E4D2DF" w14:textId="77777777" w:rsidR="00104637" w:rsidRDefault="00000000">
            <w:pPr>
              <w:spacing w:line="400" w:lineRule="exact"/>
              <w:ind w:firstLine="482"/>
              <w:jc w:val="center"/>
              <w:rPr>
                <w:rFonts w:cs="Times New Roman"/>
                <w:b/>
                <w:szCs w:val="21"/>
              </w:rPr>
            </w:pPr>
            <w:r>
              <w:rPr>
                <w:rFonts w:cs="Times New Roman"/>
                <w:b/>
                <w:szCs w:val="21"/>
              </w:rPr>
              <w:t>参考性学习任务</w:t>
            </w:r>
          </w:p>
        </w:tc>
      </w:tr>
      <w:tr w:rsidR="00104637" w14:paraId="7F978B6F" w14:textId="77777777">
        <w:trPr>
          <w:gridAfter w:val="1"/>
          <w:wAfter w:w="15" w:type="dxa"/>
          <w:trHeight w:val="567"/>
          <w:jc w:val="center"/>
        </w:trPr>
        <w:tc>
          <w:tcPr>
            <w:tcW w:w="1701" w:type="dxa"/>
            <w:gridSpan w:val="2"/>
            <w:vAlign w:val="center"/>
          </w:tcPr>
          <w:p w14:paraId="2E398B51" w14:textId="77777777" w:rsidR="00104637" w:rsidRDefault="00000000">
            <w:pPr>
              <w:tabs>
                <w:tab w:val="left" w:pos="817"/>
              </w:tabs>
              <w:spacing w:line="400" w:lineRule="exact"/>
              <w:jc w:val="center"/>
              <w:rPr>
                <w:rFonts w:cs="Times New Roman"/>
                <w:szCs w:val="21"/>
              </w:rPr>
            </w:pPr>
            <w:r>
              <w:rPr>
                <w:rFonts w:cs="Times New Roman"/>
                <w:szCs w:val="21"/>
              </w:rPr>
              <w:t>序号</w:t>
            </w:r>
          </w:p>
        </w:tc>
        <w:tc>
          <w:tcPr>
            <w:tcW w:w="4111" w:type="dxa"/>
            <w:gridSpan w:val="4"/>
            <w:vAlign w:val="center"/>
          </w:tcPr>
          <w:p w14:paraId="70A26436" w14:textId="77777777" w:rsidR="00104637" w:rsidRDefault="00000000">
            <w:pPr>
              <w:spacing w:line="400" w:lineRule="exact"/>
              <w:jc w:val="center"/>
              <w:rPr>
                <w:rFonts w:cs="Times New Roman"/>
                <w:szCs w:val="21"/>
              </w:rPr>
            </w:pPr>
            <w:r>
              <w:rPr>
                <w:rFonts w:cs="Times New Roman"/>
                <w:szCs w:val="21"/>
              </w:rPr>
              <w:t>学习任务名称</w:t>
            </w:r>
          </w:p>
        </w:tc>
        <w:tc>
          <w:tcPr>
            <w:tcW w:w="2783" w:type="dxa"/>
            <w:gridSpan w:val="2"/>
            <w:vAlign w:val="center"/>
          </w:tcPr>
          <w:p w14:paraId="20EB57E4" w14:textId="77777777" w:rsidR="00104637" w:rsidRDefault="00000000">
            <w:pPr>
              <w:spacing w:line="400" w:lineRule="exact"/>
              <w:jc w:val="center"/>
              <w:rPr>
                <w:rFonts w:cs="Times New Roman"/>
                <w:szCs w:val="21"/>
              </w:rPr>
            </w:pPr>
            <w:r>
              <w:rPr>
                <w:rFonts w:cs="Times New Roman"/>
                <w:szCs w:val="21"/>
              </w:rPr>
              <w:t>参考学时</w:t>
            </w:r>
          </w:p>
        </w:tc>
      </w:tr>
      <w:tr w:rsidR="00104637" w14:paraId="219B308C" w14:textId="77777777">
        <w:trPr>
          <w:gridAfter w:val="1"/>
          <w:wAfter w:w="15" w:type="dxa"/>
          <w:trHeight w:val="567"/>
          <w:jc w:val="center"/>
        </w:trPr>
        <w:tc>
          <w:tcPr>
            <w:tcW w:w="1701" w:type="dxa"/>
            <w:gridSpan w:val="2"/>
            <w:vAlign w:val="center"/>
          </w:tcPr>
          <w:p w14:paraId="73CD17B5" w14:textId="77777777" w:rsidR="00104637" w:rsidRDefault="00000000">
            <w:pPr>
              <w:tabs>
                <w:tab w:val="left" w:pos="817"/>
              </w:tabs>
              <w:spacing w:line="400" w:lineRule="exact"/>
              <w:jc w:val="center"/>
              <w:rPr>
                <w:rFonts w:cs="Times New Roman"/>
                <w:szCs w:val="21"/>
              </w:rPr>
            </w:pPr>
            <w:r>
              <w:rPr>
                <w:rFonts w:cs="Times New Roman"/>
                <w:szCs w:val="21"/>
              </w:rPr>
              <w:t>1</w:t>
            </w:r>
          </w:p>
        </w:tc>
        <w:tc>
          <w:tcPr>
            <w:tcW w:w="4111" w:type="dxa"/>
            <w:gridSpan w:val="4"/>
            <w:vAlign w:val="center"/>
          </w:tcPr>
          <w:p w14:paraId="1E137AA9" w14:textId="77777777" w:rsidR="00104637" w:rsidRDefault="00000000">
            <w:pPr>
              <w:spacing w:line="400" w:lineRule="exact"/>
              <w:jc w:val="center"/>
              <w:rPr>
                <w:rFonts w:cs="Times New Roman"/>
                <w:szCs w:val="21"/>
              </w:rPr>
            </w:pPr>
            <w:r>
              <w:rPr>
                <w:rFonts w:cs="Times New Roman"/>
                <w:color w:val="000000"/>
                <w:szCs w:val="21"/>
              </w:rPr>
              <w:t>教学场地和设施使用管理</w:t>
            </w:r>
          </w:p>
        </w:tc>
        <w:tc>
          <w:tcPr>
            <w:tcW w:w="2783" w:type="dxa"/>
            <w:gridSpan w:val="2"/>
            <w:vAlign w:val="center"/>
          </w:tcPr>
          <w:p w14:paraId="6C555B44" w14:textId="77777777" w:rsidR="00104637" w:rsidRDefault="00000000">
            <w:pPr>
              <w:spacing w:line="400" w:lineRule="exact"/>
              <w:jc w:val="center"/>
              <w:rPr>
                <w:rFonts w:cs="Times New Roman"/>
                <w:szCs w:val="21"/>
              </w:rPr>
            </w:pPr>
            <w:r>
              <w:rPr>
                <w:rFonts w:eastAsia="等线" w:cs="Times New Roman"/>
                <w:color w:val="000000"/>
                <w:sz w:val="22"/>
              </w:rPr>
              <w:t>4</w:t>
            </w:r>
          </w:p>
        </w:tc>
      </w:tr>
    </w:tbl>
    <w:p w14:paraId="59A2339D" w14:textId="77777777" w:rsidR="00104637" w:rsidRDefault="00104637">
      <w:bookmarkStart w:id="12" w:name="_Toc115107571"/>
    </w:p>
    <w:p w14:paraId="3EA2F630"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r>
        <w:rPr>
          <w:rFonts w:ascii="Times New Roman" w:hAnsi="Times New Roman" w:cs="Times New Roman"/>
          <w:b/>
          <w:bCs/>
          <w:szCs w:val="21"/>
        </w:rPr>
        <w:t>（四）《</w:t>
      </w:r>
      <w:r>
        <w:rPr>
          <w:rFonts w:ascii="Times New Roman" w:hAnsi="Times New Roman" w:cs="Times New Roman" w:hint="eastAsia"/>
          <w:b/>
          <w:bCs/>
          <w:szCs w:val="21"/>
        </w:rPr>
        <w:t>工学一体化</w:t>
      </w:r>
      <w:r>
        <w:rPr>
          <w:rFonts w:ascii="Times New Roman" w:hAnsi="Times New Roman" w:cs="Times New Roman"/>
          <w:b/>
          <w:bCs/>
          <w:szCs w:val="21"/>
        </w:rPr>
        <w:t>学习任务分析与策划》培训课程标准</w:t>
      </w:r>
      <w:bookmarkEnd w:id="12"/>
    </w:p>
    <w:tbl>
      <w:tblPr>
        <w:tblpPr w:leftFromText="180" w:rightFromText="180" w:vertAnchor="text" w:horzAnchor="page" w:tblpXSpec="center" w:tblpY="323"/>
        <w:tblOverlap w:val="never"/>
        <w:tblW w:w="5187"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582"/>
        <w:gridCol w:w="2327"/>
        <w:gridCol w:w="727"/>
        <w:gridCol w:w="727"/>
        <w:gridCol w:w="436"/>
        <w:gridCol w:w="873"/>
        <w:gridCol w:w="1982"/>
        <w:gridCol w:w="15"/>
      </w:tblGrid>
      <w:tr w:rsidR="00104637" w14:paraId="36F6C2ED" w14:textId="77777777">
        <w:trPr>
          <w:trHeight w:val="567"/>
          <w:jc w:val="center"/>
        </w:trPr>
        <w:tc>
          <w:tcPr>
            <w:tcW w:w="1134" w:type="dxa"/>
            <w:vAlign w:val="center"/>
          </w:tcPr>
          <w:p w14:paraId="0CCB5559" w14:textId="77777777" w:rsidR="00104637" w:rsidRDefault="00000000">
            <w:pPr>
              <w:spacing w:line="400" w:lineRule="exact"/>
              <w:jc w:val="center"/>
              <w:rPr>
                <w:rFonts w:cs="Times New Roman"/>
                <w:bCs/>
                <w:szCs w:val="21"/>
              </w:rPr>
            </w:pPr>
            <w:r>
              <w:rPr>
                <w:rFonts w:cs="Times New Roman"/>
                <w:b/>
                <w:szCs w:val="21"/>
              </w:rPr>
              <w:t>课程名称</w:t>
            </w:r>
          </w:p>
        </w:tc>
        <w:tc>
          <w:tcPr>
            <w:tcW w:w="2835" w:type="dxa"/>
            <w:gridSpan w:val="2"/>
            <w:vAlign w:val="center"/>
          </w:tcPr>
          <w:p w14:paraId="6F95FCDD" w14:textId="77777777" w:rsidR="00104637" w:rsidRDefault="00000000">
            <w:pPr>
              <w:spacing w:line="400" w:lineRule="exact"/>
              <w:jc w:val="center"/>
              <w:rPr>
                <w:rFonts w:cs="Times New Roman"/>
                <w:szCs w:val="21"/>
              </w:rPr>
            </w:pPr>
            <w:r>
              <w:rPr>
                <w:rFonts w:cs="Times New Roman" w:hint="eastAsia"/>
                <w:szCs w:val="21"/>
              </w:rPr>
              <w:t>工学一体化</w:t>
            </w:r>
            <w:r>
              <w:rPr>
                <w:rFonts w:cs="Times New Roman"/>
                <w:szCs w:val="21"/>
              </w:rPr>
              <w:t>学习任务</w:t>
            </w:r>
          </w:p>
          <w:p w14:paraId="681299B4" w14:textId="77777777" w:rsidR="00104637" w:rsidRDefault="00000000">
            <w:pPr>
              <w:spacing w:line="400" w:lineRule="exact"/>
              <w:jc w:val="center"/>
              <w:rPr>
                <w:rFonts w:cs="Times New Roman"/>
                <w:bCs/>
                <w:szCs w:val="21"/>
              </w:rPr>
            </w:pPr>
            <w:r>
              <w:rPr>
                <w:rFonts w:cs="Times New Roman"/>
                <w:szCs w:val="21"/>
              </w:rPr>
              <w:t>分析与策划</w:t>
            </w:r>
          </w:p>
        </w:tc>
        <w:tc>
          <w:tcPr>
            <w:tcW w:w="709" w:type="dxa"/>
            <w:vAlign w:val="center"/>
          </w:tcPr>
          <w:p w14:paraId="2C9F6C21" w14:textId="77777777" w:rsidR="00104637" w:rsidRDefault="00000000">
            <w:pPr>
              <w:spacing w:line="400" w:lineRule="exact"/>
              <w:jc w:val="center"/>
              <w:rPr>
                <w:rFonts w:cs="Times New Roman"/>
                <w:bCs/>
                <w:szCs w:val="21"/>
              </w:rPr>
            </w:pPr>
            <w:r>
              <w:rPr>
                <w:rFonts w:cs="Times New Roman"/>
                <w:b/>
                <w:szCs w:val="21"/>
              </w:rPr>
              <w:t>学时</w:t>
            </w:r>
          </w:p>
        </w:tc>
        <w:tc>
          <w:tcPr>
            <w:tcW w:w="709" w:type="dxa"/>
            <w:vAlign w:val="center"/>
          </w:tcPr>
          <w:p w14:paraId="7B03EA61" w14:textId="77777777" w:rsidR="00104637" w:rsidRDefault="00000000">
            <w:pPr>
              <w:spacing w:line="400" w:lineRule="exact"/>
              <w:jc w:val="center"/>
              <w:rPr>
                <w:rFonts w:cs="Times New Roman"/>
                <w:bCs/>
                <w:szCs w:val="21"/>
              </w:rPr>
            </w:pPr>
            <w:r>
              <w:rPr>
                <w:rFonts w:cs="Times New Roman"/>
                <w:bCs/>
                <w:szCs w:val="21"/>
              </w:rPr>
              <w:t>24</w:t>
            </w:r>
          </w:p>
        </w:tc>
        <w:tc>
          <w:tcPr>
            <w:tcW w:w="1276" w:type="dxa"/>
            <w:gridSpan w:val="2"/>
            <w:vAlign w:val="center"/>
          </w:tcPr>
          <w:p w14:paraId="60437483" w14:textId="77777777" w:rsidR="00104637" w:rsidRDefault="00000000">
            <w:pPr>
              <w:spacing w:line="400" w:lineRule="exact"/>
              <w:jc w:val="center"/>
              <w:rPr>
                <w:rFonts w:cs="Times New Roman"/>
                <w:bCs/>
                <w:szCs w:val="21"/>
              </w:rPr>
            </w:pPr>
            <w:r>
              <w:rPr>
                <w:rFonts w:cs="Times New Roman" w:hint="eastAsia"/>
                <w:b/>
                <w:szCs w:val="21"/>
              </w:rPr>
              <w:t>培训级别</w:t>
            </w:r>
          </w:p>
        </w:tc>
        <w:tc>
          <w:tcPr>
            <w:tcW w:w="1947" w:type="dxa"/>
            <w:gridSpan w:val="2"/>
            <w:vAlign w:val="center"/>
          </w:tcPr>
          <w:p w14:paraId="16D9A760" w14:textId="77777777" w:rsidR="00104637" w:rsidRDefault="00000000">
            <w:pPr>
              <w:spacing w:line="400" w:lineRule="exact"/>
              <w:jc w:val="center"/>
              <w:rPr>
                <w:rFonts w:cs="Times New Roman"/>
                <w:bCs/>
                <w:szCs w:val="21"/>
              </w:rPr>
            </w:pPr>
            <w:r>
              <w:rPr>
                <w:rFonts w:cs="Times New Roman"/>
                <w:bCs/>
                <w:szCs w:val="21"/>
              </w:rPr>
              <w:t>二级</w:t>
            </w:r>
          </w:p>
        </w:tc>
      </w:tr>
      <w:tr w:rsidR="00104637" w14:paraId="3A3E7E3E" w14:textId="77777777">
        <w:trPr>
          <w:trHeight w:val="567"/>
          <w:jc w:val="center"/>
        </w:trPr>
        <w:tc>
          <w:tcPr>
            <w:tcW w:w="8610" w:type="dxa"/>
            <w:gridSpan w:val="9"/>
            <w:shd w:val="clear" w:color="auto" w:fill="D9D9D9"/>
            <w:vAlign w:val="center"/>
          </w:tcPr>
          <w:p w14:paraId="33A0C8A7" w14:textId="77777777" w:rsidR="00104637" w:rsidRDefault="00000000">
            <w:pPr>
              <w:spacing w:line="400" w:lineRule="exact"/>
              <w:jc w:val="center"/>
              <w:rPr>
                <w:rFonts w:cs="Times New Roman"/>
                <w:bCs/>
                <w:szCs w:val="21"/>
              </w:rPr>
            </w:pPr>
            <w:r>
              <w:rPr>
                <w:rFonts w:cs="Times New Roman"/>
                <w:b/>
                <w:szCs w:val="21"/>
              </w:rPr>
              <w:t>课程描述</w:t>
            </w:r>
          </w:p>
        </w:tc>
      </w:tr>
      <w:tr w:rsidR="00104637" w14:paraId="4121FF2D" w14:textId="77777777">
        <w:trPr>
          <w:trHeight w:val="567"/>
          <w:jc w:val="center"/>
        </w:trPr>
        <w:tc>
          <w:tcPr>
            <w:tcW w:w="8610" w:type="dxa"/>
            <w:gridSpan w:val="9"/>
            <w:vAlign w:val="center"/>
          </w:tcPr>
          <w:p w14:paraId="0A7DE69F" w14:textId="77777777" w:rsidR="00104637" w:rsidRDefault="00000000">
            <w:pPr>
              <w:spacing w:line="400" w:lineRule="exact"/>
              <w:ind w:firstLineChars="200" w:firstLine="420"/>
              <w:rPr>
                <w:rFonts w:cs="Times New Roman"/>
                <w:color w:val="000000"/>
                <w:szCs w:val="21"/>
              </w:rPr>
            </w:pPr>
            <w:r>
              <w:rPr>
                <w:rFonts w:cs="Times New Roman"/>
                <w:color w:val="000000"/>
                <w:szCs w:val="21"/>
              </w:rPr>
              <w:lastRenderedPageBreak/>
              <w:t>学习任务是指从代表性工作任务中选取的</w:t>
            </w:r>
            <w:r>
              <w:rPr>
                <w:rFonts w:cs="Times New Roman" w:hint="eastAsia"/>
                <w:color w:val="000000"/>
                <w:szCs w:val="21"/>
              </w:rPr>
              <w:t>，</w:t>
            </w:r>
            <w:r>
              <w:rPr>
                <w:rFonts w:cs="Times New Roman"/>
                <w:color w:val="000000"/>
                <w:szCs w:val="21"/>
              </w:rPr>
              <w:t>经过教学转化</w:t>
            </w:r>
            <w:r>
              <w:rPr>
                <w:rFonts w:cs="Times New Roman" w:hint="eastAsia"/>
                <w:color w:val="000000"/>
                <w:szCs w:val="21"/>
              </w:rPr>
              <w:t>后，</w:t>
            </w:r>
            <w:r>
              <w:rPr>
                <w:rFonts w:cs="Times New Roman"/>
                <w:color w:val="000000"/>
                <w:szCs w:val="21"/>
              </w:rPr>
              <w:t>用于教学实施的任务，具有完整情境和工作过程特征</w:t>
            </w:r>
            <w:r>
              <w:rPr>
                <w:rFonts w:cs="Times New Roman" w:hint="eastAsia"/>
                <w:color w:val="000000"/>
                <w:szCs w:val="21"/>
              </w:rPr>
              <w:t>，</w:t>
            </w:r>
            <w:r>
              <w:rPr>
                <w:rFonts w:cs="Times New Roman"/>
                <w:color w:val="000000"/>
                <w:szCs w:val="21"/>
              </w:rPr>
              <w:t>是学生开展学习活动的载体。学习任务分析是</w:t>
            </w:r>
            <w:r>
              <w:rPr>
                <w:rFonts w:cs="Times New Roman" w:hint="eastAsia"/>
                <w:color w:val="000000"/>
                <w:szCs w:val="21"/>
              </w:rPr>
              <w:t>指</w:t>
            </w:r>
            <w:r>
              <w:rPr>
                <w:rFonts w:cs="Times New Roman"/>
                <w:color w:val="000000"/>
                <w:szCs w:val="21"/>
              </w:rPr>
              <w:t>对工作过程、工作内容、工作要点、工作成果</w:t>
            </w:r>
            <w:r>
              <w:rPr>
                <w:rFonts w:cs="Times New Roman" w:hint="eastAsia"/>
                <w:color w:val="000000"/>
                <w:szCs w:val="21"/>
              </w:rPr>
              <w:t>和实践知识、理论知识、职业素养的分析与</w:t>
            </w:r>
            <w:r>
              <w:rPr>
                <w:rFonts w:cs="Times New Roman"/>
                <w:color w:val="000000"/>
                <w:szCs w:val="21"/>
              </w:rPr>
              <w:t>总结</w:t>
            </w:r>
            <w:r>
              <w:rPr>
                <w:rFonts w:cs="Times New Roman" w:hint="eastAsia"/>
                <w:color w:val="000000"/>
                <w:szCs w:val="21"/>
              </w:rPr>
              <w:t>。教学活动</w:t>
            </w:r>
            <w:r>
              <w:rPr>
                <w:rFonts w:cs="Times New Roman"/>
                <w:color w:val="000000"/>
                <w:szCs w:val="21"/>
              </w:rPr>
              <w:t>策划是依据完整工作过程对学习环节、</w:t>
            </w:r>
            <w:r>
              <w:rPr>
                <w:rFonts w:cs="Times New Roman" w:hint="eastAsia"/>
                <w:color w:val="000000"/>
                <w:szCs w:val="21"/>
              </w:rPr>
              <w:t>学习步骤、</w:t>
            </w:r>
            <w:r>
              <w:rPr>
                <w:rFonts w:cs="Times New Roman"/>
                <w:color w:val="000000"/>
                <w:szCs w:val="21"/>
              </w:rPr>
              <w:t>学习目标、学习内容、学习成果、教学资源</w:t>
            </w:r>
            <w:r>
              <w:rPr>
                <w:rFonts w:cs="Times New Roman" w:hint="eastAsia"/>
                <w:color w:val="000000"/>
                <w:szCs w:val="21"/>
              </w:rPr>
              <w:t>的</w:t>
            </w:r>
            <w:r>
              <w:rPr>
                <w:rFonts w:cs="Times New Roman"/>
                <w:color w:val="000000"/>
                <w:szCs w:val="21"/>
              </w:rPr>
              <w:t>设计与策划。</w:t>
            </w:r>
            <w:r>
              <w:rPr>
                <w:rFonts w:cs="Times New Roman" w:hint="eastAsia"/>
                <w:color w:val="000000"/>
                <w:szCs w:val="21"/>
                <w:lang w:val="zh-CN"/>
              </w:rPr>
              <w:t>本课程</w:t>
            </w:r>
            <w:r>
              <w:rPr>
                <w:rFonts w:cs="Times New Roman"/>
                <w:color w:val="000000"/>
                <w:szCs w:val="21"/>
                <w:lang w:val="zh-CN"/>
              </w:rPr>
              <w:t>包含</w:t>
            </w:r>
            <w:r>
              <w:rPr>
                <w:rFonts w:cs="Times New Roman"/>
                <w:color w:val="000000"/>
                <w:szCs w:val="21"/>
              </w:rPr>
              <w:t>学习任务分析和学习任务教学活动策划</w:t>
            </w:r>
            <w:r>
              <w:rPr>
                <w:rFonts w:cs="Times New Roman" w:hint="eastAsia"/>
                <w:color w:val="000000"/>
                <w:szCs w:val="21"/>
              </w:rPr>
              <w:t>两个学习任务。</w:t>
            </w:r>
          </w:p>
          <w:p w14:paraId="1B0509ED" w14:textId="77777777" w:rsidR="00104637" w:rsidRDefault="00000000">
            <w:pPr>
              <w:spacing w:line="400" w:lineRule="exact"/>
              <w:ind w:firstLineChars="200" w:firstLine="420"/>
              <w:rPr>
                <w:rFonts w:cs="Times New Roman"/>
                <w:color w:val="000000"/>
                <w:szCs w:val="21"/>
              </w:rPr>
            </w:pPr>
            <w:r>
              <w:rPr>
                <w:rFonts w:cs="Times New Roman"/>
                <w:color w:val="000000"/>
                <w:szCs w:val="21"/>
              </w:rPr>
              <w:t>学习任务分析与策划是工作任务向学习任务转化的关键环节，是工学一体化课程教学组织实施的前提和基础。学习任务分析与策划将工作过程转化为学习过程，将工作内容转化为学习内容，是课程教学资源开发的基础。</w:t>
            </w:r>
          </w:p>
          <w:p w14:paraId="2B5A8A5D" w14:textId="77777777" w:rsidR="00104637" w:rsidRDefault="00000000">
            <w:pPr>
              <w:spacing w:line="400" w:lineRule="exact"/>
              <w:ind w:firstLineChars="200" w:firstLine="420"/>
              <w:rPr>
                <w:rFonts w:cs="Times New Roman"/>
                <w:color w:val="000000"/>
                <w:szCs w:val="21"/>
              </w:rPr>
            </w:pPr>
            <w:r>
              <w:rPr>
                <w:rFonts w:cs="Times New Roman"/>
                <w:color w:val="000000"/>
                <w:szCs w:val="21"/>
              </w:rPr>
              <w:t>工学一体化教师接受学习任务分析和策划</w:t>
            </w:r>
            <w:r>
              <w:rPr>
                <w:rFonts w:cs="Times New Roman" w:hint="eastAsia"/>
                <w:color w:val="000000"/>
                <w:szCs w:val="21"/>
              </w:rPr>
              <w:t>的</w:t>
            </w:r>
            <w:r>
              <w:rPr>
                <w:rFonts w:cs="Times New Roman"/>
                <w:color w:val="000000"/>
                <w:szCs w:val="21"/>
              </w:rPr>
              <w:t>任务后，</w:t>
            </w:r>
            <w:r>
              <w:rPr>
                <w:rFonts w:cs="Times New Roman" w:hint="eastAsia"/>
                <w:color w:val="000000"/>
                <w:szCs w:val="21"/>
              </w:rPr>
              <w:t>结合示例</w:t>
            </w:r>
            <w:r>
              <w:rPr>
                <w:rFonts w:cs="Times New Roman"/>
                <w:color w:val="000000"/>
                <w:szCs w:val="21"/>
              </w:rPr>
              <w:t>明确分析和策划的内容和要求。查阅课程标准和学习任务设计</w:t>
            </w:r>
            <w:r>
              <w:rPr>
                <w:rFonts w:cs="Times New Roman" w:hint="eastAsia"/>
                <w:color w:val="000000"/>
                <w:szCs w:val="21"/>
              </w:rPr>
              <w:t>文件</w:t>
            </w:r>
            <w:r>
              <w:rPr>
                <w:rFonts w:cs="Times New Roman"/>
                <w:color w:val="000000"/>
                <w:szCs w:val="21"/>
              </w:rPr>
              <w:t>，整理工作流程，确定学习任务分析和策划</w:t>
            </w:r>
            <w:r>
              <w:rPr>
                <w:rFonts w:cs="Times New Roman" w:hint="eastAsia"/>
                <w:color w:val="000000"/>
                <w:szCs w:val="21"/>
              </w:rPr>
              <w:t>的</w:t>
            </w:r>
            <w:r>
              <w:rPr>
                <w:rFonts w:cs="Times New Roman"/>
                <w:color w:val="000000"/>
                <w:szCs w:val="21"/>
              </w:rPr>
              <w:t>实施要点并完成</w:t>
            </w:r>
            <w:r>
              <w:rPr>
                <w:rFonts w:cs="Times New Roman" w:hint="eastAsia"/>
                <w:color w:val="000000"/>
                <w:szCs w:val="21"/>
              </w:rPr>
              <w:t>工作</w:t>
            </w:r>
            <w:r>
              <w:rPr>
                <w:rFonts w:cs="Times New Roman"/>
                <w:color w:val="000000"/>
                <w:szCs w:val="21"/>
              </w:rPr>
              <w:t>计划。通过访谈、文献查阅等方式收集</w:t>
            </w:r>
            <w:r>
              <w:rPr>
                <w:rFonts w:cs="Times New Roman" w:hint="eastAsia"/>
                <w:color w:val="000000"/>
                <w:szCs w:val="21"/>
              </w:rPr>
              <w:t>学习</w:t>
            </w:r>
            <w:r>
              <w:rPr>
                <w:rFonts w:cs="Times New Roman"/>
                <w:color w:val="000000"/>
                <w:szCs w:val="21"/>
              </w:rPr>
              <w:t>任务实施资料，开展学习任务实践</w:t>
            </w:r>
            <w:r>
              <w:rPr>
                <w:rFonts w:cs="Times New Roman" w:hint="eastAsia"/>
                <w:color w:val="000000"/>
                <w:szCs w:val="21"/>
              </w:rPr>
              <w:t>。</w:t>
            </w:r>
            <w:r>
              <w:rPr>
                <w:rFonts w:cs="Times New Roman"/>
                <w:color w:val="000000"/>
                <w:szCs w:val="21"/>
              </w:rPr>
              <w:t>整理工作步骤和工作内容，提取</w:t>
            </w:r>
            <w:r>
              <w:rPr>
                <w:rFonts w:cs="Times New Roman" w:hint="eastAsia"/>
                <w:color w:val="000000"/>
                <w:szCs w:val="21"/>
              </w:rPr>
              <w:t>工作方法、劳动组织形式等信息</w:t>
            </w:r>
            <w:r>
              <w:rPr>
                <w:rFonts w:cs="Times New Roman"/>
                <w:color w:val="000000"/>
                <w:szCs w:val="21"/>
              </w:rPr>
              <w:t>，并识别工作过程每个阶段的工作成果</w:t>
            </w:r>
            <w:r>
              <w:rPr>
                <w:rFonts w:cs="Times New Roman" w:hint="eastAsia"/>
                <w:color w:val="000000"/>
                <w:szCs w:val="21"/>
              </w:rPr>
              <w:t>和</w:t>
            </w:r>
            <w:r>
              <w:rPr>
                <w:rFonts w:cs="Times New Roman"/>
                <w:color w:val="000000"/>
                <w:szCs w:val="21"/>
              </w:rPr>
              <w:t>工作要求。在课程专家指导下，</w:t>
            </w:r>
            <w:r>
              <w:rPr>
                <w:rFonts w:cs="Times New Roman" w:hint="eastAsia"/>
                <w:color w:val="000000"/>
                <w:szCs w:val="21"/>
              </w:rPr>
              <w:t>按照</w:t>
            </w:r>
            <w:r>
              <w:rPr>
                <w:rFonts w:cs="Times New Roman"/>
                <w:color w:val="000000"/>
                <w:szCs w:val="21"/>
              </w:rPr>
              <w:t>“</w:t>
            </w:r>
            <w:r>
              <w:rPr>
                <w:rFonts w:cs="Times New Roman"/>
                <w:color w:val="000000"/>
                <w:szCs w:val="21"/>
              </w:rPr>
              <w:t>获取信息</w:t>
            </w:r>
            <w:r>
              <w:rPr>
                <w:rFonts w:cs="Times New Roman"/>
                <w:color w:val="000000"/>
                <w:szCs w:val="21"/>
              </w:rPr>
              <w:t>-</w:t>
            </w:r>
            <w:r>
              <w:rPr>
                <w:rFonts w:cs="Times New Roman"/>
                <w:color w:val="000000"/>
                <w:szCs w:val="21"/>
              </w:rPr>
              <w:t>制定计划</w:t>
            </w:r>
            <w:r>
              <w:rPr>
                <w:rFonts w:cs="Times New Roman"/>
                <w:color w:val="000000"/>
                <w:szCs w:val="21"/>
              </w:rPr>
              <w:t>-</w:t>
            </w:r>
            <w:r>
              <w:rPr>
                <w:rFonts w:cs="Times New Roman"/>
                <w:color w:val="000000"/>
                <w:szCs w:val="21"/>
              </w:rPr>
              <w:t>做出决策</w:t>
            </w:r>
            <w:r>
              <w:rPr>
                <w:rFonts w:cs="Times New Roman"/>
                <w:color w:val="000000"/>
                <w:szCs w:val="21"/>
              </w:rPr>
              <w:t>-</w:t>
            </w:r>
            <w:r>
              <w:rPr>
                <w:rFonts w:cs="Times New Roman"/>
                <w:color w:val="000000"/>
                <w:szCs w:val="21"/>
              </w:rPr>
              <w:t>实施计划</w:t>
            </w:r>
            <w:r>
              <w:rPr>
                <w:rFonts w:cs="Times New Roman"/>
                <w:color w:val="000000"/>
                <w:szCs w:val="21"/>
              </w:rPr>
              <w:t>-</w:t>
            </w:r>
            <w:r>
              <w:rPr>
                <w:rFonts w:cs="Times New Roman"/>
                <w:color w:val="000000"/>
                <w:szCs w:val="21"/>
              </w:rPr>
              <w:t>过程控制</w:t>
            </w:r>
            <w:r>
              <w:rPr>
                <w:rFonts w:cs="Times New Roman"/>
                <w:color w:val="000000"/>
                <w:szCs w:val="21"/>
              </w:rPr>
              <w:t>-</w:t>
            </w:r>
            <w:r>
              <w:rPr>
                <w:rFonts w:cs="Times New Roman"/>
                <w:color w:val="000000"/>
                <w:szCs w:val="21"/>
              </w:rPr>
              <w:t>考核反馈</w:t>
            </w:r>
            <w:r>
              <w:rPr>
                <w:rFonts w:cs="Times New Roman"/>
                <w:color w:val="000000"/>
                <w:szCs w:val="21"/>
              </w:rPr>
              <w:t>”</w:t>
            </w:r>
            <w:r>
              <w:rPr>
                <w:rFonts w:cs="Times New Roman" w:hint="eastAsia"/>
                <w:color w:val="000000"/>
                <w:szCs w:val="21"/>
              </w:rPr>
              <w:t>工作过程设计学习步骤，</w:t>
            </w:r>
            <w:r>
              <w:rPr>
                <w:rFonts w:cs="Times New Roman"/>
                <w:color w:val="000000"/>
                <w:szCs w:val="21"/>
              </w:rPr>
              <w:t>整理学习目标和学习内容</w:t>
            </w:r>
            <w:r>
              <w:rPr>
                <w:rFonts w:cs="Times New Roman" w:hint="eastAsia"/>
                <w:color w:val="000000"/>
                <w:szCs w:val="21"/>
              </w:rPr>
              <w:t>，</w:t>
            </w:r>
            <w:r>
              <w:rPr>
                <w:rFonts w:cs="Times New Roman"/>
                <w:color w:val="000000"/>
                <w:szCs w:val="21"/>
              </w:rPr>
              <w:t>策划学习成果并列</w:t>
            </w:r>
            <w:proofErr w:type="gramStart"/>
            <w:r>
              <w:rPr>
                <w:rFonts w:cs="Times New Roman"/>
                <w:color w:val="000000"/>
                <w:szCs w:val="21"/>
              </w:rPr>
              <w:t>出教学</w:t>
            </w:r>
            <w:proofErr w:type="gramEnd"/>
            <w:r>
              <w:rPr>
                <w:rFonts w:cs="Times New Roman"/>
                <w:color w:val="000000"/>
                <w:szCs w:val="21"/>
              </w:rPr>
              <w:t>资源。学习任务分析和策划完成后，听取课程专家、企业专家反馈意见，进行</w:t>
            </w:r>
            <w:r>
              <w:rPr>
                <w:rFonts w:cs="Times New Roman" w:hint="eastAsia"/>
                <w:color w:val="000000"/>
                <w:szCs w:val="21"/>
              </w:rPr>
              <w:t>修订</w:t>
            </w:r>
            <w:r>
              <w:rPr>
                <w:rFonts w:cs="Times New Roman"/>
                <w:color w:val="000000"/>
                <w:szCs w:val="21"/>
              </w:rPr>
              <w:t>后</w:t>
            </w:r>
            <w:r>
              <w:rPr>
                <w:rFonts w:cs="Times New Roman" w:hint="eastAsia"/>
                <w:color w:val="000000"/>
                <w:szCs w:val="21"/>
              </w:rPr>
              <w:t>用于教学实施</w:t>
            </w:r>
            <w:r>
              <w:rPr>
                <w:rFonts w:cs="Times New Roman"/>
                <w:color w:val="000000"/>
                <w:szCs w:val="21"/>
              </w:rPr>
              <w:t>。定期收集学习任务</w:t>
            </w:r>
            <w:r>
              <w:rPr>
                <w:rFonts w:cs="Times New Roman" w:hint="eastAsia"/>
                <w:color w:val="000000"/>
                <w:szCs w:val="21"/>
              </w:rPr>
              <w:t>的</w:t>
            </w:r>
            <w:r>
              <w:rPr>
                <w:rFonts w:cs="Times New Roman"/>
                <w:color w:val="000000"/>
                <w:szCs w:val="21"/>
              </w:rPr>
              <w:t>教学实施反馈，分析使用中出现的问题，对教学活动策划进行优化、调整。</w:t>
            </w:r>
          </w:p>
          <w:p w14:paraId="4B7ACD47" w14:textId="77777777" w:rsidR="00104637" w:rsidRDefault="00000000">
            <w:pPr>
              <w:spacing w:line="400" w:lineRule="exact"/>
              <w:ind w:firstLineChars="200" w:firstLine="420"/>
              <w:rPr>
                <w:rFonts w:cs="Times New Roman"/>
                <w:b/>
                <w:szCs w:val="21"/>
              </w:rPr>
            </w:pPr>
            <w:r>
              <w:rPr>
                <w:rFonts w:cs="Times New Roman"/>
                <w:color w:val="000000"/>
                <w:szCs w:val="21"/>
              </w:rPr>
              <w:t>学习任务分析与策划</w:t>
            </w:r>
            <w:r>
              <w:rPr>
                <w:rFonts w:cs="Times New Roman" w:hint="eastAsia"/>
                <w:color w:val="000000"/>
                <w:szCs w:val="21"/>
              </w:rPr>
              <w:t>所产出的学习任务</w:t>
            </w:r>
            <w:r>
              <w:rPr>
                <w:rFonts w:cs="Times New Roman"/>
                <w:color w:val="000000"/>
                <w:szCs w:val="21"/>
              </w:rPr>
              <w:t>的体例格式、内容范畴需满足《国家技能人才培养工学一体化课程标准开发技术规程》、《工学一体化课程实施指导手册》要求，学习任务分析与策划</w:t>
            </w:r>
            <w:r>
              <w:rPr>
                <w:rFonts w:cs="Times New Roman" w:hint="eastAsia"/>
                <w:color w:val="000000"/>
                <w:szCs w:val="21"/>
              </w:rPr>
              <w:t>过程中，工学一体化教师的</w:t>
            </w:r>
            <w:r>
              <w:rPr>
                <w:rFonts w:cs="Times New Roman"/>
                <w:color w:val="000000"/>
                <w:szCs w:val="21"/>
              </w:rPr>
              <w:t>分析</w:t>
            </w:r>
            <w:r>
              <w:rPr>
                <w:rFonts w:cs="Times New Roman" w:hint="eastAsia"/>
                <w:color w:val="000000"/>
                <w:szCs w:val="21"/>
              </w:rPr>
              <w:t>应</w:t>
            </w:r>
            <w:r>
              <w:rPr>
                <w:rFonts w:cs="Times New Roman"/>
                <w:color w:val="000000"/>
                <w:szCs w:val="21"/>
              </w:rPr>
              <w:t>符合企业生产实际，策划</w:t>
            </w:r>
            <w:r>
              <w:rPr>
                <w:rFonts w:cs="Times New Roman" w:hint="eastAsia"/>
                <w:color w:val="000000"/>
                <w:szCs w:val="21"/>
              </w:rPr>
              <w:t>的</w:t>
            </w:r>
            <w:r>
              <w:rPr>
                <w:rFonts w:cs="Times New Roman"/>
                <w:color w:val="000000"/>
                <w:szCs w:val="21"/>
              </w:rPr>
              <w:t>目标、内容、考核点</w:t>
            </w:r>
            <w:r>
              <w:rPr>
                <w:rFonts w:cs="Times New Roman" w:hint="eastAsia"/>
                <w:color w:val="000000"/>
                <w:szCs w:val="21"/>
              </w:rPr>
              <w:t>应</w:t>
            </w:r>
            <w:r>
              <w:rPr>
                <w:rFonts w:cs="Times New Roman"/>
                <w:color w:val="000000"/>
                <w:szCs w:val="21"/>
              </w:rPr>
              <w:t>符合本校教学实际。</w:t>
            </w:r>
          </w:p>
        </w:tc>
      </w:tr>
      <w:tr w:rsidR="00104637" w14:paraId="54CDF39B" w14:textId="77777777">
        <w:trPr>
          <w:trHeight w:val="567"/>
          <w:jc w:val="center"/>
        </w:trPr>
        <w:tc>
          <w:tcPr>
            <w:tcW w:w="8610" w:type="dxa"/>
            <w:gridSpan w:val="9"/>
            <w:shd w:val="clear" w:color="auto" w:fill="D8D8D8"/>
            <w:vAlign w:val="center"/>
          </w:tcPr>
          <w:p w14:paraId="504727C8" w14:textId="77777777" w:rsidR="00104637" w:rsidRDefault="00000000">
            <w:pPr>
              <w:spacing w:line="400" w:lineRule="exact"/>
              <w:ind w:firstLine="482"/>
              <w:jc w:val="center"/>
              <w:rPr>
                <w:rFonts w:cs="Times New Roman"/>
                <w:color w:val="000000"/>
                <w:szCs w:val="21"/>
              </w:rPr>
            </w:pPr>
            <w:r>
              <w:rPr>
                <w:rFonts w:cs="Times New Roman"/>
                <w:b/>
                <w:szCs w:val="21"/>
              </w:rPr>
              <w:t>课程目标</w:t>
            </w:r>
          </w:p>
        </w:tc>
      </w:tr>
      <w:tr w:rsidR="00104637" w14:paraId="4C211EE3" w14:textId="77777777">
        <w:trPr>
          <w:trHeight w:val="567"/>
          <w:jc w:val="center"/>
        </w:trPr>
        <w:tc>
          <w:tcPr>
            <w:tcW w:w="8610" w:type="dxa"/>
            <w:gridSpan w:val="9"/>
          </w:tcPr>
          <w:p w14:paraId="7C0753E0" w14:textId="77777777" w:rsidR="00104637" w:rsidRDefault="00000000">
            <w:pPr>
              <w:pStyle w:val="1"/>
              <w:spacing w:line="400" w:lineRule="exact"/>
              <w:rPr>
                <w:rFonts w:cs="Times New Roman"/>
                <w:color w:val="000000"/>
                <w:szCs w:val="21"/>
              </w:rPr>
            </w:pPr>
            <w:r>
              <w:rPr>
                <w:rFonts w:cs="Times New Roman"/>
                <w:color w:val="000000"/>
                <w:szCs w:val="21"/>
              </w:rPr>
              <w:t>学习本课程后，</w:t>
            </w:r>
            <w:r>
              <w:rPr>
                <w:rFonts w:cs="Times New Roman" w:hint="eastAsia"/>
                <w:color w:val="000000"/>
                <w:szCs w:val="21"/>
              </w:rPr>
              <w:t>教师</w:t>
            </w:r>
            <w:r>
              <w:rPr>
                <w:rFonts w:cs="Times New Roman"/>
                <w:color w:val="000000"/>
                <w:szCs w:val="21"/>
              </w:rPr>
              <w:t>能胜任学习任务分析</w:t>
            </w:r>
            <w:r>
              <w:rPr>
                <w:rFonts w:cs="Times New Roman" w:hint="eastAsia"/>
                <w:color w:val="000000"/>
                <w:szCs w:val="21"/>
              </w:rPr>
              <w:t>与</w:t>
            </w:r>
            <w:r>
              <w:rPr>
                <w:rFonts w:cs="Times New Roman"/>
                <w:color w:val="000000"/>
                <w:szCs w:val="21"/>
              </w:rPr>
              <w:t>策划工作，</w:t>
            </w:r>
            <w:r>
              <w:rPr>
                <w:rFonts w:cs="Times New Roman" w:hint="eastAsia"/>
                <w:color w:val="000000"/>
                <w:szCs w:val="21"/>
              </w:rPr>
              <w:t>能够</w:t>
            </w:r>
            <w:r>
              <w:rPr>
                <w:rFonts w:cs="Times New Roman"/>
                <w:color w:val="000000"/>
                <w:szCs w:val="21"/>
              </w:rPr>
              <w:t>分析并获取学习任务的工作内容</w:t>
            </w:r>
            <w:r>
              <w:rPr>
                <w:rFonts w:cs="Times New Roman" w:hint="eastAsia"/>
                <w:color w:val="000000"/>
                <w:szCs w:val="21"/>
              </w:rPr>
              <w:t>和学习内容</w:t>
            </w:r>
            <w:r>
              <w:rPr>
                <w:rFonts w:cs="Times New Roman"/>
                <w:color w:val="000000"/>
                <w:szCs w:val="21"/>
              </w:rPr>
              <w:t>，并</w:t>
            </w:r>
            <w:r>
              <w:rPr>
                <w:rFonts w:cs="Times New Roman" w:hint="eastAsia"/>
                <w:color w:val="000000"/>
                <w:szCs w:val="21"/>
              </w:rPr>
              <w:t>依据</w:t>
            </w:r>
            <w:r>
              <w:rPr>
                <w:rFonts w:cs="Times New Roman"/>
                <w:color w:val="000000"/>
                <w:szCs w:val="21"/>
              </w:rPr>
              <w:t>工作过程</w:t>
            </w:r>
            <w:r>
              <w:rPr>
                <w:rFonts w:cs="Times New Roman" w:hint="eastAsia"/>
                <w:color w:val="000000"/>
                <w:szCs w:val="21"/>
              </w:rPr>
              <w:t>设计</w:t>
            </w:r>
            <w:r>
              <w:rPr>
                <w:rFonts w:cs="Times New Roman"/>
                <w:color w:val="000000"/>
                <w:szCs w:val="21"/>
              </w:rPr>
              <w:t>学习过程。具体职业能力要求如下：</w:t>
            </w:r>
          </w:p>
          <w:p w14:paraId="4029BF05" w14:textId="77777777" w:rsidR="00104637" w:rsidRDefault="00000000">
            <w:pPr>
              <w:pStyle w:val="a9"/>
              <w:numPr>
                <w:ilvl w:val="0"/>
                <w:numId w:val="7"/>
              </w:numPr>
              <w:spacing w:line="400" w:lineRule="exact"/>
              <w:ind w:left="0" w:firstLine="420"/>
              <w:rPr>
                <w:rFonts w:cs="Times New Roman"/>
                <w:color w:val="000000"/>
                <w:szCs w:val="21"/>
              </w:rPr>
            </w:pPr>
            <w:r>
              <w:rPr>
                <w:rFonts w:cs="Times New Roman"/>
                <w:color w:val="000000"/>
                <w:szCs w:val="21"/>
              </w:rPr>
              <w:t>能说明学习任务分析和教学活动策划的内容</w:t>
            </w:r>
            <w:r>
              <w:rPr>
                <w:rFonts w:cs="Times New Roman" w:hint="eastAsia"/>
                <w:color w:val="000000"/>
                <w:szCs w:val="21"/>
              </w:rPr>
              <w:t>和</w:t>
            </w:r>
            <w:r>
              <w:rPr>
                <w:rFonts w:cs="Times New Roman"/>
                <w:color w:val="000000"/>
                <w:szCs w:val="21"/>
              </w:rPr>
              <w:t>作用</w:t>
            </w:r>
            <w:r>
              <w:rPr>
                <w:rFonts w:cs="Times New Roman" w:hint="eastAsia"/>
                <w:color w:val="000000"/>
                <w:szCs w:val="21"/>
              </w:rPr>
              <w:t>，</w:t>
            </w:r>
            <w:r>
              <w:rPr>
                <w:rFonts w:cs="Times New Roman"/>
                <w:color w:val="000000"/>
                <w:szCs w:val="21"/>
              </w:rPr>
              <w:t>解析</w:t>
            </w:r>
            <w:r>
              <w:rPr>
                <w:rFonts w:cs="Times New Roman" w:hint="eastAsia"/>
                <w:color w:val="000000"/>
                <w:szCs w:val="21"/>
              </w:rPr>
              <w:t>编制</w:t>
            </w:r>
            <w:r>
              <w:rPr>
                <w:rFonts w:cs="Times New Roman"/>
                <w:color w:val="000000"/>
                <w:szCs w:val="21"/>
              </w:rPr>
              <w:t>过程</w:t>
            </w:r>
            <w:r>
              <w:rPr>
                <w:rFonts w:cs="Times New Roman" w:hint="eastAsia"/>
                <w:color w:val="000000"/>
                <w:szCs w:val="21"/>
              </w:rPr>
              <w:t>和</w:t>
            </w:r>
            <w:r>
              <w:rPr>
                <w:rFonts w:cs="Times New Roman"/>
                <w:color w:val="000000"/>
                <w:szCs w:val="21"/>
              </w:rPr>
              <w:t>开发要求</w:t>
            </w:r>
            <w:r>
              <w:rPr>
                <w:rFonts w:cs="Times New Roman" w:hint="eastAsia"/>
                <w:color w:val="000000"/>
                <w:szCs w:val="21"/>
              </w:rPr>
              <w:t>。</w:t>
            </w:r>
          </w:p>
          <w:p w14:paraId="1C920C65" w14:textId="77777777" w:rsidR="00104637" w:rsidRDefault="00000000">
            <w:pPr>
              <w:pStyle w:val="a9"/>
              <w:numPr>
                <w:ilvl w:val="0"/>
                <w:numId w:val="7"/>
              </w:numPr>
              <w:spacing w:line="400" w:lineRule="exact"/>
              <w:ind w:left="0" w:firstLine="420"/>
              <w:rPr>
                <w:rFonts w:cs="Times New Roman"/>
                <w:color w:val="000000"/>
                <w:szCs w:val="21"/>
              </w:rPr>
            </w:pPr>
            <w:r>
              <w:rPr>
                <w:rFonts w:cs="Times New Roman"/>
                <w:color w:val="000000"/>
                <w:szCs w:val="21"/>
              </w:rPr>
              <w:t>能查阅课程标准和学习任务设计，说明学习任务分析和教学活动策划</w:t>
            </w:r>
            <w:r>
              <w:rPr>
                <w:rFonts w:cs="Times New Roman" w:hint="eastAsia"/>
                <w:color w:val="000000"/>
                <w:szCs w:val="21"/>
              </w:rPr>
              <w:t>工作流程和内容，对人员和时间进行安排，形成工作</w:t>
            </w:r>
            <w:r>
              <w:rPr>
                <w:rFonts w:cs="Times New Roman"/>
                <w:color w:val="000000"/>
                <w:szCs w:val="21"/>
              </w:rPr>
              <w:t>计划</w:t>
            </w:r>
            <w:r>
              <w:rPr>
                <w:rFonts w:cs="Times New Roman" w:hint="eastAsia"/>
                <w:color w:val="000000"/>
                <w:szCs w:val="21"/>
              </w:rPr>
              <w:t>并</w:t>
            </w:r>
            <w:r>
              <w:rPr>
                <w:rFonts w:cs="Times New Roman"/>
                <w:color w:val="000000"/>
                <w:szCs w:val="21"/>
              </w:rPr>
              <w:t>获得批准</w:t>
            </w:r>
            <w:r>
              <w:rPr>
                <w:rFonts w:cs="Times New Roman" w:hint="eastAsia"/>
                <w:color w:val="000000"/>
                <w:szCs w:val="21"/>
              </w:rPr>
              <w:t>。</w:t>
            </w:r>
          </w:p>
          <w:p w14:paraId="29F22F8C" w14:textId="77777777" w:rsidR="00104637" w:rsidRDefault="00000000">
            <w:pPr>
              <w:pStyle w:val="a9"/>
              <w:numPr>
                <w:ilvl w:val="0"/>
                <w:numId w:val="7"/>
              </w:numPr>
              <w:spacing w:line="400" w:lineRule="exact"/>
              <w:ind w:left="0" w:firstLine="420"/>
              <w:rPr>
                <w:rFonts w:cs="Times New Roman"/>
                <w:color w:val="000000"/>
                <w:szCs w:val="21"/>
              </w:rPr>
            </w:pPr>
            <w:r>
              <w:rPr>
                <w:rFonts w:cs="Times New Roman"/>
                <w:color w:val="000000"/>
                <w:szCs w:val="21"/>
              </w:rPr>
              <w:t>能使用访谈、查阅文献等手段收集资料</w:t>
            </w:r>
            <w:r>
              <w:rPr>
                <w:rFonts w:cs="Times New Roman" w:hint="eastAsia"/>
                <w:color w:val="000000"/>
                <w:szCs w:val="21"/>
              </w:rPr>
              <w:t>并进行</w:t>
            </w:r>
            <w:r>
              <w:rPr>
                <w:rFonts w:cs="Times New Roman"/>
                <w:color w:val="000000"/>
                <w:szCs w:val="21"/>
              </w:rPr>
              <w:t>学习任务实践</w:t>
            </w:r>
            <w:r>
              <w:rPr>
                <w:rFonts w:cs="Times New Roman" w:hint="eastAsia"/>
                <w:color w:val="000000"/>
                <w:szCs w:val="21"/>
              </w:rPr>
              <w:t>。</w:t>
            </w:r>
            <w:r>
              <w:rPr>
                <w:rFonts w:cs="Times New Roman"/>
                <w:color w:val="000000"/>
                <w:szCs w:val="21"/>
              </w:rPr>
              <w:t>按照企业规范整理工作步骤和内容</w:t>
            </w:r>
            <w:r>
              <w:rPr>
                <w:rFonts w:cs="Times New Roman" w:hint="eastAsia"/>
                <w:color w:val="000000"/>
                <w:szCs w:val="21"/>
              </w:rPr>
              <w:t>，并</w:t>
            </w:r>
            <w:r>
              <w:rPr>
                <w:rFonts w:cs="Times New Roman"/>
                <w:color w:val="000000"/>
                <w:szCs w:val="21"/>
              </w:rPr>
              <w:t>在企业专家协助下</w:t>
            </w:r>
            <w:r>
              <w:rPr>
                <w:rFonts w:cs="Times New Roman" w:hint="eastAsia"/>
                <w:color w:val="000000"/>
                <w:szCs w:val="21"/>
              </w:rPr>
              <w:t>分析工作方法、要求和劳动组织方式。</w:t>
            </w:r>
            <w:r>
              <w:rPr>
                <w:rFonts w:cs="Times New Roman"/>
                <w:color w:val="000000"/>
                <w:szCs w:val="21"/>
              </w:rPr>
              <w:t>提取</w:t>
            </w:r>
            <w:r>
              <w:rPr>
                <w:rFonts w:cs="Times New Roman" w:hint="eastAsia"/>
                <w:color w:val="000000"/>
                <w:szCs w:val="21"/>
              </w:rPr>
              <w:t>实践知识</w:t>
            </w:r>
            <w:r>
              <w:rPr>
                <w:rFonts w:cs="Times New Roman"/>
                <w:color w:val="000000"/>
                <w:szCs w:val="21"/>
              </w:rPr>
              <w:t>、</w:t>
            </w:r>
            <w:r>
              <w:rPr>
                <w:rFonts w:cs="Times New Roman" w:hint="eastAsia"/>
                <w:color w:val="000000"/>
                <w:szCs w:val="21"/>
              </w:rPr>
              <w:t>理论知识</w:t>
            </w:r>
            <w:r>
              <w:rPr>
                <w:rFonts w:cs="Times New Roman"/>
                <w:color w:val="000000"/>
                <w:szCs w:val="21"/>
              </w:rPr>
              <w:t>和</w:t>
            </w:r>
            <w:r>
              <w:rPr>
                <w:rFonts w:cs="Times New Roman" w:hint="eastAsia"/>
                <w:color w:val="000000"/>
                <w:szCs w:val="21"/>
              </w:rPr>
              <w:t>职业素养</w:t>
            </w:r>
            <w:r>
              <w:rPr>
                <w:rFonts w:cs="Times New Roman"/>
                <w:color w:val="000000"/>
                <w:szCs w:val="21"/>
              </w:rPr>
              <w:t>，识别显性和隐</w:t>
            </w:r>
            <w:r>
              <w:rPr>
                <w:rFonts w:cs="Times New Roman" w:hint="eastAsia"/>
                <w:color w:val="000000"/>
                <w:szCs w:val="21"/>
              </w:rPr>
              <w:t>性</w:t>
            </w:r>
            <w:r>
              <w:rPr>
                <w:rFonts w:cs="Times New Roman"/>
                <w:color w:val="000000"/>
                <w:szCs w:val="21"/>
              </w:rPr>
              <w:t>工作成果</w:t>
            </w:r>
            <w:r>
              <w:rPr>
                <w:rFonts w:cs="Times New Roman" w:hint="eastAsia"/>
                <w:color w:val="000000"/>
                <w:szCs w:val="21"/>
              </w:rPr>
              <w:t>，形成学习任务分析。</w:t>
            </w:r>
          </w:p>
          <w:p w14:paraId="4B16D1D2" w14:textId="77777777" w:rsidR="00104637" w:rsidRDefault="00000000">
            <w:pPr>
              <w:pStyle w:val="a9"/>
              <w:numPr>
                <w:ilvl w:val="0"/>
                <w:numId w:val="7"/>
              </w:numPr>
              <w:spacing w:line="400" w:lineRule="exact"/>
              <w:ind w:left="0" w:firstLine="420"/>
              <w:rPr>
                <w:rFonts w:cs="Times New Roman"/>
                <w:color w:val="000000"/>
                <w:szCs w:val="21"/>
              </w:rPr>
            </w:pPr>
            <w:r>
              <w:rPr>
                <w:rFonts w:cs="Times New Roman"/>
                <w:color w:val="000000"/>
                <w:szCs w:val="21"/>
              </w:rPr>
              <w:t>能</w:t>
            </w:r>
            <w:r>
              <w:rPr>
                <w:rFonts w:cs="Times New Roman" w:hint="eastAsia"/>
                <w:color w:val="000000"/>
                <w:szCs w:val="21"/>
              </w:rPr>
              <w:t>根据学生情况和学习任务分析，按照</w:t>
            </w:r>
            <w:r>
              <w:rPr>
                <w:rFonts w:cs="Times New Roman"/>
                <w:color w:val="000000"/>
                <w:szCs w:val="21"/>
              </w:rPr>
              <w:t>“</w:t>
            </w:r>
            <w:r>
              <w:rPr>
                <w:rFonts w:cs="Times New Roman"/>
                <w:color w:val="000000"/>
                <w:szCs w:val="21"/>
              </w:rPr>
              <w:t>获取信息</w:t>
            </w:r>
            <w:r>
              <w:rPr>
                <w:rFonts w:cs="Times New Roman"/>
                <w:color w:val="000000"/>
                <w:szCs w:val="21"/>
              </w:rPr>
              <w:t>-</w:t>
            </w:r>
            <w:r>
              <w:rPr>
                <w:rFonts w:cs="Times New Roman"/>
                <w:color w:val="000000"/>
                <w:szCs w:val="21"/>
              </w:rPr>
              <w:t>制定计划</w:t>
            </w:r>
            <w:r>
              <w:rPr>
                <w:rFonts w:cs="Times New Roman"/>
                <w:color w:val="000000"/>
                <w:szCs w:val="21"/>
              </w:rPr>
              <w:t>-</w:t>
            </w:r>
            <w:r>
              <w:rPr>
                <w:rFonts w:cs="Times New Roman"/>
                <w:color w:val="000000"/>
                <w:szCs w:val="21"/>
              </w:rPr>
              <w:t>做出决策</w:t>
            </w:r>
            <w:r>
              <w:rPr>
                <w:rFonts w:cs="Times New Roman"/>
                <w:color w:val="000000"/>
                <w:szCs w:val="21"/>
              </w:rPr>
              <w:t>-</w:t>
            </w:r>
            <w:r>
              <w:rPr>
                <w:rFonts w:cs="Times New Roman"/>
                <w:color w:val="000000"/>
                <w:szCs w:val="21"/>
              </w:rPr>
              <w:t>实施计划</w:t>
            </w:r>
            <w:r>
              <w:rPr>
                <w:rFonts w:cs="Times New Roman"/>
                <w:color w:val="000000"/>
                <w:szCs w:val="21"/>
              </w:rPr>
              <w:t>-</w:t>
            </w:r>
            <w:r>
              <w:rPr>
                <w:rFonts w:cs="Times New Roman"/>
                <w:color w:val="000000"/>
                <w:szCs w:val="21"/>
              </w:rPr>
              <w:t>过程控制</w:t>
            </w:r>
            <w:r>
              <w:rPr>
                <w:rFonts w:cs="Times New Roman"/>
                <w:color w:val="000000"/>
                <w:szCs w:val="21"/>
              </w:rPr>
              <w:t>-</w:t>
            </w:r>
            <w:r>
              <w:rPr>
                <w:rFonts w:cs="Times New Roman"/>
                <w:color w:val="000000"/>
                <w:szCs w:val="21"/>
              </w:rPr>
              <w:t>考核反馈</w:t>
            </w:r>
            <w:r>
              <w:rPr>
                <w:rFonts w:cs="Times New Roman"/>
                <w:color w:val="000000"/>
                <w:szCs w:val="21"/>
              </w:rPr>
              <w:t>”</w:t>
            </w:r>
            <w:r>
              <w:rPr>
                <w:rFonts w:cs="Times New Roman"/>
                <w:color w:val="000000"/>
                <w:szCs w:val="21"/>
              </w:rPr>
              <w:t>环节</w:t>
            </w:r>
            <w:r>
              <w:rPr>
                <w:rFonts w:cs="Times New Roman" w:hint="eastAsia"/>
                <w:color w:val="000000"/>
                <w:szCs w:val="21"/>
              </w:rPr>
              <w:t>进行教学活动策划，</w:t>
            </w:r>
            <w:r>
              <w:rPr>
                <w:rFonts w:cs="Times New Roman"/>
                <w:color w:val="000000"/>
                <w:szCs w:val="21"/>
              </w:rPr>
              <w:t>整理学习目标、</w:t>
            </w:r>
            <w:r>
              <w:rPr>
                <w:rFonts w:cs="Times New Roman" w:hint="eastAsia"/>
                <w:color w:val="000000"/>
                <w:szCs w:val="21"/>
              </w:rPr>
              <w:t>步骤、</w:t>
            </w:r>
            <w:r>
              <w:rPr>
                <w:rFonts w:cs="Times New Roman"/>
                <w:color w:val="000000"/>
                <w:szCs w:val="21"/>
              </w:rPr>
              <w:t>内容</w:t>
            </w:r>
            <w:r>
              <w:rPr>
                <w:rFonts w:cs="Times New Roman" w:hint="eastAsia"/>
                <w:color w:val="000000"/>
                <w:szCs w:val="21"/>
              </w:rPr>
              <w:t>、资源并</w:t>
            </w:r>
            <w:r>
              <w:rPr>
                <w:rFonts w:cs="Times New Roman"/>
                <w:color w:val="000000"/>
                <w:szCs w:val="21"/>
              </w:rPr>
              <w:t>设计学习成果，</w:t>
            </w:r>
            <w:r>
              <w:rPr>
                <w:rFonts w:cs="Times New Roman" w:hint="eastAsia"/>
                <w:color w:val="000000"/>
                <w:szCs w:val="21"/>
              </w:rPr>
              <w:t>形成教学活动策划。</w:t>
            </w:r>
          </w:p>
          <w:p w14:paraId="457C3576" w14:textId="77777777" w:rsidR="00104637" w:rsidRDefault="00000000">
            <w:pPr>
              <w:pStyle w:val="a9"/>
              <w:numPr>
                <w:ilvl w:val="0"/>
                <w:numId w:val="7"/>
              </w:numPr>
              <w:spacing w:line="400" w:lineRule="exact"/>
              <w:ind w:left="0" w:firstLine="420"/>
              <w:rPr>
                <w:rFonts w:cs="Times New Roman"/>
                <w:szCs w:val="21"/>
              </w:rPr>
            </w:pPr>
            <w:r>
              <w:rPr>
                <w:rFonts w:cs="Times New Roman"/>
                <w:color w:val="000000"/>
                <w:szCs w:val="21"/>
              </w:rPr>
              <w:t>能检查学习任务分析</w:t>
            </w:r>
            <w:r>
              <w:rPr>
                <w:rFonts w:cs="Times New Roman" w:hint="eastAsia"/>
                <w:color w:val="000000"/>
                <w:szCs w:val="21"/>
              </w:rPr>
              <w:t>、</w:t>
            </w:r>
            <w:r>
              <w:rPr>
                <w:rFonts w:cs="Times New Roman"/>
                <w:color w:val="000000"/>
                <w:szCs w:val="21"/>
              </w:rPr>
              <w:t>教学活动策划</w:t>
            </w:r>
            <w:r>
              <w:rPr>
                <w:rFonts w:cs="Times New Roman" w:hint="eastAsia"/>
                <w:color w:val="000000"/>
                <w:szCs w:val="21"/>
              </w:rPr>
              <w:t>和</w:t>
            </w:r>
            <w:r>
              <w:rPr>
                <w:rFonts w:cs="Times New Roman"/>
                <w:color w:val="000000"/>
                <w:szCs w:val="21"/>
              </w:rPr>
              <w:t>学习任务</w:t>
            </w:r>
            <w:r>
              <w:rPr>
                <w:rFonts w:cs="Times New Roman" w:hint="eastAsia"/>
                <w:color w:val="000000"/>
                <w:szCs w:val="21"/>
              </w:rPr>
              <w:t>设计</w:t>
            </w:r>
            <w:r>
              <w:rPr>
                <w:rFonts w:cs="Times New Roman"/>
                <w:color w:val="000000"/>
                <w:szCs w:val="21"/>
              </w:rPr>
              <w:t>的逻辑关系</w:t>
            </w:r>
            <w:r>
              <w:rPr>
                <w:rFonts w:cs="Times New Roman" w:hint="eastAsia"/>
                <w:color w:val="000000"/>
                <w:szCs w:val="21"/>
              </w:rPr>
              <w:t>，</w:t>
            </w:r>
            <w:r>
              <w:rPr>
                <w:rFonts w:cs="Times New Roman"/>
                <w:color w:val="000000"/>
                <w:szCs w:val="21"/>
              </w:rPr>
              <w:t>检查工作步骤和学</w:t>
            </w:r>
            <w:r>
              <w:rPr>
                <w:rFonts w:cs="Times New Roman"/>
                <w:color w:val="000000"/>
                <w:szCs w:val="21"/>
              </w:rPr>
              <w:lastRenderedPageBreak/>
              <w:t>习</w:t>
            </w:r>
            <w:r>
              <w:rPr>
                <w:rFonts w:cs="Times New Roman" w:hint="eastAsia"/>
                <w:color w:val="000000"/>
                <w:szCs w:val="21"/>
              </w:rPr>
              <w:t>步骤</w:t>
            </w:r>
            <w:r>
              <w:rPr>
                <w:rFonts w:cs="Times New Roman"/>
                <w:color w:val="000000"/>
                <w:szCs w:val="21"/>
              </w:rPr>
              <w:t>的逻辑关系，验证学生和教师活动的可行性</w:t>
            </w:r>
            <w:r>
              <w:rPr>
                <w:rFonts w:cs="Times New Roman" w:hint="eastAsia"/>
                <w:color w:val="000000"/>
                <w:szCs w:val="21"/>
              </w:rPr>
              <w:t>。</w:t>
            </w:r>
          </w:p>
          <w:p w14:paraId="491BD758" w14:textId="77777777" w:rsidR="00104637" w:rsidRDefault="00000000">
            <w:pPr>
              <w:pStyle w:val="1"/>
              <w:numPr>
                <w:ilvl w:val="0"/>
                <w:numId w:val="7"/>
              </w:numPr>
              <w:spacing w:line="400" w:lineRule="exact"/>
              <w:ind w:left="0" w:firstLine="420"/>
              <w:rPr>
                <w:rFonts w:cs="Times New Roman"/>
                <w:szCs w:val="21"/>
              </w:rPr>
            </w:pPr>
            <w:r>
              <w:rPr>
                <w:rFonts w:cs="Times New Roman"/>
                <w:color w:val="000000"/>
                <w:szCs w:val="21"/>
              </w:rPr>
              <w:t>能总结学习任务分析和教学活动策划的方法路径和技术要点，整理形成学习任务分析和教学活动策划案例。</w:t>
            </w:r>
          </w:p>
        </w:tc>
      </w:tr>
      <w:tr w:rsidR="00104637" w14:paraId="0DBD990B" w14:textId="77777777">
        <w:trPr>
          <w:trHeight w:val="567"/>
          <w:jc w:val="center"/>
        </w:trPr>
        <w:tc>
          <w:tcPr>
            <w:tcW w:w="8610" w:type="dxa"/>
            <w:gridSpan w:val="9"/>
            <w:shd w:val="clear" w:color="auto" w:fill="D9D9D9"/>
            <w:vAlign w:val="center"/>
          </w:tcPr>
          <w:p w14:paraId="2DAAD517" w14:textId="77777777" w:rsidR="00104637" w:rsidRDefault="00000000">
            <w:pPr>
              <w:spacing w:line="400" w:lineRule="exact"/>
              <w:ind w:firstLine="482"/>
              <w:jc w:val="center"/>
              <w:rPr>
                <w:rFonts w:cs="Times New Roman"/>
                <w:b/>
                <w:szCs w:val="21"/>
              </w:rPr>
            </w:pPr>
            <w:r>
              <w:rPr>
                <w:rFonts w:cs="Times New Roman"/>
                <w:b/>
                <w:szCs w:val="21"/>
              </w:rPr>
              <w:lastRenderedPageBreak/>
              <w:t>培训内容</w:t>
            </w:r>
          </w:p>
        </w:tc>
      </w:tr>
      <w:tr w:rsidR="00104637" w14:paraId="3F032C4F" w14:textId="77777777">
        <w:trPr>
          <w:trHeight w:val="567"/>
          <w:jc w:val="center"/>
        </w:trPr>
        <w:tc>
          <w:tcPr>
            <w:tcW w:w="8610" w:type="dxa"/>
            <w:gridSpan w:val="9"/>
            <w:vAlign w:val="center"/>
          </w:tcPr>
          <w:p w14:paraId="3DA4EBA0" w14:textId="77777777" w:rsidR="00104637" w:rsidRDefault="00000000">
            <w:pPr>
              <w:pStyle w:val="1"/>
              <w:spacing w:line="400" w:lineRule="exact"/>
              <w:rPr>
                <w:rFonts w:cs="Times New Roman"/>
                <w:color w:val="000000"/>
                <w:szCs w:val="21"/>
              </w:rPr>
            </w:pPr>
            <w:r>
              <w:rPr>
                <w:rFonts w:cs="Times New Roman"/>
                <w:color w:val="000000"/>
                <w:szCs w:val="21"/>
              </w:rPr>
              <w:t>本课程的主要培训内容包括：</w:t>
            </w:r>
          </w:p>
          <w:p w14:paraId="7AF02E8A" w14:textId="77777777" w:rsidR="00104637" w:rsidRDefault="00000000">
            <w:pPr>
              <w:pStyle w:val="a9"/>
              <w:numPr>
                <w:ilvl w:val="0"/>
                <w:numId w:val="8"/>
              </w:numPr>
              <w:spacing w:line="400" w:lineRule="exact"/>
              <w:ind w:left="0" w:firstLineChars="0" w:firstLine="462"/>
              <w:rPr>
                <w:rFonts w:cs="Times New Roman"/>
                <w:szCs w:val="21"/>
              </w:rPr>
            </w:pPr>
            <w:r>
              <w:rPr>
                <w:rFonts w:cs="Times New Roman" w:hint="eastAsia"/>
                <w:szCs w:val="21"/>
              </w:rPr>
              <w:t>工学一体化</w:t>
            </w:r>
            <w:r>
              <w:rPr>
                <w:rFonts w:cs="Times New Roman"/>
                <w:szCs w:val="21"/>
              </w:rPr>
              <w:t>学习任务分析和教学活动策划的</w:t>
            </w:r>
            <w:r>
              <w:rPr>
                <w:rFonts w:cs="Times New Roman" w:hint="eastAsia"/>
                <w:szCs w:val="21"/>
              </w:rPr>
              <w:t>体例和用途</w:t>
            </w:r>
          </w:p>
          <w:p w14:paraId="6B366708" w14:textId="77777777" w:rsidR="00104637" w:rsidRDefault="00000000">
            <w:pPr>
              <w:pStyle w:val="a9"/>
              <w:numPr>
                <w:ilvl w:val="0"/>
                <w:numId w:val="8"/>
              </w:numPr>
              <w:spacing w:line="400" w:lineRule="exact"/>
              <w:ind w:left="0" w:firstLineChars="0" w:firstLine="462"/>
              <w:rPr>
                <w:rFonts w:cs="Times New Roman"/>
                <w:szCs w:val="21"/>
              </w:rPr>
            </w:pPr>
            <w:r>
              <w:rPr>
                <w:rFonts w:cs="Times New Roman" w:hint="eastAsia"/>
                <w:szCs w:val="21"/>
              </w:rPr>
              <w:t>工学一体化</w:t>
            </w:r>
            <w:r>
              <w:rPr>
                <w:rFonts w:cs="Times New Roman"/>
                <w:szCs w:val="21"/>
              </w:rPr>
              <w:t>学习任务分析的工作流程和实施要点</w:t>
            </w:r>
          </w:p>
          <w:p w14:paraId="211B8456" w14:textId="77777777" w:rsidR="00104637" w:rsidRDefault="00000000">
            <w:pPr>
              <w:pStyle w:val="a9"/>
              <w:numPr>
                <w:ilvl w:val="0"/>
                <w:numId w:val="8"/>
              </w:numPr>
              <w:spacing w:line="400" w:lineRule="exact"/>
              <w:ind w:left="0" w:firstLineChars="0" w:firstLine="462"/>
              <w:rPr>
                <w:rFonts w:cs="Times New Roman"/>
                <w:szCs w:val="21"/>
              </w:rPr>
            </w:pPr>
            <w:r>
              <w:rPr>
                <w:rFonts w:cs="Times New Roman" w:hint="eastAsia"/>
                <w:szCs w:val="21"/>
              </w:rPr>
              <w:t>工学一体化学习任务分析的内容和使用方法</w:t>
            </w:r>
          </w:p>
          <w:p w14:paraId="37B09668" w14:textId="77777777" w:rsidR="00104637" w:rsidRDefault="00000000">
            <w:pPr>
              <w:pStyle w:val="a9"/>
              <w:numPr>
                <w:ilvl w:val="0"/>
                <w:numId w:val="8"/>
              </w:numPr>
              <w:spacing w:line="400" w:lineRule="exact"/>
              <w:ind w:left="0" w:firstLineChars="0" w:firstLine="462"/>
              <w:rPr>
                <w:rFonts w:cs="Times New Roman"/>
                <w:szCs w:val="21"/>
              </w:rPr>
            </w:pPr>
            <w:r>
              <w:rPr>
                <w:rFonts w:cs="Times New Roman" w:hint="eastAsia"/>
                <w:szCs w:val="21"/>
              </w:rPr>
              <w:t>工作内容分析要点</w:t>
            </w:r>
          </w:p>
          <w:p w14:paraId="0C86F258" w14:textId="77777777" w:rsidR="00104637" w:rsidRDefault="00000000">
            <w:pPr>
              <w:pStyle w:val="a9"/>
              <w:numPr>
                <w:ilvl w:val="0"/>
                <w:numId w:val="8"/>
              </w:numPr>
              <w:spacing w:line="400" w:lineRule="exact"/>
              <w:ind w:left="0" w:firstLineChars="0" w:firstLine="462"/>
              <w:rPr>
                <w:rFonts w:cs="Times New Roman"/>
                <w:szCs w:val="21"/>
              </w:rPr>
            </w:pPr>
            <w:r>
              <w:rPr>
                <w:rFonts w:cs="Times New Roman" w:hint="eastAsia"/>
                <w:color w:val="000000"/>
                <w:szCs w:val="21"/>
              </w:rPr>
              <w:t>实践知识</w:t>
            </w:r>
            <w:r>
              <w:rPr>
                <w:rFonts w:cs="Times New Roman"/>
                <w:szCs w:val="21"/>
              </w:rPr>
              <w:t>、</w:t>
            </w:r>
            <w:r>
              <w:rPr>
                <w:rFonts w:cs="Times New Roman" w:hint="eastAsia"/>
                <w:color w:val="000000"/>
                <w:szCs w:val="21"/>
              </w:rPr>
              <w:t>理论知识</w:t>
            </w:r>
            <w:r>
              <w:rPr>
                <w:rFonts w:cs="Times New Roman"/>
                <w:szCs w:val="21"/>
              </w:rPr>
              <w:t>和</w:t>
            </w:r>
            <w:r>
              <w:rPr>
                <w:rFonts w:cs="Times New Roman" w:hint="eastAsia"/>
                <w:color w:val="000000"/>
                <w:szCs w:val="21"/>
              </w:rPr>
              <w:t>职业素养</w:t>
            </w:r>
            <w:r>
              <w:rPr>
                <w:rFonts w:cs="Times New Roman"/>
                <w:szCs w:val="21"/>
              </w:rPr>
              <w:t>的</w:t>
            </w:r>
            <w:r>
              <w:rPr>
                <w:rFonts w:cs="Times New Roman" w:hint="eastAsia"/>
                <w:szCs w:val="21"/>
              </w:rPr>
              <w:t>识别</w:t>
            </w:r>
            <w:r>
              <w:rPr>
                <w:rFonts w:cs="Times New Roman"/>
                <w:szCs w:val="21"/>
              </w:rPr>
              <w:t>建议</w:t>
            </w:r>
          </w:p>
          <w:p w14:paraId="300BD64A" w14:textId="77777777" w:rsidR="00104637" w:rsidRDefault="00000000">
            <w:pPr>
              <w:pStyle w:val="a9"/>
              <w:numPr>
                <w:ilvl w:val="0"/>
                <w:numId w:val="8"/>
              </w:numPr>
              <w:spacing w:line="400" w:lineRule="exact"/>
              <w:ind w:left="0" w:firstLineChars="0" w:firstLine="462"/>
              <w:rPr>
                <w:rFonts w:cs="Times New Roman"/>
                <w:szCs w:val="21"/>
              </w:rPr>
            </w:pPr>
            <w:r>
              <w:rPr>
                <w:rFonts w:cs="Times New Roman" w:hint="eastAsia"/>
                <w:szCs w:val="21"/>
              </w:rPr>
              <w:t>工学一体化学习内容序化要点</w:t>
            </w:r>
          </w:p>
          <w:p w14:paraId="512890D3" w14:textId="77777777" w:rsidR="00104637" w:rsidRDefault="00000000">
            <w:pPr>
              <w:pStyle w:val="a9"/>
              <w:numPr>
                <w:ilvl w:val="0"/>
                <w:numId w:val="8"/>
              </w:numPr>
              <w:spacing w:line="400" w:lineRule="exact"/>
              <w:ind w:left="0" w:firstLineChars="0" w:firstLine="462"/>
              <w:rPr>
                <w:rFonts w:cs="Times New Roman"/>
                <w:szCs w:val="21"/>
              </w:rPr>
            </w:pPr>
            <w:r>
              <w:rPr>
                <w:rFonts w:cs="Times New Roman"/>
                <w:szCs w:val="21"/>
              </w:rPr>
              <w:t>工作成果的类型、识别与学习价值分析</w:t>
            </w:r>
          </w:p>
          <w:p w14:paraId="1C48D47B" w14:textId="77777777" w:rsidR="00104637" w:rsidRDefault="00000000">
            <w:pPr>
              <w:pStyle w:val="a9"/>
              <w:numPr>
                <w:ilvl w:val="0"/>
                <w:numId w:val="8"/>
              </w:numPr>
              <w:spacing w:line="400" w:lineRule="exact"/>
              <w:ind w:left="0" w:firstLineChars="0" w:firstLine="462"/>
              <w:rPr>
                <w:rFonts w:cs="Times New Roman"/>
                <w:szCs w:val="21"/>
              </w:rPr>
            </w:pPr>
            <w:r>
              <w:rPr>
                <w:rFonts w:hint="eastAsia"/>
                <w:kern w:val="0"/>
              </w:rPr>
              <w:t>工学一体化学习任务教学活动策划的设计流程和规范</w:t>
            </w:r>
          </w:p>
          <w:p w14:paraId="310C46C1" w14:textId="77777777" w:rsidR="00104637" w:rsidRDefault="00000000">
            <w:pPr>
              <w:pStyle w:val="a9"/>
              <w:numPr>
                <w:ilvl w:val="0"/>
                <w:numId w:val="8"/>
              </w:numPr>
              <w:spacing w:line="400" w:lineRule="exact"/>
              <w:ind w:left="0" w:firstLineChars="0" w:firstLine="462"/>
              <w:rPr>
                <w:rFonts w:cs="Times New Roman"/>
                <w:szCs w:val="21"/>
              </w:rPr>
            </w:pPr>
            <w:r>
              <w:rPr>
                <w:rFonts w:cs="Times New Roman"/>
                <w:szCs w:val="21"/>
              </w:rPr>
              <w:t>学习成果的类型和设计建议</w:t>
            </w:r>
          </w:p>
        </w:tc>
      </w:tr>
      <w:tr w:rsidR="00104637" w14:paraId="43B14A9B" w14:textId="77777777">
        <w:trPr>
          <w:trHeight w:val="567"/>
          <w:jc w:val="center"/>
        </w:trPr>
        <w:tc>
          <w:tcPr>
            <w:tcW w:w="8610" w:type="dxa"/>
            <w:gridSpan w:val="9"/>
            <w:shd w:val="clear" w:color="auto" w:fill="D9D9D9"/>
            <w:vAlign w:val="center"/>
          </w:tcPr>
          <w:p w14:paraId="77C7B680" w14:textId="77777777" w:rsidR="00104637" w:rsidRDefault="00000000">
            <w:pPr>
              <w:spacing w:line="400" w:lineRule="exact"/>
              <w:ind w:firstLine="482"/>
              <w:jc w:val="center"/>
              <w:rPr>
                <w:rFonts w:cs="Times New Roman"/>
                <w:b/>
                <w:szCs w:val="21"/>
              </w:rPr>
            </w:pPr>
            <w:r>
              <w:rPr>
                <w:rFonts w:cs="Times New Roman"/>
                <w:b/>
                <w:szCs w:val="21"/>
              </w:rPr>
              <w:t>参考性学习任务</w:t>
            </w:r>
          </w:p>
        </w:tc>
      </w:tr>
      <w:tr w:rsidR="00104637" w14:paraId="54251B85" w14:textId="77777777">
        <w:trPr>
          <w:gridAfter w:val="1"/>
          <w:wAfter w:w="15" w:type="dxa"/>
          <w:trHeight w:val="567"/>
          <w:jc w:val="center"/>
        </w:trPr>
        <w:tc>
          <w:tcPr>
            <w:tcW w:w="1701" w:type="dxa"/>
            <w:gridSpan w:val="2"/>
            <w:vAlign w:val="center"/>
          </w:tcPr>
          <w:p w14:paraId="0387EAC3" w14:textId="77777777" w:rsidR="00104637" w:rsidRDefault="00000000">
            <w:pPr>
              <w:tabs>
                <w:tab w:val="left" w:pos="817"/>
              </w:tabs>
              <w:spacing w:line="400" w:lineRule="exact"/>
              <w:jc w:val="center"/>
              <w:rPr>
                <w:rFonts w:cs="Times New Roman"/>
                <w:szCs w:val="21"/>
              </w:rPr>
            </w:pPr>
            <w:r>
              <w:rPr>
                <w:rFonts w:cs="Times New Roman"/>
                <w:szCs w:val="21"/>
              </w:rPr>
              <w:t>序号</w:t>
            </w:r>
          </w:p>
        </w:tc>
        <w:tc>
          <w:tcPr>
            <w:tcW w:w="4111" w:type="dxa"/>
            <w:gridSpan w:val="4"/>
            <w:vAlign w:val="center"/>
          </w:tcPr>
          <w:p w14:paraId="1045F523" w14:textId="77777777" w:rsidR="00104637" w:rsidRDefault="00000000">
            <w:pPr>
              <w:spacing w:line="400" w:lineRule="exact"/>
              <w:jc w:val="center"/>
              <w:rPr>
                <w:rFonts w:cs="Times New Roman"/>
                <w:szCs w:val="21"/>
              </w:rPr>
            </w:pPr>
            <w:r>
              <w:rPr>
                <w:rFonts w:cs="Times New Roman"/>
                <w:szCs w:val="21"/>
              </w:rPr>
              <w:t>学习任务名称</w:t>
            </w:r>
          </w:p>
        </w:tc>
        <w:tc>
          <w:tcPr>
            <w:tcW w:w="2783" w:type="dxa"/>
            <w:gridSpan w:val="2"/>
            <w:vAlign w:val="center"/>
          </w:tcPr>
          <w:p w14:paraId="66D9FF54" w14:textId="77777777" w:rsidR="00104637" w:rsidRDefault="00000000">
            <w:pPr>
              <w:spacing w:line="400" w:lineRule="exact"/>
              <w:jc w:val="center"/>
              <w:rPr>
                <w:rFonts w:cs="Times New Roman"/>
                <w:szCs w:val="21"/>
              </w:rPr>
            </w:pPr>
            <w:r>
              <w:rPr>
                <w:rFonts w:cs="Times New Roman"/>
                <w:szCs w:val="21"/>
              </w:rPr>
              <w:t>参考学时</w:t>
            </w:r>
          </w:p>
        </w:tc>
      </w:tr>
      <w:tr w:rsidR="00104637" w14:paraId="30BE6C4A" w14:textId="77777777">
        <w:trPr>
          <w:gridAfter w:val="1"/>
          <w:wAfter w:w="15" w:type="dxa"/>
          <w:trHeight w:val="567"/>
          <w:jc w:val="center"/>
        </w:trPr>
        <w:tc>
          <w:tcPr>
            <w:tcW w:w="1701" w:type="dxa"/>
            <w:gridSpan w:val="2"/>
            <w:vAlign w:val="center"/>
          </w:tcPr>
          <w:p w14:paraId="2E9DADA3" w14:textId="77777777" w:rsidR="00104637" w:rsidRDefault="00000000">
            <w:pPr>
              <w:tabs>
                <w:tab w:val="left" w:pos="817"/>
              </w:tabs>
              <w:spacing w:line="400" w:lineRule="exact"/>
              <w:jc w:val="center"/>
              <w:rPr>
                <w:rFonts w:cs="Times New Roman"/>
                <w:szCs w:val="21"/>
              </w:rPr>
            </w:pPr>
            <w:r>
              <w:rPr>
                <w:rFonts w:cs="Times New Roman"/>
                <w:szCs w:val="21"/>
              </w:rPr>
              <w:t>1</w:t>
            </w:r>
          </w:p>
        </w:tc>
        <w:tc>
          <w:tcPr>
            <w:tcW w:w="4111" w:type="dxa"/>
            <w:gridSpan w:val="4"/>
            <w:vAlign w:val="center"/>
          </w:tcPr>
          <w:p w14:paraId="721B0467" w14:textId="77777777" w:rsidR="00104637" w:rsidRDefault="00000000">
            <w:pPr>
              <w:spacing w:line="400" w:lineRule="exact"/>
              <w:jc w:val="center"/>
              <w:rPr>
                <w:rFonts w:cs="Times New Roman"/>
                <w:szCs w:val="21"/>
              </w:rPr>
            </w:pPr>
            <w:r>
              <w:rPr>
                <w:rFonts w:cs="Times New Roman"/>
                <w:color w:val="000000"/>
                <w:szCs w:val="21"/>
              </w:rPr>
              <w:t>学习任务分析</w:t>
            </w:r>
          </w:p>
        </w:tc>
        <w:tc>
          <w:tcPr>
            <w:tcW w:w="2783" w:type="dxa"/>
            <w:gridSpan w:val="2"/>
            <w:vAlign w:val="center"/>
          </w:tcPr>
          <w:p w14:paraId="1184DA7B" w14:textId="77777777" w:rsidR="00104637" w:rsidRDefault="00000000">
            <w:pPr>
              <w:spacing w:line="400" w:lineRule="exact"/>
              <w:jc w:val="center"/>
              <w:rPr>
                <w:rFonts w:cs="Times New Roman"/>
                <w:szCs w:val="21"/>
              </w:rPr>
            </w:pPr>
            <w:r>
              <w:rPr>
                <w:rFonts w:eastAsia="等线" w:cs="Times New Roman"/>
                <w:color w:val="000000"/>
                <w:sz w:val="22"/>
              </w:rPr>
              <w:t>16</w:t>
            </w:r>
          </w:p>
        </w:tc>
      </w:tr>
      <w:tr w:rsidR="00104637" w14:paraId="47826823" w14:textId="77777777">
        <w:trPr>
          <w:gridAfter w:val="1"/>
          <w:wAfter w:w="15" w:type="dxa"/>
          <w:trHeight w:val="567"/>
          <w:jc w:val="center"/>
        </w:trPr>
        <w:tc>
          <w:tcPr>
            <w:tcW w:w="1701" w:type="dxa"/>
            <w:gridSpan w:val="2"/>
            <w:vAlign w:val="center"/>
          </w:tcPr>
          <w:p w14:paraId="144D10ED" w14:textId="77777777" w:rsidR="00104637" w:rsidRDefault="00000000">
            <w:pPr>
              <w:tabs>
                <w:tab w:val="left" w:pos="817"/>
              </w:tabs>
              <w:spacing w:line="400" w:lineRule="exact"/>
              <w:jc w:val="center"/>
              <w:rPr>
                <w:rFonts w:cs="Times New Roman"/>
                <w:szCs w:val="21"/>
              </w:rPr>
            </w:pPr>
            <w:r>
              <w:rPr>
                <w:rFonts w:cs="Times New Roman"/>
                <w:szCs w:val="21"/>
              </w:rPr>
              <w:t>2</w:t>
            </w:r>
          </w:p>
        </w:tc>
        <w:tc>
          <w:tcPr>
            <w:tcW w:w="4111" w:type="dxa"/>
            <w:gridSpan w:val="4"/>
            <w:vAlign w:val="center"/>
          </w:tcPr>
          <w:p w14:paraId="6B8F16DB" w14:textId="77777777" w:rsidR="00104637" w:rsidRDefault="00000000">
            <w:pPr>
              <w:spacing w:line="400" w:lineRule="exact"/>
              <w:ind w:firstLineChars="200" w:firstLine="420"/>
              <w:jc w:val="center"/>
              <w:rPr>
                <w:rFonts w:cs="Times New Roman"/>
                <w:szCs w:val="21"/>
              </w:rPr>
            </w:pPr>
            <w:r>
              <w:rPr>
                <w:rFonts w:cs="Times New Roman"/>
                <w:color w:val="000000"/>
                <w:szCs w:val="21"/>
              </w:rPr>
              <w:t>学习任务教学活动策划</w:t>
            </w:r>
          </w:p>
        </w:tc>
        <w:tc>
          <w:tcPr>
            <w:tcW w:w="2783" w:type="dxa"/>
            <w:gridSpan w:val="2"/>
            <w:vAlign w:val="center"/>
          </w:tcPr>
          <w:p w14:paraId="6B6CC9B0" w14:textId="77777777" w:rsidR="00104637" w:rsidRDefault="00000000">
            <w:pPr>
              <w:spacing w:line="400" w:lineRule="exact"/>
              <w:jc w:val="center"/>
              <w:rPr>
                <w:rFonts w:cs="Times New Roman"/>
                <w:szCs w:val="21"/>
              </w:rPr>
            </w:pPr>
            <w:r>
              <w:rPr>
                <w:rFonts w:eastAsia="等线" w:cs="Times New Roman"/>
                <w:color w:val="000000"/>
                <w:sz w:val="22"/>
              </w:rPr>
              <w:t>8</w:t>
            </w:r>
          </w:p>
        </w:tc>
      </w:tr>
    </w:tbl>
    <w:p w14:paraId="70E1E2A6" w14:textId="77777777" w:rsidR="00104637" w:rsidRDefault="00104637">
      <w:bookmarkStart w:id="13" w:name="_Toc115107572"/>
    </w:p>
    <w:p w14:paraId="24C0F5A3"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r>
        <w:rPr>
          <w:rFonts w:ascii="Times New Roman" w:hAnsi="Times New Roman" w:cs="Times New Roman"/>
          <w:b/>
          <w:bCs/>
          <w:szCs w:val="21"/>
        </w:rPr>
        <w:t>（五）《</w:t>
      </w:r>
      <w:r>
        <w:rPr>
          <w:rFonts w:ascii="Times New Roman" w:hAnsi="Times New Roman" w:cs="Times New Roman" w:hint="eastAsia"/>
          <w:b/>
          <w:bCs/>
          <w:szCs w:val="21"/>
        </w:rPr>
        <w:t>工学一体化</w:t>
      </w:r>
      <w:r>
        <w:rPr>
          <w:rFonts w:ascii="Times New Roman" w:hAnsi="Times New Roman" w:cs="Times New Roman"/>
          <w:b/>
          <w:bCs/>
          <w:szCs w:val="21"/>
        </w:rPr>
        <w:t>学习任务考核设计》培训课程标准</w:t>
      </w:r>
      <w:bookmarkEnd w:id="13"/>
    </w:p>
    <w:tbl>
      <w:tblPr>
        <w:tblpPr w:leftFromText="180" w:rightFromText="180" w:vertAnchor="text" w:horzAnchor="page" w:tblpXSpec="center" w:tblpY="323"/>
        <w:tblOverlap w:val="never"/>
        <w:tblW w:w="5187"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273"/>
        <w:gridCol w:w="2764"/>
        <w:gridCol w:w="726"/>
        <w:gridCol w:w="582"/>
        <w:gridCol w:w="146"/>
        <w:gridCol w:w="1018"/>
        <w:gridCol w:w="1838"/>
        <w:gridCol w:w="15"/>
      </w:tblGrid>
      <w:tr w:rsidR="00104637" w14:paraId="65417060" w14:textId="77777777">
        <w:trPr>
          <w:trHeight w:val="567"/>
          <w:jc w:val="center"/>
        </w:trPr>
        <w:tc>
          <w:tcPr>
            <w:tcW w:w="1435" w:type="dxa"/>
            <w:vAlign w:val="center"/>
          </w:tcPr>
          <w:p w14:paraId="199C4775" w14:textId="77777777" w:rsidR="00104637" w:rsidRDefault="00000000">
            <w:pPr>
              <w:spacing w:line="400" w:lineRule="exact"/>
              <w:jc w:val="center"/>
              <w:rPr>
                <w:rFonts w:cs="Times New Roman"/>
                <w:bCs/>
                <w:szCs w:val="21"/>
              </w:rPr>
            </w:pPr>
            <w:r>
              <w:rPr>
                <w:rFonts w:cs="Times New Roman"/>
                <w:b/>
                <w:szCs w:val="21"/>
              </w:rPr>
              <w:t>课程名称</w:t>
            </w:r>
          </w:p>
        </w:tc>
        <w:tc>
          <w:tcPr>
            <w:tcW w:w="2960" w:type="dxa"/>
            <w:gridSpan w:val="2"/>
            <w:vAlign w:val="center"/>
          </w:tcPr>
          <w:p w14:paraId="1B6E13CC" w14:textId="77777777" w:rsidR="00104637" w:rsidRDefault="00000000">
            <w:pPr>
              <w:spacing w:line="400" w:lineRule="exact"/>
              <w:jc w:val="center"/>
              <w:rPr>
                <w:rFonts w:cs="Times New Roman"/>
                <w:bCs/>
                <w:szCs w:val="21"/>
              </w:rPr>
            </w:pPr>
            <w:r>
              <w:rPr>
                <w:rFonts w:cs="Times New Roman" w:hint="eastAsia"/>
                <w:szCs w:val="21"/>
              </w:rPr>
              <w:t>工学一体化</w:t>
            </w:r>
            <w:r>
              <w:rPr>
                <w:rFonts w:cs="Times New Roman"/>
                <w:szCs w:val="21"/>
              </w:rPr>
              <w:t>学习任务考核设计</w:t>
            </w:r>
          </w:p>
        </w:tc>
        <w:tc>
          <w:tcPr>
            <w:tcW w:w="708" w:type="dxa"/>
            <w:vAlign w:val="center"/>
          </w:tcPr>
          <w:p w14:paraId="68FA26BD" w14:textId="77777777" w:rsidR="00104637" w:rsidRDefault="00000000">
            <w:pPr>
              <w:spacing w:line="400" w:lineRule="exact"/>
              <w:jc w:val="center"/>
              <w:rPr>
                <w:rFonts w:cs="Times New Roman"/>
                <w:bCs/>
                <w:szCs w:val="21"/>
              </w:rPr>
            </w:pPr>
            <w:r>
              <w:rPr>
                <w:rFonts w:cs="Times New Roman"/>
                <w:b/>
                <w:szCs w:val="21"/>
              </w:rPr>
              <w:t>学时</w:t>
            </w:r>
          </w:p>
        </w:tc>
        <w:tc>
          <w:tcPr>
            <w:tcW w:w="567" w:type="dxa"/>
            <w:vAlign w:val="center"/>
          </w:tcPr>
          <w:p w14:paraId="5FAD1240" w14:textId="77777777" w:rsidR="00104637" w:rsidRDefault="00000000">
            <w:pPr>
              <w:spacing w:line="400" w:lineRule="exact"/>
              <w:jc w:val="center"/>
              <w:rPr>
                <w:rFonts w:cs="Times New Roman"/>
                <w:bCs/>
                <w:szCs w:val="21"/>
              </w:rPr>
            </w:pPr>
            <w:r>
              <w:rPr>
                <w:rFonts w:cs="Times New Roman"/>
                <w:bCs/>
                <w:szCs w:val="21"/>
              </w:rPr>
              <w:t>8</w:t>
            </w:r>
          </w:p>
        </w:tc>
        <w:tc>
          <w:tcPr>
            <w:tcW w:w="1134" w:type="dxa"/>
            <w:gridSpan w:val="2"/>
            <w:vAlign w:val="center"/>
          </w:tcPr>
          <w:p w14:paraId="0DA2092E" w14:textId="77777777" w:rsidR="00104637" w:rsidRDefault="00000000">
            <w:pPr>
              <w:spacing w:line="400" w:lineRule="exact"/>
              <w:jc w:val="center"/>
              <w:rPr>
                <w:rFonts w:cs="Times New Roman"/>
                <w:bCs/>
                <w:szCs w:val="21"/>
              </w:rPr>
            </w:pPr>
            <w:r>
              <w:rPr>
                <w:rFonts w:cs="Times New Roman" w:hint="eastAsia"/>
                <w:b/>
                <w:szCs w:val="21"/>
              </w:rPr>
              <w:t>培训级别</w:t>
            </w:r>
          </w:p>
        </w:tc>
        <w:tc>
          <w:tcPr>
            <w:tcW w:w="1806" w:type="dxa"/>
            <w:gridSpan w:val="2"/>
            <w:vAlign w:val="center"/>
          </w:tcPr>
          <w:p w14:paraId="1C46DAB7" w14:textId="77777777" w:rsidR="00104637" w:rsidRDefault="00000000">
            <w:pPr>
              <w:spacing w:line="400" w:lineRule="exact"/>
              <w:jc w:val="center"/>
              <w:rPr>
                <w:rFonts w:cs="Times New Roman"/>
                <w:bCs/>
                <w:szCs w:val="21"/>
              </w:rPr>
            </w:pPr>
            <w:r>
              <w:rPr>
                <w:rFonts w:cs="Times New Roman" w:hint="eastAsia"/>
                <w:bCs/>
                <w:szCs w:val="21"/>
              </w:rPr>
              <w:t>二</w:t>
            </w:r>
            <w:r>
              <w:rPr>
                <w:rFonts w:cs="Times New Roman"/>
                <w:bCs/>
                <w:szCs w:val="21"/>
              </w:rPr>
              <w:t>级</w:t>
            </w:r>
          </w:p>
        </w:tc>
      </w:tr>
      <w:tr w:rsidR="00104637" w14:paraId="6216B6D8" w14:textId="77777777">
        <w:trPr>
          <w:trHeight w:val="567"/>
          <w:jc w:val="center"/>
        </w:trPr>
        <w:tc>
          <w:tcPr>
            <w:tcW w:w="8610" w:type="dxa"/>
            <w:gridSpan w:val="9"/>
            <w:shd w:val="clear" w:color="auto" w:fill="D9D9D9"/>
            <w:vAlign w:val="center"/>
          </w:tcPr>
          <w:p w14:paraId="1A81012C" w14:textId="77777777" w:rsidR="00104637" w:rsidRDefault="00000000">
            <w:pPr>
              <w:spacing w:line="400" w:lineRule="exact"/>
              <w:jc w:val="center"/>
              <w:rPr>
                <w:rFonts w:cs="Times New Roman"/>
                <w:bCs/>
                <w:szCs w:val="21"/>
              </w:rPr>
            </w:pPr>
            <w:r>
              <w:rPr>
                <w:rFonts w:cs="Times New Roman"/>
                <w:b/>
                <w:szCs w:val="21"/>
              </w:rPr>
              <w:t>课程描述</w:t>
            </w:r>
          </w:p>
        </w:tc>
      </w:tr>
      <w:tr w:rsidR="00104637" w14:paraId="12F2C049" w14:textId="77777777">
        <w:trPr>
          <w:trHeight w:val="567"/>
          <w:jc w:val="center"/>
        </w:trPr>
        <w:tc>
          <w:tcPr>
            <w:tcW w:w="8610" w:type="dxa"/>
            <w:gridSpan w:val="9"/>
            <w:vAlign w:val="center"/>
          </w:tcPr>
          <w:p w14:paraId="1C716FB6" w14:textId="77777777" w:rsidR="00104637" w:rsidRDefault="00000000">
            <w:pPr>
              <w:spacing w:line="400" w:lineRule="exact"/>
              <w:ind w:firstLineChars="200" w:firstLine="420"/>
              <w:rPr>
                <w:rFonts w:cs="Times New Roman"/>
                <w:color w:val="000000"/>
                <w:szCs w:val="21"/>
              </w:rPr>
            </w:pPr>
            <w:r>
              <w:rPr>
                <w:rFonts w:cs="Times New Roman"/>
                <w:color w:val="000000"/>
                <w:szCs w:val="21"/>
                <w:lang w:val="zh-CN"/>
              </w:rPr>
              <w:t>学习任务考核设计是依据</w:t>
            </w:r>
            <w:r>
              <w:rPr>
                <w:rFonts w:cs="Times New Roman" w:hint="eastAsia"/>
                <w:color w:val="000000"/>
                <w:szCs w:val="21"/>
                <w:lang w:val="zh-CN"/>
              </w:rPr>
              <w:t>课程考核方案和考核</w:t>
            </w:r>
            <w:r>
              <w:rPr>
                <w:rFonts w:cs="Times New Roman"/>
                <w:color w:val="000000"/>
                <w:szCs w:val="21"/>
                <w:lang w:val="zh-CN"/>
              </w:rPr>
              <w:t>要点，</w:t>
            </w:r>
            <w:r>
              <w:rPr>
                <w:rFonts w:cs="Times New Roman" w:hint="eastAsia"/>
                <w:color w:val="000000"/>
                <w:szCs w:val="21"/>
                <w:lang w:val="zh-CN"/>
              </w:rPr>
              <w:t>设计</w:t>
            </w:r>
            <w:r>
              <w:rPr>
                <w:rFonts w:cs="Times New Roman"/>
                <w:color w:val="000000"/>
                <w:szCs w:val="21"/>
                <w:lang w:val="zh-CN"/>
              </w:rPr>
              <w:t>学习任务的</w:t>
            </w:r>
            <w:r>
              <w:rPr>
                <w:rFonts w:cs="Times New Roman" w:hint="eastAsia"/>
                <w:color w:val="000000"/>
                <w:szCs w:val="21"/>
                <w:lang w:val="zh-CN"/>
              </w:rPr>
              <w:t>考核</w:t>
            </w:r>
            <w:r>
              <w:rPr>
                <w:rFonts w:cs="Times New Roman"/>
                <w:color w:val="000000"/>
                <w:szCs w:val="21"/>
                <w:lang w:val="zh-CN"/>
              </w:rPr>
              <w:t>项目和成绩权重，</w:t>
            </w:r>
            <w:r>
              <w:rPr>
                <w:rFonts w:cs="Times New Roman" w:hint="eastAsia"/>
                <w:color w:val="000000"/>
                <w:szCs w:val="21"/>
                <w:lang w:val="zh-CN"/>
              </w:rPr>
              <w:t>构建评分标准</w:t>
            </w:r>
            <w:r>
              <w:rPr>
                <w:rFonts w:cs="Times New Roman"/>
                <w:color w:val="000000"/>
                <w:szCs w:val="21"/>
                <w:lang w:val="zh-CN"/>
              </w:rPr>
              <w:t>，形成学习任务考核方案并持续改进的过程。</w:t>
            </w:r>
          </w:p>
          <w:p w14:paraId="46D75A88" w14:textId="77777777" w:rsidR="00104637" w:rsidRDefault="00000000">
            <w:pPr>
              <w:spacing w:line="400" w:lineRule="exact"/>
              <w:ind w:firstLineChars="200" w:firstLine="420"/>
              <w:rPr>
                <w:rFonts w:cs="Times New Roman"/>
                <w:color w:val="000000"/>
                <w:szCs w:val="21"/>
                <w:lang w:val="zh-CN"/>
              </w:rPr>
            </w:pPr>
            <w:r>
              <w:rPr>
                <w:rFonts w:cs="Times New Roman"/>
                <w:color w:val="000000"/>
                <w:szCs w:val="21"/>
                <w:lang w:val="zh-CN"/>
              </w:rPr>
              <w:t>学习任务考核设计是开展工学一体化课程教学实施前的关键工作，对教学资源开发、学习任务教学组织与实施起着重要的指导作用。学习任务考核是衡量学习任务教学是否达到预期目标的有效手段，是教学的重要组成部分。学习任务考核</w:t>
            </w:r>
            <w:r>
              <w:rPr>
                <w:rFonts w:cs="Times New Roman" w:hint="eastAsia"/>
                <w:color w:val="000000"/>
                <w:szCs w:val="21"/>
              </w:rPr>
              <w:t>的</w:t>
            </w:r>
            <w:r>
              <w:rPr>
                <w:rFonts w:cs="Times New Roman"/>
                <w:color w:val="000000"/>
                <w:szCs w:val="21"/>
                <w:lang w:val="zh-CN"/>
              </w:rPr>
              <w:t>结果是</w:t>
            </w:r>
            <w:r>
              <w:rPr>
                <w:rFonts w:cs="Times New Roman" w:hint="eastAsia"/>
                <w:color w:val="000000"/>
                <w:szCs w:val="21"/>
              </w:rPr>
              <w:t>对</w:t>
            </w:r>
            <w:r>
              <w:rPr>
                <w:rFonts w:cs="Times New Roman"/>
                <w:color w:val="000000"/>
                <w:szCs w:val="21"/>
                <w:lang w:val="zh-CN"/>
              </w:rPr>
              <w:t>教学组织与实施质量的反馈，也是优化学生学习行为</w:t>
            </w:r>
            <w:r>
              <w:rPr>
                <w:rFonts w:cs="Times New Roman" w:hint="eastAsia"/>
                <w:color w:val="000000"/>
                <w:szCs w:val="21"/>
                <w:lang w:val="zh-CN"/>
              </w:rPr>
              <w:t>、</w:t>
            </w:r>
            <w:r>
              <w:rPr>
                <w:rFonts w:cs="Times New Roman"/>
                <w:color w:val="000000"/>
                <w:szCs w:val="21"/>
                <w:lang w:val="zh-CN"/>
              </w:rPr>
              <w:t>改进学习效果的依据。科学全面的学习任务考核有利于促进学习目标的实现，对提高教学质量有至关重要的作用。</w:t>
            </w:r>
          </w:p>
          <w:p w14:paraId="4EB8DCD6" w14:textId="77777777" w:rsidR="00104637" w:rsidRDefault="00000000">
            <w:pPr>
              <w:spacing w:line="400" w:lineRule="exact"/>
              <w:ind w:firstLineChars="200" w:firstLine="420"/>
              <w:rPr>
                <w:rFonts w:cs="Times New Roman"/>
                <w:color w:val="000000"/>
                <w:szCs w:val="21"/>
                <w:lang w:val="zh-CN"/>
              </w:rPr>
            </w:pPr>
            <w:r>
              <w:rPr>
                <w:rFonts w:cs="Times New Roman"/>
                <w:color w:val="000000"/>
                <w:szCs w:val="21"/>
                <w:lang w:val="zh-CN"/>
              </w:rPr>
              <w:t>工学一体化教师</w:t>
            </w:r>
            <w:r>
              <w:rPr>
                <w:rFonts w:cs="Times New Roman" w:hint="eastAsia"/>
                <w:color w:val="000000"/>
                <w:szCs w:val="21"/>
                <w:lang w:val="zh-CN"/>
              </w:rPr>
              <w:t>接受</w:t>
            </w:r>
            <w:r>
              <w:rPr>
                <w:rFonts w:cs="Times New Roman"/>
                <w:color w:val="000000"/>
                <w:szCs w:val="21"/>
                <w:lang w:val="zh-CN"/>
              </w:rPr>
              <w:t>学习任务考核设计任务后，需明确</w:t>
            </w:r>
            <w:r>
              <w:rPr>
                <w:rFonts w:cs="Times New Roman" w:hint="eastAsia"/>
                <w:color w:val="000000"/>
                <w:szCs w:val="21"/>
              </w:rPr>
              <w:t>任务</w:t>
            </w:r>
            <w:r>
              <w:rPr>
                <w:rFonts w:cs="Times New Roman"/>
                <w:color w:val="000000"/>
                <w:szCs w:val="21"/>
                <w:lang w:val="zh-CN"/>
              </w:rPr>
              <w:t>要求。研读课程标准</w:t>
            </w:r>
            <w:r>
              <w:rPr>
                <w:rFonts w:cs="Times New Roman" w:hint="eastAsia"/>
                <w:color w:val="000000"/>
                <w:szCs w:val="21"/>
                <w:lang w:val="zh-CN"/>
              </w:rPr>
              <w:t>和</w:t>
            </w:r>
            <w:r>
              <w:rPr>
                <w:rFonts w:cs="Times New Roman"/>
                <w:color w:val="000000"/>
                <w:szCs w:val="21"/>
                <w:lang w:val="zh-CN"/>
              </w:rPr>
              <w:t>课程考核方案，整理学习任务考核</w:t>
            </w:r>
            <w:r>
              <w:rPr>
                <w:rFonts w:cs="Times New Roman" w:hint="eastAsia"/>
                <w:color w:val="000000"/>
                <w:szCs w:val="21"/>
                <w:lang w:val="zh-CN"/>
              </w:rPr>
              <w:t>方案</w:t>
            </w:r>
            <w:r>
              <w:rPr>
                <w:rFonts w:cs="Times New Roman"/>
                <w:color w:val="000000"/>
                <w:szCs w:val="21"/>
                <w:lang w:val="zh-CN"/>
              </w:rPr>
              <w:t>设计流程，制定工作计划。根据</w:t>
            </w:r>
            <w:r>
              <w:rPr>
                <w:rFonts w:cs="Times New Roman" w:hint="eastAsia"/>
                <w:color w:val="000000"/>
                <w:szCs w:val="21"/>
                <w:lang w:val="zh-CN"/>
              </w:rPr>
              <w:t>学习任务</w:t>
            </w:r>
            <w:r>
              <w:rPr>
                <w:rFonts w:cs="Times New Roman"/>
                <w:color w:val="000000"/>
                <w:szCs w:val="21"/>
                <w:lang w:val="zh-CN"/>
              </w:rPr>
              <w:t>考核要点确定</w:t>
            </w:r>
            <w:r>
              <w:rPr>
                <w:rFonts w:cs="Times New Roman" w:hint="eastAsia"/>
                <w:color w:val="000000"/>
                <w:szCs w:val="21"/>
                <w:lang w:val="zh-CN"/>
              </w:rPr>
              <w:t>学习成</w:t>
            </w:r>
            <w:r>
              <w:rPr>
                <w:rFonts w:cs="Times New Roman" w:hint="eastAsia"/>
                <w:color w:val="000000"/>
                <w:szCs w:val="21"/>
                <w:lang w:val="zh-CN"/>
              </w:rPr>
              <w:lastRenderedPageBreak/>
              <w:t>果、技能考核、通用能力观察项等</w:t>
            </w:r>
            <w:r>
              <w:rPr>
                <w:rFonts w:cs="Times New Roman"/>
                <w:color w:val="000000"/>
                <w:szCs w:val="21"/>
                <w:lang w:val="zh-CN"/>
              </w:rPr>
              <w:t>考核项目，并分配权重</w:t>
            </w:r>
            <w:r>
              <w:rPr>
                <w:rFonts w:cs="Times New Roman" w:hint="eastAsia"/>
                <w:color w:val="000000"/>
                <w:szCs w:val="21"/>
                <w:lang w:val="zh-CN"/>
              </w:rPr>
              <w:t>和设计评分</w:t>
            </w:r>
            <w:r>
              <w:rPr>
                <w:rFonts w:cs="Times New Roman"/>
                <w:color w:val="000000"/>
                <w:szCs w:val="21"/>
                <w:lang w:val="zh-CN"/>
              </w:rPr>
              <w:t>标准</w:t>
            </w:r>
            <w:r>
              <w:rPr>
                <w:rFonts w:cs="Times New Roman" w:hint="eastAsia"/>
                <w:color w:val="000000"/>
                <w:szCs w:val="21"/>
                <w:lang w:val="zh-CN"/>
              </w:rPr>
              <w:t>，</w:t>
            </w:r>
            <w:r>
              <w:rPr>
                <w:rFonts w:cs="Times New Roman"/>
                <w:color w:val="000000"/>
                <w:szCs w:val="21"/>
                <w:lang w:val="zh-CN"/>
              </w:rPr>
              <w:t>形成学习任务考核方案。考核</w:t>
            </w:r>
            <w:r>
              <w:rPr>
                <w:rFonts w:cs="Times New Roman" w:hint="eastAsia"/>
                <w:color w:val="000000"/>
                <w:szCs w:val="21"/>
                <w:lang w:val="zh-CN"/>
              </w:rPr>
              <w:t>方案</w:t>
            </w:r>
            <w:r>
              <w:rPr>
                <w:rFonts w:cs="Times New Roman"/>
                <w:color w:val="000000"/>
                <w:szCs w:val="21"/>
                <w:lang w:val="zh-CN"/>
              </w:rPr>
              <w:t>设计完成后</w:t>
            </w:r>
            <w:r>
              <w:rPr>
                <w:rFonts w:cs="Times New Roman" w:hint="eastAsia"/>
                <w:color w:val="000000"/>
                <w:szCs w:val="21"/>
                <w:lang w:val="zh-CN"/>
              </w:rPr>
              <w:t>，</w:t>
            </w:r>
            <w:r>
              <w:rPr>
                <w:rFonts w:cs="Times New Roman"/>
                <w:color w:val="000000"/>
                <w:szCs w:val="21"/>
                <w:lang w:val="zh-CN"/>
              </w:rPr>
              <w:t>交付</w:t>
            </w:r>
            <w:r>
              <w:rPr>
                <w:rFonts w:cs="Times New Roman" w:hint="eastAsia"/>
                <w:color w:val="000000"/>
                <w:szCs w:val="21"/>
                <w:lang w:val="zh-CN"/>
              </w:rPr>
              <w:t>专业负责人</w:t>
            </w:r>
            <w:r>
              <w:rPr>
                <w:rFonts w:cs="Times New Roman"/>
                <w:color w:val="000000"/>
                <w:szCs w:val="21"/>
                <w:lang w:val="zh-CN"/>
              </w:rPr>
              <w:t>审核，并依据反馈意见修改后使用。持续跟踪考核</w:t>
            </w:r>
            <w:r>
              <w:rPr>
                <w:rFonts w:cs="Times New Roman" w:hint="eastAsia"/>
                <w:color w:val="000000"/>
                <w:szCs w:val="21"/>
                <w:lang w:val="zh-CN"/>
              </w:rPr>
              <w:t>方案</w:t>
            </w:r>
            <w:r>
              <w:rPr>
                <w:rFonts w:cs="Times New Roman"/>
                <w:color w:val="000000"/>
                <w:szCs w:val="21"/>
                <w:lang w:val="zh-CN"/>
              </w:rPr>
              <w:t>使用效果，收集考核组织与实施建议，并进行优化迭代。</w:t>
            </w:r>
          </w:p>
          <w:p w14:paraId="24FCD7E2" w14:textId="77777777" w:rsidR="00104637" w:rsidRDefault="00000000">
            <w:pPr>
              <w:spacing w:line="400" w:lineRule="exact"/>
              <w:ind w:firstLineChars="200" w:firstLine="420"/>
              <w:rPr>
                <w:rFonts w:cs="Times New Roman"/>
                <w:b/>
                <w:szCs w:val="21"/>
              </w:rPr>
            </w:pPr>
            <w:r>
              <w:rPr>
                <w:rFonts w:cs="Times New Roman"/>
                <w:color w:val="000000"/>
                <w:szCs w:val="21"/>
                <w:lang w:val="zh-CN"/>
              </w:rPr>
              <w:t>学习任务考核设计应以</w:t>
            </w:r>
            <w:r>
              <w:rPr>
                <w:rFonts w:cs="Times New Roman" w:hint="eastAsia"/>
                <w:color w:val="000000"/>
                <w:szCs w:val="21"/>
                <w:lang w:val="zh-CN"/>
              </w:rPr>
              <w:t>评价</w:t>
            </w:r>
            <w:r>
              <w:rPr>
                <w:rFonts w:cs="Times New Roman"/>
                <w:color w:val="000000"/>
                <w:szCs w:val="21"/>
                <w:lang w:val="zh-CN"/>
              </w:rPr>
              <w:t>学生综合职业能力为目标，包含专业能力和通用能力。学习任务考核方案应与课程考核方案相匹配，内容规范完整</w:t>
            </w:r>
            <w:r>
              <w:rPr>
                <w:rFonts w:cs="Times New Roman" w:hint="eastAsia"/>
                <w:color w:val="000000"/>
                <w:szCs w:val="21"/>
                <w:lang w:val="zh-CN"/>
              </w:rPr>
              <w:t>。</w:t>
            </w:r>
            <w:r>
              <w:rPr>
                <w:rFonts w:cs="Times New Roman"/>
                <w:color w:val="000000"/>
                <w:szCs w:val="21"/>
                <w:lang w:val="zh-CN"/>
              </w:rPr>
              <w:t>考核项目</w:t>
            </w:r>
            <w:r>
              <w:rPr>
                <w:rFonts w:cs="Times New Roman" w:hint="eastAsia"/>
                <w:color w:val="000000"/>
                <w:szCs w:val="21"/>
              </w:rPr>
              <w:t>应</w:t>
            </w:r>
            <w:r>
              <w:rPr>
                <w:rFonts w:cs="Times New Roman"/>
                <w:color w:val="000000"/>
                <w:szCs w:val="21"/>
                <w:lang w:val="zh-CN"/>
              </w:rPr>
              <w:t>涵盖学习成果、技能考核、通用能力</w:t>
            </w:r>
            <w:r>
              <w:rPr>
                <w:rFonts w:cs="Times New Roman" w:hint="eastAsia"/>
                <w:color w:val="000000"/>
                <w:szCs w:val="21"/>
                <w:lang w:val="zh-CN"/>
              </w:rPr>
              <w:t>观察</w:t>
            </w:r>
            <w:r>
              <w:rPr>
                <w:rFonts w:cs="Times New Roman" w:hint="eastAsia"/>
                <w:color w:val="000000"/>
                <w:szCs w:val="21"/>
              </w:rPr>
              <w:t>项</w:t>
            </w:r>
            <w:r>
              <w:rPr>
                <w:rFonts w:cs="Times New Roman"/>
                <w:color w:val="000000"/>
                <w:szCs w:val="21"/>
                <w:lang w:val="zh-CN"/>
              </w:rPr>
              <w:t>等维度</w:t>
            </w:r>
            <w:r>
              <w:rPr>
                <w:rFonts w:cs="Times New Roman" w:hint="eastAsia"/>
                <w:color w:val="000000"/>
                <w:szCs w:val="21"/>
                <w:lang w:val="zh-CN"/>
              </w:rPr>
              <w:t>。</w:t>
            </w:r>
            <w:r>
              <w:rPr>
                <w:rFonts w:cs="Times New Roman" w:hint="eastAsia"/>
                <w:color w:val="000000"/>
                <w:szCs w:val="21"/>
              </w:rPr>
              <w:t>考核</w:t>
            </w:r>
            <w:r>
              <w:rPr>
                <w:rFonts w:cs="Times New Roman"/>
                <w:color w:val="000000"/>
                <w:szCs w:val="21"/>
                <w:lang w:val="zh-CN"/>
              </w:rPr>
              <w:t>项目</w:t>
            </w:r>
            <w:r>
              <w:rPr>
                <w:rFonts w:cs="Times New Roman" w:hint="eastAsia"/>
                <w:color w:val="000000"/>
                <w:szCs w:val="21"/>
              </w:rPr>
              <w:t>的</w:t>
            </w:r>
            <w:r>
              <w:rPr>
                <w:rFonts w:cs="Times New Roman"/>
                <w:color w:val="000000"/>
                <w:szCs w:val="21"/>
                <w:lang w:val="zh-CN"/>
              </w:rPr>
              <w:t>权重设置</w:t>
            </w:r>
            <w:r>
              <w:rPr>
                <w:rFonts w:cs="Times New Roman" w:hint="eastAsia"/>
                <w:color w:val="000000"/>
                <w:szCs w:val="21"/>
              </w:rPr>
              <w:t>应</w:t>
            </w:r>
            <w:r>
              <w:rPr>
                <w:rFonts w:cs="Times New Roman"/>
                <w:color w:val="000000"/>
                <w:szCs w:val="21"/>
                <w:lang w:val="zh-CN"/>
              </w:rPr>
              <w:t>科学合理，考核细则与考核方法</w:t>
            </w:r>
            <w:r>
              <w:rPr>
                <w:rFonts w:cs="Times New Roman" w:hint="eastAsia"/>
                <w:color w:val="000000"/>
                <w:szCs w:val="21"/>
              </w:rPr>
              <w:t>应</w:t>
            </w:r>
            <w:r>
              <w:rPr>
                <w:rFonts w:cs="Times New Roman"/>
                <w:color w:val="000000"/>
                <w:szCs w:val="21"/>
                <w:lang w:val="zh-CN"/>
              </w:rPr>
              <w:t>易于使用</w:t>
            </w:r>
            <w:r>
              <w:rPr>
                <w:rFonts w:cs="Times New Roman" w:hint="eastAsia"/>
                <w:color w:val="000000"/>
                <w:szCs w:val="21"/>
                <w:lang w:val="zh-CN"/>
              </w:rPr>
              <w:t>。</w:t>
            </w:r>
            <w:r>
              <w:rPr>
                <w:rFonts w:cs="Times New Roman" w:hint="eastAsia"/>
                <w:color w:val="000000"/>
                <w:szCs w:val="21"/>
              </w:rPr>
              <w:t>工学一体化教师还应</w:t>
            </w:r>
            <w:r>
              <w:rPr>
                <w:rFonts w:cs="Times New Roman"/>
                <w:color w:val="000000"/>
                <w:szCs w:val="21"/>
                <w:lang w:val="zh-CN"/>
              </w:rPr>
              <w:t>持续跟踪、优化和迭代</w:t>
            </w:r>
            <w:r>
              <w:rPr>
                <w:rFonts w:cs="Times New Roman" w:hint="eastAsia"/>
                <w:color w:val="000000"/>
                <w:szCs w:val="21"/>
              </w:rPr>
              <w:t>学习任务考核设计</w:t>
            </w:r>
            <w:r>
              <w:rPr>
                <w:rFonts w:cs="Times New Roman"/>
                <w:color w:val="000000"/>
                <w:szCs w:val="21"/>
                <w:lang w:val="zh-CN"/>
              </w:rPr>
              <w:t>。</w:t>
            </w:r>
          </w:p>
        </w:tc>
      </w:tr>
      <w:tr w:rsidR="00104637" w14:paraId="508A1A52" w14:textId="77777777">
        <w:trPr>
          <w:trHeight w:val="567"/>
          <w:jc w:val="center"/>
        </w:trPr>
        <w:tc>
          <w:tcPr>
            <w:tcW w:w="8610" w:type="dxa"/>
            <w:gridSpan w:val="9"/>
            <w:shd w:val="clear" w:color="auto" w:fill="D9D9D9"/>
            <w:vAlign w:val="center"/>
          </w:tcPr>
          <w:p w14:paraId="05C7796E" w14:textId="77777777" w:rsidR="00104637" w:rsidRDefault="00000000">
            <w:pPr>
              <w:spacing w:line="400" w:lineRule="exact"/>
              <w:ind w:firstLine="482"/>
              <w:jc w:val="center"/>
              <w:rPr>
                <w:rFonts w:cs="Times New Roman"/>
                <w:b/>
                <w:szCs w:val="21"/>
              </w:rPr>
            </w:pPr>
            <w:r>
              <w:rPr>
                <w:rFonts w:cs="Times New Roman"/>
                <w:b/>
                <w:szCs w:val="21"/>
              </w:rPr>
              <w:lastRenderedPageBreak/>
              <w:t>课程目标</w:t>
            </w:r>
          </w:p>
        </w:tc>
      </w:tr>
      <w:tr w:rsidR="00104637" w14:paraId="293F89FA" w14:textId="77777777">
        <w:trPr>
          <w:trHeight w:val="567"/>
          <w:jc w:val="center"/>
        </w:trPr>
        <w:tc>
          <w:tcPr>
            <w:tcW w:w="8610" w:type="dxa"/>
            <w:gridSpan w:val="9"/>
          </w:tcPr>
          <w:p w14:paraId="5D209FD1" w14:textId="77777777" w:rsidR="00104637" w:rsidRDefault="00000000">
            <w:pPr>
              <w:pStyle w:val="1"/>
              <w:spacing w:line="400" w:lineRule="exact"/>
              <w:rPr>
                <w:rFonts w:cs="Times New Roman"/>
                <w:color w:val="000000"/>
                <w:szCs w:val="21"/>
              </w:rPr>
            </w:pPr>
            <w:r>
              <w:rPr>
                <w:rFonts w:cs="Times New Roman"/>
                <w:color w:val="000000"/>
                <w:szCs w:val="21"/>
              </w:rPr>
              <w:t>学习本课程后，</w:t>
            </w:r>
            <w:r>
              <w:rPr>
                <w:rFonts w:cs="Times New Roman" w:hint="eastAsia"/>
                <w:color w:val="000000"/>
                <w:szCs w:val="21"/>
              </w:rPr>
              <w:t>教师</w:t>
            </w:r>
            <w:r>
              <w:rPr>
                <w:rFonts w:cs="Times New Roman"/>
                <w:color w:val="000000"/>
                <w:szCs w:val="21"/>
              </w:rPr>
              <w:t>能胜任学习任务考核设计工作，</w:t>
            </w:r>
            <w:r>
              <w:rPr>
                <w:rFonts w:cs="Times New Roman" w:hint="eastAsia"/>
                <w:color w:val="000000"/>
                <w:szCs w:val="21"/>
              </w:rPr>
              <w:t>能</w:t>
            </w:r>
            <w:r>
              <w:rPr>
                <w:rFonts w:cs="Times New Roman"/>
                <w:color w:val="000000"/>
                <w:szCs w:val="21"/>
              </w:rPr>
              <w:t>依据学习任务考核要点确定学习成果、技能考核、通用能力</w:t>
            </w:r>
            <w:r>
              <w:rPr>
                <w:rFonts w:cs="Times New Roman" w:hint="eastAsia"/>
                <w:color w:val="000000"/>
                <w:szCs w:val="21"/>
                <w:lang w:val="zh-CN"/>
              </w:rPr>
              <w:t>观察</w:t>
            </w:r>
            <w:r>
              <w:rPr>
                <w:rFonts w:cs="Times New Roman" w:hint="eastAsia"/>
                <w:color w:val="000000"/>
                <w:szCs w:val="21"/>
              </w:rPr>
              <w:t>项</w:t>
            </w:r>
            <w:r>
              <w:rPr>
                <w:rFonts w:cs="Times New Roman"/>
                <w:color w:val="000000"/>
                <w:szCs w:val="21"/>
              </w:rPr>
              <w:t>等考核项目并分配权重，制定</w:t>
            </w:r>
            <w:r>
              <w:rPr>
                <w:rFonts w:cs="Times New Roman" w:hint="eastAsia"/>
                <w:color w:val="000000"/>
                <w:szCs w:val="21"/>
              </w:rPr>
              <w:t>评分标准</w:t>
            </w:r>
            <w:r>
              <w:rPr>
                <w:rFonts w:cs="Times New Roman"/>
                <w:color w:val="000000"/>
                <w:szCs w:val="21"/>
              </w:rPr>
              <w:t>，形成学习任务考核方案。具体职业能力要求如下：</w:t>
            </w:r>
          </w:p>
          <w:p w14:paraId="47A00192" w14:textId="77777777" w:rsidR="00104637" w:rsidRDefault="00000000">
            <w:pPr>
              <w:pStyle w:val="1"/>
              <w:numPr>
                <w:ilvl w:val="1"/>
                <w:numId w:val="9"/>
              </w:numPr>
              <w:spacing w:line="400" w:lineRule="exact"/>
              <w:ind w:left="0" w:firstLine="420"/>
              <w:rPr>
                <w:rFonts w:cs="Times New Roman"/>
                <w:color w:val="000000"/>
                <w:szCs w:val="21"/>
              </w:rPr>
            </w:pPr>
            <w:r>
              <w:rPr>
                <w:rFonts w:cs="Times New Roman" w:hint="eastAsia"/>
                <w:color w:val="000000"/>
                <w:szCs w:val="21"/>
              </w:rPr>
              <w:t>能分析学习任务考核设计的工作要求，梳理学习任务考核设计工作的内容、进度和质量要求。</w:t>
            </w:r>
          </w:p>
          <w:p w14:paraId="6069266A" w14:textId="77777777" w:rsidR="00104637" w:rsidRDefault="00000000">
            <w:pPr>
              <w:pStyle w:val="1"/>
              <w:numPr>
                <w:ilvl w:val="1"/>
                <w:numId w:val="9"/>
              </w:numPr>
              <w:spacing w:line="400" w:lineRule="exact"/>
              <w:ind w:left="0" w:firstLine="420"/>
              <w:rPr>
                <w:rFonts w:cs="Times New Roman"/>
                <w:color w:val="000000"/>
                <w:szCs w:val="21"/>
              </w:rPr>
            </w:pPr>
            <w:r>
              <w:rPr>
                <w:rFonts w:cs="Times New Roman" w:hint="eastAsia"/>
                <w:color w:val="000000"/>
                <w:szCs w:val="21"/>
              </w:rPr>
              <w:t>能研读课程标准和考核方案，解析学习任务目标和考核要点，整理学习任务考核设计工作流程并编制工作计划。</w:t>
            </w:r>
          </w:p>
          <w:p w14:paraId="3CF38B52" w14:textId="77777777" w:rsidR="00104637" w:rsidRDefault="00000000">
            <w:pPr>
              <w:pStyle w:val="1"/>
              <w:numPr>
                <w:ilvl w:val="1"/>
                <w:numId w:val="9"/>
              </w:numPr>
              <w:spacing w:line="400" w:lineRule="exact"/>
              <w:ind w:left="0" w:firstLine="420"/>
              <w:rPr>
                <w:rFonts w:cs="Times New Roman"/>
                <w:color w:val="000000"/>
                <w:szCs w:val="21"/>
              </w:rPr>
            </w:pPr>
            <w:r>
              <w:rPr>
                <w:rFonts w:cs="Times New Roman" w:hint="eastAsia"/>
                <w:color w:val="000000"/>
                <w:szCs w:val="21"/>
              </w:rPr>
              <w:t>能依据学习任务考核要点，从学习成果、技能考核、通用能力观察项等方面确定考核项目和项目权重。依据企业技术标准、服务规范和职业技能标准设计考核项目的评分标准，形成学习任务考核方案。</w:t>
            </w:r>
          </w:p>
          <w:p w14:paraId="6634A852" w14:textId="77777777" w:rsidR="00104637" w:rsidRDefault="00000000">
            <w:pPr>
              <w:pStyle w:val="1"/>
              <w:numPr>
                <w:ilvl w:val="1"/>
                <w:numId w:val="9"/>
              </w:numPr>
              <w:spacing w:line="400" w:lineRule="exact"/>
              <w:ind w:left="0" w:firstLine="420"/>
              <w:rPr>
                <w:rFonts w:cs="Times New Roman"/>
                <w:color w:val="000000"/>
                <w:szCs w:val="21"/>
              </w:rPr>
            </w:pPr>
            <w:r>
              <w:rPr>
                <w:rFonts w:cs="Times New Roman" w:hint="eastAsia"/>
                <w:color w:val="000000"/>
                <w:szCs w:val="21"/>
              </w:rPr>
              <w:t>能根据学习任务考核设计工作的质量要求对考核方案的合理性和可行性进行检查，并进行修订和优化。</w:t>
            </w:r>
          </w:p>
          <w:p w14:paraId="0D2A4256" w14:textId="77777777" w:rsidR="00104637" w:rsidRDefault="00000000">
            <w:pPr>
              <w:pStyle w:val="1"/>
              <w:numPr>
                <w:ilvl w:val="1"/>
                <w:numId w:val="9"/>
              </w:numPr>
              <w:spacing w:line="400" w:lineRule="exact"/>
              <w:ind w:left="0" w:firstLine="420"/>
              <w:rPr>
                <w:rFonts w:cs="Times New Roman"/>
                <w:szCs w:val="21"/>
              </w:rPr>
            </w:pPr>
            <w:r>
              <w:rPr>
                <w:rFonts w:cs="Times New Roman" w:hint="eastAsia"/>
                <w:color w:val="000000"/>
                <w:szCs w:val="21"/>
              </w:rPr>
              <w:t>能明确学习任务考核工作的跟踪要点，观察学生考核结果，并收集教师在考核组织与实施过程中的建议，优化和迭代学习任务考核方案。</w:t>
            </w:r>
          </w:p>
        </w:tc>
      </w:tr>
      <w:tr w:rsidR="00104637" w14:paraId="731BCB2E" w14:textId="77777777">
        <w:trPr>
          <w:trHeight w:val="567"/>
          <w:jc w:val="center"/>
        </w:trPr>
        <w:tc>
          <w:tcPr>
            <w:tcW w:w="8610" w:type="dxa"/>
            <w:gridSpan w:val="9"/>
            <w:shd w:val="clear" w:color="auto" w:fill="D9D9D9"/>
            <w:vAlign w:val="center"/>
          </w:tcPr>
          <w:p w14:paraId="059D0029" w14:textId="77777777" w:rsidR="00104637" w:rsidRDefault="00000000">
            <w:pPr>
              <w:spacing w:line="400" w:lineRule="exact"/>
              <w:ind w:firstLine="482"/>
              <w:jc w:val="center"/>
              <w:rPr>
                <w:rFonts w:cs="Times New Roman"/>
                <w:b/>
                <w:szCs w:val="21"/>
              </w:rPr>
            </w:pPr>
            <w:r>
              <w:rPr>
                <w:rFonts w:cs="Times New Roman"/>
                <w:b/>
                <w:szCs w:val="21"/>
              </w:rPr>
              <w:t>培训内容</w:t>
            </w:r>
          </w:p>
        </w:tc>
      </w:tr>
      <w:tr w:rsidR="00104637" w14:paraId="317BE732" w14:textId="77777777">
        <w:trPr>
          <w:trHeight w:val="567"/>
          <w:jc w:val="center"/>
        </w:trPr>
        <w:tc>
          <w:tcPr>
            <w:tcW w:w="8610" w:type="dxa"/>
            <w:gridSpan w:val="9"/>
            <w:vAlign w:val="center"/>
          </w:tcPr>
          <w:p w14:paraId="0C4E9CF3" w14:textId="77777777" w:rsidR="00104637" w:rsidRDefault="00000000">
            <w:pPr>
              <w:pStyle w:val="1"/>
              <w:spacing w:line="400" w:lineRule="exact"/>
              <w:rPr>
                <w:rFonts w:cs="Times New Roman"/>
                <w:color w:val="000000"/>
                <w:szCs w:val="21"/>
              </w:rPr>
            </w:pPr>
            <w:r>
              <w:rPr>
                <w:rFonts w:cs="Times New Roman"/>
                <w:color w:val="000000"/>
                <w:szCs w:val="21"/>
              </w:rPr>
              <w:t>本课程的主要培训内容包括：</w:t>
            </w:r>
          </w:p>
          <w:p w14:paraId="3EE7C5DB" w14:textId="77777777" w:rsidR="00104637" w:rsidRDefault="00000000">
            <w:pPr>
              <w:pStyle w:val="a9"/>
              <w:numPr>
                <w:ilvl w:val="0"/>
                <w:numId w:val="10"/>
              </w:numPr>
              <w:spacing w:line="400" w:lineRule="exact"/>
              <w:ind w:left="0" w:firstLineChars="0" w:firstLine="462"/>
              <w:rPr>
                <w:rFonts w:cs="Times New Roman"/>
                <w:szCs w:val="21"/>
              </w:rPr>
            </w:pPr>
            <w:r>
              <w:rPr>
                <w:rFonts w:cs="Times New Roman" w:hint="eastAsia"/>
                <w:szCs w:val="21"/>
              </w:rPr>
              <w:t>工学一体化</w:t>
            </w:r>
            <w:r>
              <w:rPr>
                <w:rFonts w:cs="Times New Roman"/>
                <w:szCs w:val="21"/>
              </w:rPr>
              <w:t>学习任务考核设计的目的、意义和价值</w:t>
            </w:r>
          </w:p>
          <w:p w14:paraId="5C9E4982" w14:textId="77777777" w:rsidR="00104637" w:rsidRDefault="00000000">
            <w:pPr>
              <w:pStyle w:val="a9"/>
              <w:numPr>
                <w:ilvl w:val="0"/>
                <w:numId w:val="10"/>
              </w:numPr>
              <w:spacing w:line="400" w:lineRule="exact"/>
              <w:ind w:left="0" w:firstLineChars="0" w:firstLine="462"/>
              <w:rPr>
                <w:rFonts w:cs="Times New Roman"/>
                <w:szCs w:val="21"/>
              </w:rPr>
            </w:pPr>
            <w:r>
              <w:rPr>
                <w:rFonts w:cs="Times New Roman" w:hint="eastAsia"/>
                <w:szCs w:val="21"/>
              </w:rPr>
              <w:t>工学一体化</w:t>
            </w:r>
            <w:r>
              <w:rPr>
                <w:rFonts w:cs="Times New Roman"/>
                <w:szCs w:val="21"/>
              </w:rPr>
              <w:t>学习任务考核设计的工作流程和要点</w:t>
            </w:r>
          </w:p>
          <w:p w14:paraId="3F76F018" w14:textId="77777777" w:rsidR="00104637" w:rsidRDefault="00000000">
            <w:pPr>
              <w:pStyle w:val="a9"/>
              <w:numPr>
                <w:ilvl w:val="0"/>
                <w:numId w:val="10"/>
              </w:numPr>
              <w:spacing w:line="400" w:lineRule="exact"/>
              <w:ind w:left="0" w:firstLineChars="0" w:firstLine="462"/>
              <w:rPr>
                <w:rFonts w:cs="Times New Roman"/>
                <w:szCs w:val="21"/>
              </w:rPr>
            </w:pPr>
            <w:r>
              <w:rPr>
                <w:rFonts w:cs="Times New Roman" w:hint="eastAsia"/>
                <w:szCs w:val="21"/>
              </w:rPr>
              <w:t>工学一体化</w:t>
            </w:r>
            <w:r>
              <w:rPr>
                <w:rFonts w:cs="Times New Roman"/>
                <w:szCs w:val="21"/>
              </w:rPr>
              <w:t>学习任务考核</w:t>
            </w:r>
            <w:r>
              <w:rPr>
                <w:rFonts w:cs="Times New Roman" w:hint="eastAsia"/>
                <w:szCs w:val="21"/>
              </w:rPr>
              <w:t>设计原则</w:t>
            </w:r>
          </w:p>
          <w:p w14:paraId="50E5A9D3" w14:textId="77777777" w:rsidR="00104637" w:rsidRDefault="00000000">
            <w:pPr>
              <w:pStyle w:val="a9"/>
              <w:numPr>
                <w:ilvl w:val="0"/>
                <w:numId w:val="10"/>
              </w:numPr>
              <w:spacing w:line="400" w:lineRule="exact"/>
              <w:ind w:left="0" w:firstLineChars="0" w:firstLine="462"/>
              <w:rPr>
                <w:rFonts w:cs="Times New Roman"/>
                <w:szCs w:val="21"/>
              </w:rPr>
            </w:pPr>
            <w:r>
              <w:rPr>
                <w:rFonts w:cs="Times New Roman" w:hint="eastAsia"/>
                <w:szCs w:val="21"/>
              </w:rPr>
              <w:t>工学一体化</w:t>
            </w:r>
            <w:r>
              <w:rPr>
                <w:rFonts w:cs="Times New Roman"/>
                <w:szCs w:val="21"/>
              </w:rPr>
              <w:t>学习任务考核项目</w:t>
            </w:r>
            <w:r>
              <w:rPr>
                <w:rFonts w:cs="Times New Roman" w:hint="eastAsia"/>
                <w:szCs w:val="21"/>
              </w:rPr>
              <w:t>的确定方法</w:t>
            </w:r>
          </w:p>
          <w:p w14:paraId="15B0ED14" w14:textId="77777777" w:rsidR="00104637" w:rsidRDefault="00000000">
            <w:pPr>
              <w:pStyle w:val="a9"/>
              <w:numPr>
                <w:ilvl w:val="0"/>
                <w:numId w:val="10"/>
              </w:numPr>
              <w:spacing w:line="400" w:lineRule="exact"/>
              <w:ind w:left="0" w:firstLineChars="0" w:firstLine="462"/>
              <w:rPr>
                <w:rFonts w:cs="Times New Roman"/>
                <w:szCs w:val="21"/>
              </w:rPr>
            </w:pPr>
            <w:r>
              <w:rPr>
                <w:rFonts w:cs="Times New Roman" w:hint="eastAsia"/>
                <w:szCs w:val="21"/>
              </w:rPr>
              <w:t>学习成果和</w:t>
            </w:r>
            <w:r>
              <w:rPr>
                <w:rFonts w:cs="Times New Roman" w:hint="eastAsia"/>
                <w:color w:val="000000"/>
                <w:szCs w:val="21"/>
              </w:rPr>
              <w:t>技能考核项目评分标准的设计方法</w:t>
            </w:r>
          </w:p>
          <w:p w14:paraId="3F83E18C" w14:textId="77777777" w:rsidR="00104637" w:rsidRDefault="00000000">
            <w:pPr>
              <w:pStyle w:val="a9"/>
              <w:numPr>
                <w:ilvl w:val="0"/>
                <w:numId w:val="10"/>
              </w:numPr>
              <w:spacing w:line="400" w:lineRule="exact"/>
              <w:ind w:left="0" w:firstLineChars="0" w:firstLine="462"/>
              <w:rPr>
                <w:rFonts w:cs="Times New Roman"/>
                <w:szCs w:val="21"/>
              </w:rPr>
            </w:pPr>
            <w:r>
              <w:rPr>
                <w:rFonts w:cs="Times New Roman" w:hint="eastAsia"/>
                <w:szCs w:val="21"/>
              </w:rPr>
              <w:t>通用能力观察指标的设计方法</w:t>
            </w:r>
          </w:p>
          <w:p w14:paraId="41708410" w14:textId="77777777" w:rsidR="00104637" w:rsidRDefault="00000000">
            <w:pPr>
              <w:pStyle w:val="a9"/>
              <w:numPr>
                <w:ilvl w:val="0"/>
                <w:numId w:val="10"/>
              </w:numPr>
              <w:spacing w:line="400" w:lineRule="exact"/>
              <w:ind w:left="0" w:firstLineChars="0" w:firstLine="462"/>
              <w:rPr>
                <w:rFonts w:cs="Times New Roman"/>
                <w:szCs w:val="21"/>
              </w:rPr>
            </w:pPr>
            <w:r>
              <w:rPr>
                <w:rFonts w:cs="Times New Roman" w:hint="eastAsia"/>
                <w:szCs w:val="21"/>
              </w:rPr>
              <w:t>工学一体化</w:t>
            </w:r>
            <w:r>
              <w:rPr>
                <w:rFonts w:cs="Times New Roman"/>
                <w:szCs w:val="21"/>
              </w:rPr>
              <w:t>学习任务考核方案的</w:t>
            </w:r>
            <w:r>
              <w:rPr>
                <w:rFonts w:cs="Times New Roman" w:hint="eastAsia"/>
                <w:szCs w:val="21"/>
              </w:rPr>
              <w:t>体例和撰写要求</w:t>
            </w:r>
          </w:p>
          <w:p w14:paraId="1487293D" w14:textId="77777777" w:rsidR="00104637" w:rsidRDefault="00000000">
            <w:pPr>
              <w:pStyle w:val="a9"/>
              <w:numPr>
                <w:ilvl w:val="0"/>
                <w:numId w:val="10"/>
              </w:numPr>
              <w:spacing w:line="400" w:lineRule="exact"/>
              <w:ind w:left="0" w:firstLineChars="0" w:firstLine="462"/>
              <w:rPr>
                <w:rFonts w:cs="Times New Roman"/>
                <w:szCs w:val="21"/>
              </w:rPr>
            </w:pPr>
            <w:r>
              <w:rPr>
                <w:rFonts w:cs="Times New Roman" w:hint="eastAsia"/>
                <w:szCs w:val="21"/>
              </w:rPr>
              <w:t>工学一体化</w:t>
            </w:r>
            <w:r>
              <w:rPr>
                <w:rFonts w:cs="Times New Roman"/>
                <w:szCs w:val="21"/>
              </w:rPr>
              <w:t>学习任务考核方案的检查要点</w:t>
            </w:r>
          </w:p>
          <w:p w14:paraId="2045D152" w14:textId="77777777" w:rsidR="00104637" w:rsidRDefault="00000000">
            <w:pPr>
              <w:pStyle w:val="a9"/>
              <w:numPr>
                <w:ilvl w:val="0"/>
                <w:numId w:val="10"/>
              </w:numPr>
              <w:spacing w:line="400" w:lineRule="exact"/>
              <w:ind w:left="0" w:firstLineChars="0" w:firstLine="462"/>
              <w:rPr>
                <w:rFonts w:cs="Times New Roman"/>
                <w:szCs w:val="21"/>
              </w:rPr>
            </w:pPr>
            <w:r>
              <w:rPr>
                <w:rFonts w:cs="Times New Roman" w:hint="eastAsia"/>
                <w:szCs w:val="21"/>
              </w:rPr>
              <w:t>工学一体化</w:t>
            </w:r>
            <w:r>
              <w:rPr>
                <w:rFonts w:cs="Times New Roman"/>
                <w:szCs w:val="21"/>
              </w:rPr>
              <w:t>学习任务考核方案的改进流程和方法</w:t>
            </w:r>
          </w:p>
        </w:tc>
      </w:tr>
      <w:tr w:rsidR="00104637" w14:paraId="1F88BAC0" w14:textId="77777777">
        <w:trPr>
          <w:trHeight w:val="567"/>
          <w:jc w:val="center"/>
        </w:trPr>
        <w:tc>
          <w:tcPr>
            <w:tcW w:w="8610" w:type="dxa"/>
            <w:gridSpan w:val="9"/>
            <w:shd w:val="clear" w:color="auto" w:fill="D9D9D9"/>
            <w:vAlign w:val="center"/>
          </w:tcPr>
          <w:p w14:paraId="796129AD" w14:textId="77777777" w:rsidR="00104637" w:rsidRDefault="00000000">
            <w:pPr>
              <w:spacing w:line="400" w:lineRule="exact"/>
              <w:ind w:firstLine="482"/>
              <w:jc w:val="center"/>
              <w:rPr>
                <w:rFonts w:cs="Times New Roman"/>
                <w:b/>
                <w:szCs w:val="21"/>
              </w:rPr>
            </w:pPr>
            <w:r>
              <w:rPr>
                <w:rFonts w:cs="Times New Roman"/>
                <w:b/>
                <w:szCs w:val="21"/>
              </w:rPr>
              <w:lastRenderedPageBreak/>
              <w:t>参考性学习任务</w:t>
            </w:r>
          </w:p>
        </w:tc>
      </w:tr>
      <w:tr w:rsidR="00104637" w14:paraId="5E45628D" w14:textId="77777777">
        <w:trPr>
          <w:gridAfter w:val="1"/>
          <w:wAfter w:w="15" w:type="dxa"/>
          <w:trHeight w:val="567"/>
          <w:jc w:val="center"/>
        </w:trPr>
        <w:tc>
          <w:tcPr>
            <w:tcW w:w="1701" w:type="dxa"/>
            <w:gridSpan w:val="2"/>
            <w:vAlign w:val="center"/>
          </w:tcPr>
          <w:p w14:paraId="5B71169D" w14:textId="77777777" w:rsidR="00104637" w:rsidRDefault="00000000">
            <w:pPr>
              <w:tabs>
                <w:tab w:val="left" w:pos="817"/>
              </w:tabs>
              <w:spacing w:line="400" w:lineRule="exact"/>
              <w:jc w:val="center"/>
              <w:rPr>
                <w:rFonts w:cs="Times New Roman"/>
                <w:szCs w:val="21"/>
              </w:rPr>
            </w:pPr>
            <w:r>
              <w:rPr>
                <w:rFonts w:cs="Times New Roman"/>
                <w:szCs w:val="21"/>
              </w:rPr>
              <w:t>序号</w:t>
            </w:r>
          </w:p>
        </w:tc>
        <w:tc>
          <w:tcPr>
            <w:tcW w:w="4111" w:type="dxa"/>
            <w:gridSpan w:val="4"/>
            <w:vAlign w:val="center"/>
          </w:tcPr>
          <w:p w14:paraId="1C7D6E16" w14:textId="77777777" w:rsidR="00104637" w:rsidRDefault="00000000">
            <w:pPr>
              <w:spacing w:line="400" w:lineRule="exact"/>
              <w:jc w:val="center"/>
              <w:rPr>
                <w:rFonts w:cs="Times New Roman"/>
                <w:szCs w:val="21"/>
              </w:rPr>
            </w:pPr>
            <w:r>
              <w:rPr>
                <w:rFonts w:cs="Times New Roman"/>
                <w:szCs w:val="21"/>
              </w:rPr>
              <w:t>学习任务名称</w:t>
            </w:r>
          </w:p>
        </w:tc>
        <w:tc>
          <w:tcPr>
            <w:tcW w:w="2783" w:type="dxa"/>
            <w:gridSpan w:val="2"/>
            <w:vAlign w:val="center"/>
          </w:tcPr>
          <w:p w14:paraId="12F50ECC" w14:textId="77777777" w:rsidR="00104637" w:rsidRDefault="00000000">
            <w:pPr>
              <w:spacing w:line="400" w:lineRule="exact"/>
              <w:jc w:val="center"/>
              <w:rPr>
                <w:rFonts w:cs="Times New Roman"/>
                <w:szCs w:val="21"/>
              </w:rPr>
            </w:pPr>
            <w:r>
              <w:rPr>
                <w:rFonts w:cs="Times New Roman"/>
                <w:szCs w:val="21"/>
              </w:rPr>
              <w:t>参考学时</w:t>
            </w:r>
          </w:p>
        </w:tc>
      </w:tr>
      <w:tr w:rsidR="00104637" w14:paraId="34FBAB7A" w14:textId="77777777">
        <w:trPr>
          <w:gridAfter w:val="1"/>
          <w:wAfter w:w="15" w:type="dxa"/>
          <w:trHeight w:val="567"/>
          <w:jc w:val="center"/>
        </w:trPr>
        <w:tc>
          <w:tcPr>
            <w:tcW w:w="1701" w:type="dxa"/>
            <w:gridSpan w:val="2"/>
            <w:vAlign w:val="center"/>
          </w:tcPr>
          <w:p w14:paraId="26E2AF23" w14:textId="77777777" w:rsidR="00104637" w:rsidRDefault="00000000">
            <w:pPr>
              <w:tabs>
                <w:tab w:val="left" w:pos="817"/>
              </w:tabs>
              <w:spacing w:line="400" w:lineRule="exact"/>
              <w:jc w:val="center"/>
              <w:rPr>
                <w:rFonts w:cs="Times New Roman"/>
                <w:szCs w:val="21"/>
              </w:rPr>
            </w:pPr>
            <w:r>
              <w:rPr>
                <w:rFonts w:cs="Times New Roman"/>
                <w:szCs w:val="21"/>
              </w:rPr>
              <w:t>1</w:t>
            </w:r>
          </w:p>
        </w:tc>
        <w:tc>
          <w:tcPr>
            <w:tcW w:w="4111" w:type="dxa"/>
            <w:gridSpan w:val="4"/>
            <w:vAlign w:val="center"/>
          </w:tcPr>
          <w:p w14:paraId="6165AB7A" w14:textId="77777777" w:rsidR="00104637" w:rsidRDefault="00000000">
            <w:pPr>
              <w:spacing w:line="400" w:lineRule="exact"/>
              <w:jc w:val="center"/>
              <w:rPr>
                <w:rFonts w:cs="Times New Roman"/>
                <w:szCs w:val="21"/>
              </w:rPr>
            </w:pPr>
            <w:r>
              <w:rPr>
                <w:rFonts w:cs="Times New Roman"/>
                <w:color w:val="000000"/>
                <w:szCs w:val="21"/>
              </w:rPr>
              <w:t>学习任务考核设计</w:t>
            </w:r>
          </w:p>
        </w:tc>
        <w:tc>
          <w:tcPr>
            <w:tcW w:w="2783" w:type="dxa"/>
            <w:gridSpan w:val="2"/>
            <w:vAlign w:val="center"/>
          </w:tcPr>
          <w:p w14:paraId="14705864" w14:textId="77777777" w:rsidR="00104637" w:rsidRDefault="00000000">
            <w:pPr>
              <w:spacing w:line="400" w:lineRule="exact"/>
              <w:jc w:val="center"/>
              <w:rPr>
                <w:rFonts w:cs="Times New Roman"/>
                <w:szCs w:val="21"/>
              </w:rPr>
            </w:pPr>
            <w:r>
              <w:rPr>
                <w:rFonts w:eastAsia="等线" w:cs="Times New Roman"/>
                <w:color w:val="000000"/>
                <w:sz w:val="22"/>
              </w:rPr>
              <w:t>8</w:t>
            </w:r>
          </w:p>
        </w:tc>
      </w:tr>
    </w:tbl>
    <w:p w14:paraId="35EE352C"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rPr>
      </w:pPr>
      <w:bookmarkStart w:id="14" w:name="_Toc115107573"/>
      <w:r>
        <w:rPr>
          <w:rFonts w:ascii="Times New Roman" w:hAnsi="Times New Roman" w:cs="Times New Roman"/>
          <w:b/>
          <w:bCs/>
          <w:szCs w:val="21"/>
        </w:rPr>
        <w:t>（六）《</w:t>
      </w:r>
      <w:r>
        <w:rPr>
          <w:rFonts w:ascii="Times New Roman" w:hAnsi="Times New Roman" w:cs="Times New Roman" w:hint="eastAsia"/>
          <w:b/>
          <w:bCs/>
          <w:szCs w:val="21"/>
        </w:rPr>
        <w:t>工学一体化</w:t>
      </w:r>
      <w:r>
        <w:rPr>
          <w:rFonts w:ascii="Times New Roman" w:hAnsi="Times New Roman" w:cs="Times New Roman"/>
          <w:b/>
          <w:bCs/>
          <w:szCs w:val="21"/>
        </w:rPr>
        <w:t>学习任务教学资源开发》培训课程标准</w:t>
      </w:r>
      <w:bookmarkEnd w:id="14"/>
    </w:p>
    <w:tbl>
      <w:tblPr>
        <w:tblpPr w:leftFromText="180" w:rightFromText="180" w:vertAnchor="text" w:horzAnchor="page" w:tblpXSpec="center" w:tblpY="323"/>
        <w:tblOverlap w:val="never"/>
        <w:tblW w:w="5187"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582"/>
        <w:gridCol w:w="2764"/>
        <w:gridCol w:w="726"/>
        <w:gridCol w:w="582"/>
        <w:gridCol w:w="146"/>
        <w:gridCol w:w="1018"/>
        <w:gridCol w:w="1838"/>
        <w:gridCol w:w="15"/>
      </w:tblGrid>
      <w:tr w:rsidR="00104637" w14:paraId="209A8B57" w14:textId="77777777">
        <w:trPr>
          <w:trHeight w:val="567"/>
          <w:jc w:val="center"/>
        </w:trPr>
        <w:tc>
          <w:tcPr>
            <w:tcW w:w="1134" w:type="dxa"/>
            <w:vAlign w:val="center"/>
          </w:tcPr>
          <w:p w14:paraId="0E7AA843" w14:textId="77777777" w:rsidR="00104637" w:rsidRDefault="00000000">
            <w:pPr>
              <w:spacing w:line="400" w:lineRule="exact"/>
              <w:jc w:val="center"/>
              <w:rPr>
                <w:rFonts w:cs="Times New Roman"/>
                <w:bCs/>
                <w:szCs w:val="21"/>
              </w:rPr>
            </w:pPr>
            <w:r>
              <w:rPr>
                <w:rFonts w:cs="Times New Roman"/>
                <w:b/>
                <w:szCs w:val="21"/>
              </w:rPr>
              <w:t>课程名称</w:t>
            </w:r>
          </w:p>
        </w:tc>
        <w:tc>
          <w:tcPr>
            <w:tcW w:w="3261" w:type="dxa"/>
            <w:gridSpan w:val="2"/>
            <w:vAlign w:val="center"/>
          </w:tcPr>
          <w:p w14:paraId="1295CC90" w14:textId="77777777" w:rsidR="00104637" w:rsidRDefault="00000000">
            <w:pPr>
              <w:spacing w:line="400" w:lineRule="exact"/>
              <w:jc w:val="center"/>
              <w:rPr>
                <w:rFonts w:cs="Times New Roman"/>
                <w:szCs w:val="21"/>
              </w:rPr>
            </w:pPr>
            <w:r>
              <w:rPr>
                <w:rFonts w:cs="Times New Roman" w:hint="eastAsia"/>
                <w:szCs w:val="21"/>
              </w:rPr>
              <w:t>工学一体化</w:t>
            </w:r>
            <w:r>
              <w:rPr>
                <w:rFonts w:cs="Times New Roman"/>
                <w:szCs w:val="21"/>
              </w:rPr>
              <w:t>学习任务</w:t>
            </w:r>
          </w:p>
          <w:p w14:paraId="17D568F6" w14:textId="77777777" w:rsidR="00104637" w:rsidRDefault="00000000">
            <w:pPr>
              <w:spacing w:line="400" w:lineRule="exact"/>
              <w:jc w:val="center"/>
              <w:rPr>
                <w:rFonts w:cs="Times New Roman"/>
                <w:bCs/>
                <w:szCs w:val="21"/>
              </w:rPr>
            </w:pPr>
            <w:r>
              <w:rPr>
                <w:rFonts w:cs="Times New Roman"/>
                <w:szCs w:val="21"/>
              </w:rPr>
              <w:t>教学资源开发</w:t>
            </w:r>
          </w:p>
        </w:tc>
        <w:tc>
          <w:tcPr>
            <w:tcW w:w="708" w:type="dxa"/>
            <w:vAlign w:val="center"/>
          </w:tcPr>
          <w:p w14:paraId="71286521" w14:textId="77777777" w:rsidR="00104637" w:rsidRDefault="00000000">
            <w:pPr>
              <w:spacing w:line="400" w:lineRule="exact"/>
              <w:jc w:val="center"/>
              <w:rPr>
                <w:rFonts w:cs="Times New Roman"/>
                <w:bCs/>
                <w:szCs w:val="21"/>
              </w:rPr>
            </w:pPr>
            <w:r>
              <w:rPr>
                <w:rFonts w:cs="Times New Roman"/>
                <w:b/>
                <w:szCs w:val="21"/>
              </w:rPr>
              <w:t>学时</w:t>
            </w:r>
          </w:p>
        </w:tc>
        <w:tc>
          <w:tcPr>
            <w:tcW w:w="567" w:type="dxa"/>
            <w:vAlign w:val="center"/>
          </w:tcPr>
          <w:p w14:paraId="35BC92EF" w14:textId="77777777" w:rsidR="00104637" w:rsidRDefault="00000000">
            <w:pPr>
              <w:spacing w:line="400" w:lineRule="exact"/>
              <w:jc w:val="center"/>
              <w:rPr>
                <w:rFonts w:cs="Times New Roman"/>
                <w:bCs/>
                <w:szCs w:val="21"/>
              </w:rPr>
            </w:pPr>
            <w:r>
              <w:rPr>
                <w:rFonts w:cs="Times New Roman"/>
                <w:bCs/>
                <w:szCs w:val="21"/>
              </w:rPr>
              <w:t>12</w:t>
            </w:r>
          </w:p>
        </w:tc>
        <w:tc>
          <w:tcPr>
            <w:tcW w:w="1134" w:type="dxa"/>
            <w:gridSpan w:val="2"/>
            <w:vAlign w:val="center"/>
          </w:tcPr>
          <w:p w14:paraId="1E5D9CB0" w14:textId="77777777" w:rsidR="00104637" w:rsidRDefault="00000000">
            <w:pPr>
              <w:spacing w:line="400" w:lineRule="exact"/>
              <w:jc w:val="center"/>
              <w:rPr>
                <w:rFonts w:cs="Times New Roman"/>
                <w:bCs/>
                <w:szCs w:val="21"/>
              </w:rPr>
            </w:pPr>
            <w:r>
              <w:rPr>
                <w:rFonts w:cs="Times New Roman" w:hint="eastAsia"/>
                <w:b/>
                <w:szCs w:val="21"/>
              </w:rPr>
              <w:t>培训级别</w:t>
            </w:r>
          </w:p>
        </w:tc>
        <w:tc>
          <w:tcPr>
            <w:tcW w:w="1806" w:type="dxa"/>
            <w:gridSpan w:val="2"/>
            <w:vAlign w:val="center"/>
          </w:tcPr>
          <w:p w14:paraId="0850D8D1" w14:textId="77777777" w:rsidR="00104637" w:rsidRDefault="00000000">
            <w:pPr>
              <w:spacing w:line="400" w:lineRule="exact"/>
              <w:jc w:val="center"/>
              <w:rPr>
                <w:rFonts w:cs="Times New Roman"/>
                <w:bCs/>
                <w:szCs w:val="21"/>
              </w:rPr>
            </w:pPr>
            <w:r>
              <w:rPr>
                <w:rFonts w:cs="Times New Roman" w:hint="eastAsia"/>
                <w:bCs/>
                <w:szCs w:val="21"/>
              </w:rPr>
              <w:t>二</w:t>
            </w:r>
            <w:r>
              <w:rPr>
                <w:rFonts w:cs="Times New Roman"/>
                <w:bCs/>
                <w:szCs w:val="21"/>
              </w:rPr>
              <w:t>级</w:t>
            </w:r>
          </w:p>
        </w:tc>
      </w:tr>
      <w:tr w:rsidR="00104637" w14:paraId="2FB7FD69" w14:textId="77777777">
        <w:trPr>
          <w:trHeight w:val="567"/>
          <w:jc w:val="center"/>
        </w:trPr>
        <w:tc>
          <w:tcPr>
            <w:tcW w:w="8610" w:type="dxa"/>
            <w:gridSpan w:val="9"/>
            <w:shd w:val="clear" w:color="auto" w:fill="D9D9D9"/>
            <w:vAlign w:val="center"/>
          </w:tcPr>
          <w:p w14:paraId="63E05209" w14:textId="77777777" w:rsidR="00104637" w:rsidRDefault="00000000">
            <w:pPr>
              <w:spacing w:line="400" w:lineRule="exact"/>
              <w:jc w:val="center"/>
              <w:rPr>
                <w:rFonts w:cs="Times New Roman"/>
                <w:bCs/>
                <w:szCs w:val="21"/>
              </w:rPr>
            </w:pPr>
            <w:r>
              <w:rPr>
                <w:rFonts w:cs="Times New Roman"/>
                <w:b/>
                <w:szCs w:val="21"/>
              </w:rPr>
              <w:t>课程描述</w:t>
            </w:r>
          </w:p>
        </w:tc>
      </w:tr>
      <w:tr w:rsidR="00104637" w14:paraId="6F32E3A0" w14:textId="77777777">
        <w:trPr>
          <w:trHeight w:val="567"/>
          <w:jc w:val="center"/>
        </w:trPr>
        <w:tc>
          <w:tcPr>
            <w:tcW w:w="8610" w:type="dxa"/>
            <w:gridSpan w:val="9"/>
            <w:vAlign w:val="center"/>
          </w:tcPr>
          <w:p w14:paraId="40816C54" w14:textId="77777777" w:rsidR="00104637" w:rsidRDefault="00000000">
            <w:pPr>
              <w:spacing w:line="400" w:lineRule="exact"/>
              <w:ind w:firstLineChars="200" w:firstLine="420"/>
              <w:rPr>
                <w:rFonts w:cs="Times New Roman"/>
                <w:color w:val="000000"/>
                <w:szCs w:val="21"/>
              </w:rPr>
            </w:pPr>
            <w:r>
              <w:rPr>
                <w:rFonts w:cs="Times New Roman"/>
                <w:color w:val="000000"/>
                <w:szCs w:val="21"/>
              </w:rPr>
              <w:t>学习任务教学资源是指教学过程中</w:t>
            </w:r>
            <w:r>
              <w:rPr>
                <w:rFonts w:cs="Times New Roman" w:hint="eastAsia"/>
                <w:color w:val="000000"/>
                <w:szCs w:val="21"/>
              </w:rPr>
              <w:t>由</w:t>
            </w:r>
            <w:r>
              <w:rPr>
                <w:rFonts w:cs="Times New Roman"/>
                <w:color w:val="000000"/>
                <w:szCs w:val="21"/>
              </w:rPr>
              <w:t>教师提供的</w:t>
            </w:r>
            <w:r>
              <w:rPr>
                <w:rFonts w:cs="Times New Roman" w:hint="eastAsia"/>
                <w:color w:val="000000"/>
                <w:szCs w:val="21"/>
              </w:rPr>
              <w:t>，</w:t>
            </w:r>
            <w:r>
              <w:rPr>
                <w:rFonts w:cs="Times New Roman"/>
                <w:color w:val="000000"/>
                <w:szCs w:val="21"/>
              </w:rPr>
              <w:t>以学生为中心</w:t>
            </w:r>
            <w:r>
              <w:rPr>
                <w:rFonts w:cs="Times New Roman" w:hint="eastAsia"/>
                <w:color w:val="000000"/>
                <w:szCs w:val="21"/>
              </w:rPr>
              <w:t>和</w:t>
            </w:r>
            <w:r>
              <w:rPr>
                <w:rFonts w:cs="Times New Roman"/>
                <w:color w:val="000000"/>
                <w:szCs w:val="21"/>
              </w:rPr>
              <w:t>工作过程为导向</w:t>
            </w:r>
            <w:r>
              <w:rPr>
                <w:rFonts w:cs="Times New Roman" w:hint="eastAsia"/>
                <w:color w:val="000000"/>
                <w:szCs w:val="21"/>
              </w:rPr>
              <w:t>，</w:t>
            </w:r>
            <w:r>
              <w:rPr>
                <w:rFonts w:cs="Times New Roman"/>
                <w:color w:val="000000"/>
                <w:szCs w:val="21"/>
              </w:rPr>
              <w:t>融合</w:t>
            </w:r>
            <w:r>
              <w:rPr>
                <w:rFonts w:cs="Times New Roman" w:hint="eastAsia"/>
                <w:color w:val="000000"/>
                <w:szCs w:val="21"/>
              </w:rPr>
              <w:t>实践</w:t>
            </w:r>
            <w:r>
              <w:rPr>
                <w:rFonts w:cs="Times New Roman"/>
                <w:color w:val="000000"/>
                <w:szCs w:val="21"/>
              </w:rPr>
              <w:t>知识</w:t>
            </w:r>
            <w:r>
              <w:rPr>
                <w:rFonts w:cs="Times New Roman" w:hint="eastAsia"/>
                <w:color w:val="000000"/>
                <w:szCs w:val="21"/>
              </w:rPr>
              <w:t>和理论</w:t>
            </w:r>
            <w:r>
              <w:rPr>
                <w:rFonts w:cs="Times New Roman"/>
                <w:color w:val="000000"/>
                <w:szCs w:val="21"/>
              </w:rPr>
              <w:t>知识、</w:t>
            </w:r>
            <w:r>
              <w:rPr>
                <w:rFonts w:cs="Times New Roman" w:hint="eastAsia"/>
                <w:color w:val="000000"/>
                <w:szCs w:val="21"/>
              </w:rPr>
              <w:t>职业</w:t>
            </w:r>
            <w:r>
              <w:rPr>
                <w:rFonts w:cs="Times New Roman"/>
                <w:color w:val="000000"/>
                <w:szCs w:val="21"/>
              </w:rPr>
              <w:t>素养的学习资料，包含工作页、信息页、教材、技术标准、工具书、技术资料及数字化资源等。学习任务教学资源开发是工学一体化教师在开展教学前，根据教学活动策划和学生情况</w:t>
            </w:r>
            <w:r>
              <w:rPr>
                <w:rFonts w:cs="Times New Roman" w:hint="eastAsia"/>
                <w:color w:val="000000"/>
                <w:szCs w:val="21"/>
              </w:rPr>
              <w:t>进行资料设计与编制</w:t>
            </w:r>
            <w:r>
              <w:rPr>
                <w:rFonts w:cs="Times New Roman"/>
                <w:color w:val="000000"/>
                <w:szCs w:val="21"/>
              </w:rPr>
              <w:t>的活动。</w:t>
            </w:r>
            <w:r>
              <w:rPr>
                <w:rFonts w:cs="Times New Roman" w:hint="eastAsia"/>
                <w:color w:val="000000"/>
                <w:szCs w:val="21"/>
              </w:rPr>
              <w:t>本课程包含学习任务工作页设计与编写、学习任务信息页设计与编写两个学习任务</w:t>
            </w:r>
            <w:r>
              <w:rPr>
                <w:rFonts w:cs="Times New Roman"/>
                <w:color w:val="000000"/>
              </w:rPr>
              <w:t>。</w:t>
            </w:r>
          </w:p>
          <w:p w14:paraId="40259B6C" w14:textId="77777777" w:rsidR="00104637" w:rsidRDefault="00000000">
            <w:pPr>
              <w:spacing w:line="400" w:lineRule="exact"/>
              <w:ind w:firstLineChars="200" w:firstLine="420"/>
              <w:rPr>
                <w:rFonts w:cs="Times New Roman"/>
                <w:color w:val="000000"/>
                <w:szCs w:val="21"/>
              </w:rPr>
            </w:pPr>
            <w:r>
              <w:rPr>
                <w:rFonts w:cs="Times New Roman"/>
                <w:color w:val="000000"/>
                <w:szCs w:val="21"/>
              </w:rPr>
              <w:t>在工学一体化课程教学中，教师引导学生以独立、合作等形式开展</w:t>
            </w:r>
            <w:r>
              <w:rPr>
                <w:rFonts w:cs="Times New Roman" w:hint="eastAsia"/>
                <w:color w:val="000000"/>
                <w:szCs w:val="21"/>
              </w:rPr>
              <w:t>实践</w:t>
            </w:r>
            <w:r>
              <w:rPr>
                <w:rFonts w:cs="Times New Roman"/>
                <w:color w:val="000000"/>
                <w:szCs w:val="21"/>
              </w:rPr>
              <w:t>知识</w:t>
            </w:r>
            <w:r>
              <w:rPr>
                <w:rFonts w:cs="Times New Roman" w:hint="eastAsia"/>
                <w:color w:val="000000"/>
                <w:szCs w:val="21"/>
              </w:rPr>
              <w:t>和理论</w:t>
            </w:r>
            <w:r>
              <w:rPr>
                <w:rFonts w:cs="Times New Roman"/>
                <w:color w:val="000000"/>
                <w:szCs w:val="21"/>
              </w:rPr>
              <w:t>知识、</w:t>
            </w:r>
            <w:r>
              <w:rPr>
                <w:rFonts w:cs="Times New Roman" w:hint="eastAsia"/>
                <w:color w:val="000000"/>
                <w:szCs w:val="21"/>
              </w:rPr>
              <w:t>职业</w:t>
            </w:r>
            <w:r>
              <w:rPr>
                <w:rFonts w:cs="Times New Roman"/>
                <w:color w:val="000000"/>
                <w:szCs w:val="21"/>
              </w:rPr>
              <w:t>素养的学习，实现</w:t>
            </w:r>
            <w:r>
              <w:rPr>
                <w:rFonts w:cs="Times New Roman" w:hint="eastAsia"/>
                <w:color w:val="000000"/>
                <w:szCs w:val="21"/>
              </w:rPr>
              <w:t>综合</w:t>
            </w:r>
            <w:r>
              <w:rPr>
                <w:rFonts w:cs="Times New Roman"/>
                <w:color w:val="000000"/>
                <w:szCs w:val="21"/>
              </w:rPr>
              <w:t>职业能力的培养。由于学生情况的差异和学习任务的复杂性、专业性，教师主要使用工作页和信息页作为教学资源，帮助学生实现对学习任务的有效学习。</w:t>
            </w:r>
          </w:p>
          <w:p w14:paraId="7DC84DF4" w14:textId="77777777" w:rsidR="00104637" w:rsidRDefault="00000000">
            <w:pPr>
              <w:spacing w:line="400" w:lineRule="exact"/>
              <w:ind w:firstLineChars="200" w:firstLine="420"/>
              <w:rPr>
                <w:rFonts w:cs="Times New Roman"/>
                <w:color w:val="000000"/>
                <w:szCs w:val="21"/>
              </w:rPr>
            </w:pPr>
            <w:r>
              <w:rPr>
                <w:rFonts w:cs="Times New Roman"/>
                <w:color w:val="000000"/>
                <w:szCs w:val="21"/>
              </w:rPr>
              <w:t>工学一体化教师</w:t>
            </w:r>
            <w:r>
              <w:rPr>
                <w:rFonts w:cs="Times New Roman" w:hint="eastAsia"/>
                <w:color w:val="000000"/>
                <w:szCs w:val="21"/>
              </w:rPr>
              <w:t>接受</w:t>
            </w:r>
            <w:r>
              <w:rPr>
                <w:rFonts w:cs="Times New Roman"/>
                <w:color w:val="000000"/>
                <w:szCs w:val="21"/>
              </w:rPr>
              <w:t>教学资源开发任务后，明确资源类型、数量和质量等要求。收集并</w:t>
            </w:r>
            <w:proofErr w:type="gramStart"/>
            <w:r>
              <w:rPr>
                <w:rFonts w:cs="Times New Roman"/>
                <w:color w:val="000000"/>
                <w:szCs w:val="21"/>
              </w:rPr>
              <w:t>研读</w:t>
            </w:r>
            <w:bookmarkStart w:id="15" w:name="_Hlk103381908"/>
            <w:r>
              <w:rPr>
                <w:rFonts w:cs="Times New Roman"/>
                <w:color w:val="000000"/>
                <w:szCs w:val="21"/>
              </w:rPr>
              <w:t>工</w:t>
            </w:r>
            <w:proofErr w:type="gramEnd"/>
            <w:r>
              <w:rPr>
                <w:rFonts w:cs="Times New Roman"/>
                <w:color w:val="000000"/>
                <w:szCs w:val="21"/>
              </w:rPr>
              <w:t>学一体化课程标准、学习任务分析、教学活动策划和学习任务考核方案</w:t>
            </w:r>
            <w:bookmarkEnd w:id="15"/>
            <w:r>
              <w:rPr>
                <w:rFonts w:cs="Times New Roman" w:hint="eastAsia"/>
                <w:color w:val="000000"/>
                <w:szCs w:val="21"/>
              </w:rPr>
              <w:t>等教学文件。</w:t>
            </w:r>
            <w:r>
              <w:rPr>
                <w:rFonts w:cs="Times New Roman"/>
                <w:color w:val="000000"/>
                <w:szCs w:val="21"/>
              </w:rPr>
              <w:t>明确</w:t>
            </w:r>
            <w:r>
              <w:rPr>
                <w:rFonts w:cs="Times New Roman" w:hint="eastAsia"/>
                <w:color w:val="000000"/>
                <w:szCs w:val="21"/>
              </w:rPr>
              <w:t>学习</w:t>
            </w:r>
            <w:r>
              <w:rPr>
                <w:rFonts w:cs="Times New Roman"/>
                <w:color w:val="000000"/>
                <w:szCs w:val="21"/>
              </w:rPr>
              <w:t>任务的学习内容和考核项目，制定工作页和信息</w:t>
            </w:r>
            <w:proofErr w:type="gramStart"/>
            <w:r>
              <w:rPr>
                <w:rFonts w:cs="Times New Roman"/>
                <w:color w:val="000000"/>
                <w:szCs w:val="21"/>
              </w:rPr>
              <w:t>页开发</w:t>
            </w:r>
            <w:proofErr w:type="gramEnd"/>
            <w:r>
              <w:rPr>
                <w:rFonts w:cs="Times New Roman"/>
                <w:color w:val="000000"/>
                <w:szCs w:val="21"/>
              </w:rPr>
              <w:t>流程，形成工作计划。分析学生年龄结构、思维特点、学习基础等情况，选择</w:t>
            </w:r>
            <w:r>
              <w:rPr>
                <w:rFonts w:cs="Times New Roman" w:hint="eastAsia"/>
                <w:color w:val="000000"/>
                <w:szCs w:val="21"/>
              </w:rPr>
              <w:t>引导</w:t>
            </w:r>
            <w:r>
              <w:rPr>
                <w:rFonts w:cs="Times New Roman"/>
                <w:color w:val="000000"/>
                <w:szCs w:val="21"/>
              </w:rPr>
              <w:t>问题</w:t>
            </w:r>
            <w:r>
              <w:rPr>
                <w:rFonts w:cs="Times New Roman" w:hint="eastAsia"/>
                <w:color w:val="000000"/>
                <w:szCs w:val="21"/>
              </w:rPr>
              <w:t>风格和</w:t>
            </w:r>
            <w:r>
              <w:rPr>
                <w:rFonts w:cs="Times New Roman"/>
                <w:color w:val="000000"/>
                <w:szCs w:val="21"/>
              </w:rPr>
              <w:t>形式。依据教学活动策划，以</w:t>
            </w:r>
            <w:r>
              <w:rPr>
                <w:rFonts w:cs="Times New Roman" w:hint="eastAsia"/>
                <w:color w:val="000000"/>
                <w:szCs w:val="21"/>
              </w:rPr>
              <w:t>学习步骤</w:t>
            </w:r>
            <w:r>
              <w:rPr>
                <w:rFonts w:cs="Times New Roman"/>
                <w:color w:val="000000"/>
                <w:szCs w:val="21"/>
              </w:rPr>
              <w:t>为主线设计引导问题。</w:t>
            </w:r>
            <w:bookmarkStart w:id="16" w:name="_Hlk103381983"/>
            <w:r>
              <w:rPr>
                <w:rFonts w:cs="Times New Roman"/>
                <w:color w:val="000000"/>
                <w:szCs w:val="21"/>
              </w:rPr>
              <w:t>依据学习任务考核方案，</w:t>
            </w:r>
            <w:bookmarkEnd w:id="16"/>
            <w:r>
              <w:rPr>
                <w:rFonts w:cs="Times New Roman" w:hint="eastAsia"/>
                <w:color w:val="000000"/>
                <w:szCs w:val="21"/>
              </w:rPr>
              <w:t>整合评价工具表格并</w:t>
            </w:r>
            <w:r>
              <w:rPr>
                <w:rFonts w:cs="Times New Roman"/>
                <w:color w:val="000000"/>
                <w:szCs w:val="21"/>
              </w:rPr>
              <w:t>形成工作页。收集技术标准、工具书、技术资料等，</w:t>
            </w:r>
            <w:r>
              <w:rPr>
                <w:rFonts w:cs="Times New Roman" w:hint="eastAsia"/>
                <w:color w:val="000000"/>
                <w:szCs w:val="21"/>
              </w:rPr>
              <w:t>结合课程学习内容</w:t>
            </w:r>
            <w:r>
              <w:rPr>
                <w:rFonts w:cs="Times New Roman"/>
                <w:color w:val="000000"/>
                <w:szCs w:val="21"/>
              </w:rPr>
              <w:t>选择文本、图片、图表等资源，整理形成配套信息页。</w:t>
            </w:r>
            <w:r>
              <w:rPr>
                <w:rFonts w:cs="Times New Roman" w:hint="eastAsia"/>
                <w:color w:val="000000"/>
                <w:szCs w:val="21"/>
              </w:rPr>
              <w:t>检查工作页和信息页</w:t>
            </w:r>
            <w:r>
              <w:rPr>
                <w:rFonts w:cs="Times New Roman"/>
                <w:color w:val="000000"/>
                <w:szCs w:val="21"/>
              </w:rPr>
              <w:t>体例格式</w:t>
            </w:r>
            <w:r>
              <w:rPr>
                <w:rFonts w:cs="Times New Roman" w:hint="eastAsia"/>
                <w:color w:val="000000"/>
                <w:szCs w:val="21"/>
              </w:rPr>
              <w:t>并进行</w:t>
            </w:r>
            <w:r>
              <w:rPr>
                <w:rFonts w:cs="Times New Roman"/>
                <w:color w:val="000000"/>
                <w:szCs w:val="21"/>
              </w:rPr>
              <w:t>试用，依据学生和教师反馈</w:t>
            </w:r>
            <w:r>
              <w:rPr>
                <w:rFonts w:cs="Times New Roman" w:hint="eastAsia"/>
                <w:color w:val="000000"/>
                <w:szCs w:val="21"/>
              </w:rPr>
              <w:t>进行</w:t>
            </w:r>
            <w:r>
              <w:rPr>
                <w:rFonts w:cs="Times New Roman"/>
                <w:color w:val="000000"/>
                <w:szCs w:val="21"/>
              </w:rPr>
              <w:t>修订。</w:t>
            </w:r>
            <w:r>
              <w:rPr>
                <w:rFonts w:cs="Times New Roman" w:hint="eastAsia"/>
                <w:color w:val="000000"/>
                <w:szCs w:val="21"/>
              </w:rPr>
              <w:t>开发</w:t>
            </w:r>
            <w:r>
              <w:rPr>
                <w:rFonts w:cs="Times New Roman"/>
                <w:color w:val="000000"/>
                <w:szCs w:val="21"/>
              </w:rPr>
              <w:t>完成后交付</w:t>
            </w:r>
            <w:r>
              <w:rPr>
                <w:rFonts w:cs="Times New Roman" w:hint="eastAsia"/>
                <w:color w:val="000000"/>
                <w:szCs w:val="21"/>
              </w:rPr>
              <w:t>专业负责人</w:t>
            </w:r>
            <w:r>
              <w:rPr>
                <w:rFonts w:cs="Times New Roman"/>
                <w:color w:val="000000"/>
                <w:szCs w:val="21"/>
              </w:rPr>
              <w:t>审核，依据反馈意见进行修订后</w:t>
            </w:r>
            <w:r>
              <w:rPr>
                <w:rFonts w:cs="Times New Roman" w:hint="eastAsia"/>
                <w:color w:val="000000"/>
                <w:szCs w:val="21"/>
              </w:rPr>
              <w:t>正式投入</w:t>
            </w:r>
            <w:r>
              <w:rPr>
                <w:rFonts w:cs="Times New Roman"/>
                <w:color w:val="000000"/>
                <w:szCs w:val="21"/>
              </w:rPr>
              <w:t>使用。定期收集工作页和信息页的使用反馈，分析存在的问题并进行修订。</w:t>
            </w:r>
          </w:p>
          <w:p w14:paraId="08639409" w14:textId="77777777" w:rsidR="00104637" w:rsidRDefault="00000000">
            <w:pPr>
              <w:spacing w:line="400" w:lineRule="exact"/>
              <w:ind w:firstLineChars="200" w:firstLine="420"/>
              <w:rPr>
                <w:rFonts w:cs="Times New Roman"/>
                <w:b/>
                <w:szCs w:val="21"/>
              </w:rPr>
            </w:pPr>
            <w:r>
              <w:rPr>
                <w:rFonts w:cs="Times New Roman"/>
                <w:color w:val="000000"/>
                <w:szCs w:val="21"/>
              </w:rPr>
              <w:t>学习任务教学资源开发</w:t>
            </w:r>
            <w:r>
              <w:rPr>
                <w:rFonts w:cs="Times New Roman" w:hint="eastAsia"/>
                <w:color w:val="000000"/>
                <w:szCs w:val="21"/>
              </w:rPr>
              <w:t>过程中，应保持</w:t>
            </w:r>
            <w:r>
              <w:rPr>
                <w:rFonts w:cs="Times New Roman"/>
                <w:color w:val="000000"/>
                <w:szCs w:val="21"/>
              </w:rPr>
              <w:t>工作页和信息页的体例格式、内容范畴</w:t>
            </w:r>
            <w:r>
              <w:rPr>
                <w:rFonts w:cs="Times New Roman" w:hint="eastAsia"/>
                <w:color w:val="000000"/>
                <w:szCs w:val="21"/>
              </w:rPr>
              <w:t>符合</w:t>
            </w:r>
            <w:r>
              <w:rPr>
                <w:rFonts w:cs="Times New Roman"/>
                <w:color w:val="000000"/>
                <w:szCs w:val="21"/>
              </w:rPr>
              <w:t>《国家技能人才培养工学一体化课程标准开发技术规程》、《工学一体化课程</w:t>
            </w:r>
            <w:r>
              <w:rPr>
                <w:rFonts w:cs="Times New Roman" w:hint="eastAsia"/>
                <w:color w:val="000000"/>
                <w:szCs w:val="21"/>
              </w:rPr>
              <w:t>教学</w:t>
            </w:r>
            <w:r>
              <w:rPr>
                <w:rFonts w:cs="Times New Roman"/>
                <w:color w:val="000000"/>
                <w:szCs w:val="21"/>
              </w:rPr>
              <w:t>实施指导手册》要求</w:t>
            </w:r>
            <w:r>
              <w:rPr>
                <w:rFonts w:cs="Times New Roman" w:hint="eastAsia"/>
                <w:color w:val="000000"/>
                <w:szCs w:val="21"/>
              </w:rPr>
              <w:t>。</w:t>
            </w:r>
            <w:proofErr w:type="gramStart"/>
            <w:r>
              <w:rPr>
                <w:rFonts w:cs="Times New Roman"/>
                <w:color w:val="000000"/>
                <w:szCs w:val="21"/>
              </w:rPr>
              <w:t>工作页应匹配</w:t>
            </w:r>
            <w:proofErr w:type="gramEnd"/>
            <w:r>
              <w:rPr>
                <w:rFonts w:cs="Times New Roman"/>
                <w:color w:val="000000"/>
                <w:szCs w:val="21"/>
              </w:rPr>
              <w:t>教学活动策划和学习任务考核方案，引导问题逻辑清晰、形式多样，符合学生思维特点和学习特征，有效引导学生形成学习成果。</w:t>
            </w:r>
            <w:proofErr w:type="gramStart"/>
            <w:r>
              <w:rPr>
                <w:rFonts w:cs="Times New Roman"/>
                <w:color w:val="000000"/>
                <w:szCs w:val="21"/>
              </w:rPr>
              <w:t>信息页应与</w:t>
            </w:r>
            <w:proofErr w:type="gramEnd"/>
            <w:r>
              <w:rPr>
                <w:rFonts w:cs="Times New Roman"/>
                <w:color w:val="000000"/>
                <w:szCs w:val="21"/>
              </w:rPr>
              <w:t>工作页配套，图文并茂，内容丰富且</w:t>
            </w:r>
            <w:r>
              <w:rPr>
                <w:rFonts w:cs="Times New Roman" w:hint="eastAsia"/>
                <w:color w:val="000000"/>
                <w:szCs w:val="21"/>
              </w:rPr>
              <w:t>具有</w:t>
            </w:r>
            <w:r>
              <w:rPr>
                <w:rFonts w:cs="Times New Roman"/>
                <w:color w:val="000000"/>
                <w:szCs w:val="21"/>
              </w:rPr>
              <w:t>针对性。</w:t>
            </w:r>
          </w:p>
        </w:tc>
      </w:tr>
      <w:tr w:rsidR="00104637" w14:paraId="2FA8B270" w14:textId="77777777">
        <w:trPr>
          <w:trHeight w:val="567"/>
          <w:jc w:val="center"/>
        </w:trPr>
        <w:tc>
          <w:tcPr>
            <w:tcW w:w="8610" w:type="dxa"/>
            <w:gridSpan w:val="9"/>
            <w:shd w:val="clear" w:color="auto" w:fill="D9D9D9"/>
            <w:vAlign w:val="center"/>
          </w:tcPr>
          <w:p w14:paraId="0E536079" w14:textId="77777777" w:rsidR="00104637" w:rsidRDefault="00000000">
            <w:pPr>
              <w:spacing w:line="400" w:lineRule="exact"/>
              <w:ind w:firstLine="482"/>
              <w:jc w:val="center"/>
              <w:rPr>
                <w:rFonts w:cs="Times New Roman"/>
                <w:b/>
                <w:szCs w:val="21"/>
              </w:rPr>
            </w:pPr>
            <w:r>
              <w:rPr>
                <w:rFonts w:cs="Times New Roman"/>
                <w:b/>
                <w:szCs w:val="21"/>
              </w:rPr>
              <w:t>课程目标</w:t>
            </w:r>
          </w:p>
        </w:tc>
      </w:tr>
      <w:tr w:rsidR="00104637" w14:paraId="3EB3EDB1" w14:textId="77777777">
        <w:trPr>
          <w:trHeight w:val="567"/>
          <w:jc w:val="center"/>
        </w:trPr>
        <w:tc>
          <w:tcPr>
            <w:tcW w:w="8610" w:type="dxa"/>
            <w:gridSpan w:val="9"/>
          </w:tcPr>
          <w:p w14:paraId="75D23A2B" w14:textId="77777777" w:rsidR="00104637" w:rsidRDefault="00000000">
            <w:pPr>
              <w:pStyle w:val="1"/>
              <w:spacing w:line="400" w:lineRule="exact"/>
              <w:rPr>
                <w:rFonts w:cs="Times New Roman"/>
                <w:color w:val="000000"/>
                <w:szCs w:val="21"/>
              </w:rPr>
            </w:pPr>
            <w:r>
              <w:rPr>
                <w:rFonts w:cs="Times New Roman"/>
                <w:color w:val="000000"/>
                <w:szCs w:val="21"/>
              </w:rPr>
              <w:t>工学一体化教师学习本课程后，能胜任学习任务工作页和信息页等教学资源开发工作</w:t>
            </w:r>
            <w:r>
              <w:rPr>
                <w:rFonts w:cs="Times New Roman" w:hint="eastAsia"/>
                <w:color w:val="000000"/>
                <w:szCs w:val="21"/>
              </w:rPr>
              <w:t>。</w:t>
            </w:r>
            <w:r>
              <w:rPr>
                <w:rFonts w:cs="Times New Roman"/>
                <w:color w:val="000000"/>
                <w:szCs w:val="21"/>
              </w:rPr>
              <w:t>结</w:t>
            </w:r>
            <w:r>
              <w:rPr>
                <w:rFonts w:cs="Times New Roman"/>
                <w:color w:val="000000"/>
                <w:szCs w:val="21"/>
              </w:rPr>
              <w:lastRenderedPageBreak/>
              <w:t>合</w:t>
            </w:r>
            <w:r>
              <w:rPr>
                <w:rFonts w:cs="Times New Roman" w:hint="eastAsia"/>
                <w:color w:val="000000"/>
                <w:szCs w:val="21"/>
              </w:rPr>
              <w:t>任务</w:t>
            </w:r>
            <w:r>
              <w:rPr>
                <w:rFonts w:cs="Times New Roman"/>
                <w:color w:val="000000"/>
                <w:szCs w:val="21"/>
              </w:rPr>
              <w:t>实践、学生情况和教学经验，依据教学活动策划设计引导问题，整理文本、图表等资源，形成工作页和信息页。具体职业能力要求如下：</w:t>
            </w:r>
          </w:p>
          <w:p w14:paraId="1D0E6867" w14:textId="77777777" w:rsidR="00104637" w:rsidRDefault="00000000">
            <w:pPr>
              <w:pStyle w:val="1"/>
              <w:numPr>
                <w:ilvl w:val="1"/>
                <w:numId w:val="11"/>
              </w:numPr>
              <w:spacing w:line="400" w:lineRule="exact"/>
              <w:ind w:left="0" w:firstLine="420"/>
              <w:rPr>
                <w:rFonts w:cs="Times New Roman"/>
                <w:color w:val="000000"/>
                <w:szCs w:val="21"/>
              </w:rPr>
            </w:pPr>
            <w:r>
              <w:rPr>
                <w:rFonts w:cs="Times New Roman" w:hint="eastAsia"/>
                <w:color w:val="000000"/>
                <w:szCs w:val="21"/>
              </w:rPr>
              <w:t>能分析工作页和信息</w:t>
            </w:r>
            <w:proofErr w:type="gramStart"/>
            <w:r>
              <w:rPr>
                <w:rFonts w:cs="Times New Roman" w:hint="eastAsia"/>
                <w:color w:val="000000"/>
                <w:szCs w:val="21"/>
              </w:rPr>
              <w:t>页开发</w:t>
            </w:r>
            <w:proofErr w:type="gramEnd"/>
            <w:r>
              <w:rPr>
                <w:rFonts w:cs="Times New Roman" w:hint="eastAsia"/>
                <w:color w:val="000000"/>
                <w:szCs w:val="21"/>
              </w:rPr>
              <w:t>的数量和质量要求，明确体例格式规范。</w:t>
            </w:r>
          </w:p>
          <w:p w14:paraId="4CC7F6BB" w14:textId="77777777" w:rsidR="00104637" w:rsidRDefault="00000000">
            <w:pPr>
              <w:pStyle w:val="1"/>
              <w:numPr>
                <w:ilvl w:val="1"/>
                <w:numId w:val="11"/>
              </w:numPr>
              <w:spacing w:line="400" w:lineRule="exact"/>
              <w:ind w:left="0" w:firstLine="420"/>
              <w:rPr>
                <w:rFonts w:cs="Times New Roman"/>
                <w:color w:val="000000"/>
                <w:szCs w:val="21"/>
              </w:rPr>
            </w:pPr>
            <w:r>
              <w:rPr>
                <w:rFonts w:cs="Times New Roman" w:hint="eastAsia"/>
                <w:color w:val="000000"/>
                <w:szCs w:val="21"/>
              </w:rPr>
              <w:t>能研读学习任务分析、教学活动策划和学习任务考核方案，说明任务学习内容、考核项目和学习活动的对应关系。明确工作页和信息</w:t>
            </w:r>
            <w:proofErr w:type="gramStart"/>
            <w:r>
              <w:rPr>
                <w:rFonts w:cs="Times New Roman" w:hint="eastAsia"/>
                <w:color w:val="000000"/>
                <w:szCs w:val="21"/>
              </w:rPr>
              <w:t>页开发</w:t>
            </w:r>
            <w:proofErr w:type="gramEnd"/>
            <w:r>
              <w:rPr>
                <w:rFonts w:cs="Times New Roman" w:hint="eastAsia"/>
                <w:color w:val="000000"/>
                <w:szCs w:val="21"/>
              </w:rPr>
              <w:t>思路和流程，编制开发工作计划。</w:t>
            </w:r>
          </w:p>
          <w:p w14:paraId="2E51506E" w14:textId="77777777" w:rsidR="00104637" w:rsidRDefault="00000000">
            <w:pPr>
              <w:pStyle w:val="1"/>
              <w:numPr>
                <w:ilvl w:val="1"/>
                <w:numId w:val="11"/>
              </w:numPr>
              <w:spacing w:line="400" w:lineRule="exact"/>
              <w:ind w:left="0" w:firstLine="420"/>
              <w:rPr>
                <w:rFonts w:cs="Times New Roman"/>
                <w:color w:val="000000"/>
                <w:szCs w:val="21"/>
              </w:rPr>
            </w:pPr>
            <w:r>
              <w:rPr>
                <w:rFonts w:cs="Times New Roman" w:hint="eastAsia"/>
                <w:color w:val="000000"/>
                <w:szCs w:val="21"/>
              </w:rPr>
              <w:t>能分析学生年龄结构、思维特点、学习基础等情况，选择适当的引导问题形式。以学生活动为主线，构建学习成果的获取路径，设计工作和学习引导问题。整合考核表格等工具，形成工作页。</w:t>
            </w:r>
          </w:p>
          <w:p w14:paraId="00876667" w14:textId="77777777" w:rsidR="00104637" w:rsidRDefault="00000000">
            <w:pPr>
              <w:pStyle w:val="1"/>
              <w:numPr>
                <w:ilvl w:val="1"/>
                <w:numId w:val="11"/>
              </w:numPr>
              <w:spacing w:line="400" w:lineRule="exact"/>
              <w:ind w:left="0" w:firstLine="420"/>
              <w:rPr>
                <w:rFonts w:cs="Times New Roman"/>
                <w:color w:val="000000"/>
                <w:szCs w:val="21"/>
              </w:rPr>
            </w:pPr>
            <w:r>
              <w:rPr>
                <w:rFonts w:cs="Times New Roman" w:hint="eastAsia"/>
                <w:color w:val="000000"/>
                <w:szCs w:val="21"/>
              </w:rPr>
              <w:t>能收集技术标准、工具书、技术资料，分析和识别学生活动组织和引导问题思考所需的实践和理论知识阅读材料，整理相应内容形成信息页。</w:t>
            </w:r>
          </w:p>
          <w:p w14:paraId="65703A1C" w14:textId="77777777" w:rsidR="00104637" w:rsidRDefault="00000000">
            <w:pPr>
              <w:pStyle w:val="1"/>
              <w:numPr>
                <w:ilvl w:val="1"/>
                <w:numId w:val="11"/>
              </w:numPr>
              <w:spacing w:line="400" w:lineRule="exact"/>
              <w:ind w:left="0" w:firstLine="420"/>
              <w:rPr>
                <w:rFonts w:cs="Times New Roman"/>
                <w:color w:val="000000"/>
                <w:szCs w:val="21"/>
              </w:rPr>
            </w:pPr>
            <w:r>
              <w:rPr>
                <w:rFonts w:cs="Times New Roman" w:hint="eastAsia"/>
                <w:color w:val="000000"/>
                <w:szCs w:val="21"/>
              </w:rPr>
              <w:t>能进行工作页和信息页的体例格式检查，能组织学生、教师试用工作页和信息页，并依据反馈进行修订和完善。</w:t>
            </w:r>
          </w:p>
          <w:p w14:paraId="1D7222F6" w14:textId="77777777" w:rsidR="00104637" w:rsidRDefault="00000000">
            <w:pPr>
              <w:pStyle w:val="1"/>
              <w:numPr>
                <w:ilvl w:val="1"/>
                <w:numId w:val="11"/>
              </w:numPr>
              <w:spacing w:line="400" w:lineRule="exact"/>
              <w:ind w:left="0" w:firstLine="420"/>
              <w:rPr>
                <w:rFonts w:cs="Times New Roman"/>
                <w:szCs w:val="21"/>
              </w:rPr>
            </w:pPr>
            <w:r>
              <w:rPr>
                <w:rFonts w:cs="Times New Roman" w:hint="eastAsia"/>
                <w:color w:val="000000"/>
                <w:szCs w:val="21"/>
              </w:rPr>
              <w:t>能定期收集工作页和信息</w:t>
            </w:r>
            <w:proofErr w:type="gramStart"/>
            <w:r>
              <w:rPr>
                <w:rFonts w:cs="Times New Roman" w:hint="eastAsia"/>
                <w:color w:val="000000"/>
                <w:szCs w:val="21"/>
              </w:rPr>
              <w:t>页使用</w:t>
            </w:r>
            <w:proofErr w:type="gramEnd"/>
            <w:r>
              <w:rPr>
                <w:rFonts w:cs="Times New Roman" w:hint="eastAsia"/>
                <w:color w:val="000000"/>
                <w:szCs w:val="21"/>
              </w:rPr>
              <w:t>反馈，分析存在的问题并进行持续改进。</w:t>
            </w:r>
          </w:p>
        </w:tc>
      </w:tr>
      <w:tr w:rsidR="00104637" w14:paraId="33152050" w14:textId="77777777">
        <w:trPr>
          <w:trHeight w:val="567"/>
          <w:jc w:val="center"/>
        </w:trPr>
        <w:tc>
          <w:tcPr>
            <w:tcW w:w="8610" w:type="dxa"/>
            <w:gridSpan w:val="9"/>
            <w:shd w:val="clear" w:color="auto" w:fill="D9D9D9"/>
            <w:vAlign w:val="center"/>
          </w:tcPr>
          <w:p w14:paraId="17B26D3B" w14:textId="77777777" w:rsidR="00104637" w:rsidRDefault="00000000">
            <w:pPr>
              <w:spacing w:line="400" w:lineRule="exact"/>
              <w:ind w:firstLine="482"/>
              <w:jc w:val="center"/>
              <w:rPr>
                <w:rFonts w:cs="Times New Roman"/>
                <w:b/>
                <w:szCs w:val="21"/>
              </w:rPr>
            </w:pPr>
            <w:r>
              <w:rPr>
                <w:rFonts w:cs="Times New Roman"/>
                <w:b/>
                <w:szCs w:val="21"/>
              </w:rPr>
              <w:lastRenderedPageBreak/>
              <w:t>培训内容</w:t>
            </w:r>
          </w:p>
        </w:tc>
      </w:tr>
      <w:tr w:rsidR="00104637" w14:paraId="691C801B" w14:textId="77777777">
        <w:trPr>
          <w:trHeight w:val="567"/>
          <w:jc w:val="center"/>
        </w:trPr>
        <w:tc>
          <w:tcPr>
            <w:tcW w:w="8610" w:type="dxa"/>
            <w:gridSpan w:val="9"/>
            <w:vAlign w:val="center"/>
          </w:tcPr>
          <w:p w14:paraId="4C857986" w14:textId="77777777" w:rsidR="00104637" w:rsidRDefault="00000000">
            <w:pPr>
              <w:pStyle w:val="1"/>
              <w:spacing w:line="400" w:lineRule="exact"/>
              <w:rPr>
                <w:rFonts w:cs="Times New Roman"/>
                <w:color w:val="000000"/>
                <w:szCs w:val="21"/>
              </w:rPr>
            </w:pPr>
            <w:r>
              <w:rPr>
                <w:rFonts w:cs="Times New Roman"/>
                <w:color w:val="000000"/>
                <w:szCs w:val="21"/>
              </w:rPr>
              <w:t>本课程的主要培训内容包括：</w:t>
            </w:r>
          </w:p>
          <w:p w14:paraId="3793E910" w14:textId="77777777" w:rsidR="00104637" w:rsidRDefault="00000000">
            <w:pPr>
              <w:pStyle w:val="a9"/>
              <w:numPr>
                <w:ilvl w:val="0"/>
                <w:numId w:val="12"/>
              </w:numPr>
              <w:spacing w:line="400" w:lineRule="exact"/>
              <w:ind w:left="0" w:firstLineChars="0" w:firstLine="462"/>
              <w:rPr>
                <w:rFonts w:cs="Times New Roman"/>
                <w:szCs w:val="21"/>
              </w:rPr>
            </w:pPr>
            <w:r>
              <w:rPr>
                <w:rFonts w:cs="Times New Roman"/>
                <w:szCs w:val="21"/>
              </w:rPr>
              <w:t>工作页和信息页的体例格式和</w:t>
            </w:r>
            <w:r>
              <w:rPr>
                <w:rFonts w:cs="Times New Roman" w:hint="eastAsia"/>
                <w:szCs w:val="21"/>
              </w:rPr>
              <w:t>用途</w:t>
            </w:r>
          </w:p>
          <w:p w14:paraId="4060ED6B" w14:textId="77777777" w:rsidR="00104637" w:rsidRDefault="00000000">
            <w:pPr>
              <w:pStyle w:val="a9"/>
              <w:numPr>
                <w:ilvl w:val="0"/>
                <w:numId w:val="12"/>
              </w:numPr>
              <w:spacing w:line="400" w:lineRule="exact"/>
              <w:ind w:left="0" w:firstLineChars="0" w:firstLine="462"/>
              <w:rPr>
                <w:rFonts w:cs="Times New Roman"/>
                <w:szCs w:val="21"/>
              </w:rPr>
            </w:pPr>
            <w:r>
              <w:rPr>
                <w:rFonts w:cs="Times New Roman"/>
                <w:szCs w:val="21"/>
              </w:rPr>
              <w:t>工作页与信息页的关联和差异</w:t>
            </w:r>
          </w:p>
          <w:p w14:paraId="6180FD35" w14:textId="77777777" w:rsidR="00104637" w:rsidRDefault="00000000">
            <w:pPr>
              <w:pStyle w:val="a9"/>
              <w:numPr>
                <w:ilvl w:val="0"/>
                <w:numId w:val="12"/>
              </w:numPr>
              <w:spacing w:line="400" w:lineRule="exact"/>
              <w:ind w:left="0" w:firstLineChars="0" w:firstLine="462"/>
              <w:rPr>
                <w:rFonts w:cs="Times New Roman"/>
                <w:szCs w:val="21"/>
              </w:rPr>
            </w:pPr>
            <w:r>
              <w:rPr>
                <w:rFonts w:cs="Times New Roman"/>
                <w:szCs w:val="21"/>
              </w:rPr>
              <w:t>工作页和信息页的开发思路</w:t>
            </w:r>
          </w:p>
          <w:p w14:paraId="2C7EC434" w14:textId="77777777" w:rsidR="00104637" w:rsidRDefault="00000000">
            <w:pPr>
              <w:pStyle w:val="a9"/>
              <w:numPr>
                <w:ilvl w:val="0"/>
                <w:numId w:val="12"/>
              </w:numPr>
              <w:spacing w:line="400" w:lineRule="exact"/>
              <w:ind w:left="0" w:firstLineChars="0" w:firstLine="462"/>
              <w:rPr>
                <w:rFonts w:cs="Times New Roman"/>
                <w:szCs w:val="21"/>
              </w:rPr>
            </w:pPr>
            <w:r>
              <w:rPr>
                <w:rFonts w:cs="Times New Roman"/>
                <w:szCs w:val="21"/>
              </w:rPr>
              <w:t>工作页</w:t>
            </w:r>
            <w:proofErr w:type="gramStart"/>
            <w:r>
              <w:rPr>
                <w:rFonts w:cs="Times New Roman"/>
                <w:szCs w:val="21"/>
              </w:rPr>
              <w:t>常见引导</w:t>
            </w:r>
            <w:proofErr w:type="gramEnd"/>
            <w:r>
              <w:rPr>
                <w:rFonts w:cs="Times New Roman"/>
                <w:szCs w:val="21"/>
              </w:rPr>
              <w:t>问题的形式</w:t>
            </w:r>
            <w:r>
              <w:rPr>
                <w:rFonts w:cs="Times New Roman" w:hint="eastAsia"/>
                <w:szCs w:val="21"/>
              </w:rPr>
              <w:t>、</w:t>
            </w:r>
            <w:r>
              <w:rPr>
                <w:rFonts w:cs="Times New Roman"/>
                <w:szCs w:val="21"/>
              </w:rPr>
              <w:t>特点</w:t>
            </w:r>
            <w:r>
              <w:rPr>
                <w:rFonts w:cs="Times New Roman" w:hint="eastAsia"/>
                <w:szCs w:val="21"/>
              </w:rPr>
              <w:t>和选择依据</w:t>
            </w:r>
          </w:p>
          <w:p w14:paraId="1639D297" w14:textId="77777777" w:rsidR="00104637" w:rsidRDefault="00000000">
            <w:pPr>
              <w:pStyle w:val="a9"/>
              <w:numPr>
                <w:ilvl w:val="0"/>
                <w:numId w:val="12"/>
              </w:numPr>
              <w:spacing w:line="400" w:lineRule="exact"/>
              <w:ind w:left="0" w:firstLineChars="0" w:firstLine="462"/>
              <w:rPr>
                <w:rFonts w:cs="Times New Roman"/>
                <w:szCs w:val="21"/>
              </w:rPr>
            </w:pPr>
            <w:r>
              <w:rPr>
                <w:rFonts w:cs="Times New Roman"/>
                <w:szCs w:val="21"/>
              </w:rPr>
              <w:t>引导问题的设计</w:t>
            </w:r>
            <w:r>
              <w:rPr>
                <w:rFonts w:cs="Times New Roman" w:hint="eastAsia"/>
                <w:szCs w:val="21"/>
              </w:rPr>
              <w:t>原则与</w:t>
            </w:r>
            <w:r>
              <w:rPr>
                <w:rFonts w:cs="Times New Roman"/>
                <w:szCs w:val="21"/>
              </w:rPr>
              <w:t>思路</w:t>
            </w:r>
          </w:p>
          <w:p w14:paraId="43509A36" w14:textId="77777777" w:rsidR="00104637" w:rsidRDefault="00000000">
            <w:pPr>
              <w:pStyle w:val="a9"/>
              <w:numPr>
                <w:ilvl w:val="0"/>
                <w:numId w:val="12"/>
              </w:numPr>
              <w:spacing w:line="400" w:lineRule="exact"/>
              <w:ind w:left="0" w:firstLineChars="0" w:firstLine="462"/>
              <w:rPr>
                <w:rFonts w:cs="Times New Roman"/>
                <w:szCs w:val="21"/>
              </w:rPr>
            </w:pPr>
            <w:r>
              <w:rPr>
                <w:rFonts w:cs="Times New Roman"/>
                <w:szCs w:val="21"/>
              </w:rPr>
              <w:t>信息页的内容形式和整理</w:t>
            </w:r>
            <w:r>
              <w:rPr>
                <w:rFonts w:cs="Times New Roman" w:hint="eastAsia"/>
                <w:szCs w:val="21"/>
              </w:rPr>
              <w:t>原则</w:t>
            </w:r>
          </w:p>
          <w:p w14:paraId="0638DBAB" w14:textId="77777777" w:rsidR="00104637" w:rsidRDefault="00000000">
            <w:pPr>
              <w:pStyle w:val="a9"/>
              <w:numPr>
                <w:ilvl w:val="0"/>
                <w:numId w:val="12"/>
              </w:numPr>
              <w:spacing w:line="400" w:lineRule="exact"/>
              <w:ind w:left="0" w:firstLineChars="0" w:firstLine="462"/>
              <w:rPr>
                <w:rFonts w:cs="Times New Roman"/>
                <w:szCs w:val="21"/>
              </w:rPr>
            </w:pPr>
            <w:r>
              <w:rPr>
                <w:rFonts w:cs="Times New Roman" w:hint="eastAsia"/>
                <w:szCs w:val="21"/>
              </w:rPr>
              <w:t>工学一体化学习任务考核和工作页的融合方式</w:t>
            </w:r>
          </w:p>
          <w:p w14:paraId="4E4FDEA0" w14:textId="77777777" w:rsidR="00104637" w:rsidRDefault="00000000">
            <w:pPr>
              <w:pStyle w:val="a9"/>
              <w:numPr>
                <w:ilvl w:val="0"/>
                <w:numId w:val="12"/>
              </w:numPr>
              <w:spacing w:line="400" w:lineRule="exact"/>
              <w:ind w:left="0" w:firstLineChars="0" w:firstLine="462"/>
              <w:rPr>
                <w:rFonts w:cs="Times New Roman"/>
                <w:szCs w:val="21"/>
              </w:rPr>
            </w:pPr>
            <w:r>
              <w:rPr>
                <w:rFonts w:cs="Times New Roman"/>
                <w:szCs w:val="21"/>
              </w:rPr>
              <w:t>工作页和信息页反馈收集和持续改进方法</w:t>
            </w:r>
          </w:p>
        </w:tc>
      </w:tr>
      <w:tr w:rsidR="00104637" w14:paraId="081295D8" w14:textId="77777777">
        <w:trPr>
          <w:trHeight w:val="567"/>
          <w:jc w:val="center"/>
        </w:trPr>
        <w:tc>
          <w:tcPr>
            <w:tcW w:w="8610" w:type="dxa"/>
            <w:gridSpan w:val="9"/>
            <w:shd w:val="clear" w:color="auto" w:fill="D9D9D9"/>
            <w:vAlign w:val="center"/>
          </w:tcPr>
          <w:p w14:paraId="056B7FCD" w14:textId="77777777" w:rsidR="00104637" w:rsidRDefault="00000000">
            <w:pPr>
              <w:spacing w:line="400" w:lineRule="exact"/>
              <w:ind w:firstLine="482"/>
              <w:jc w:val="center"/>
              <w:rPr>
                <w:rFonts w:cs="Times New Roman"/>
                <w:b/>
                <w:szCs w:val="21"/>
              </w:rPr>
            </w:pPr>
            <w:r>
              <w:rPr>
                <w:rFonts w:cs="Times New Roman"/>
                <w:b/>
                <w:szCs w:val="21"/>
              </w:rPr>
              <w:t>参考性学习任务</w:t>
            </w:r>
          </w:p>
        </w:tc>
      </w:tr>
      <w:tr w:rsidR="00104637" w14:paraId="30AC2E09" w14:textId="77777777">
        <w:trPr>
          <w:gridAfter w:val="1"/>
          <w:wAfter w:w="15" w:type="dxa"/>
          <w:trHeight w:val="567"/>
          <w:jc w:val="center"/>
        </w:trPr>
        <w:tc>
          <w:tcPr>
            <w:tcW w:w="1701" w:type="dxa"/>
            <w:gridSpan w:val="2"/>
            <w:vAlign w:val="center"/>
          </w:tcPr>
          <w:p w14:paraId="4C0B460D" w14:textId="77777777" w:rsidR="00104637" w:rsidRDefault="00000000">
            <w:pPr>
              <w:tabs>
                <w:tab w:val="left" w:pos="817"/>
              </w:tabs>
              <w:spacing w:line="400" w:lineRule="exact"/>
              <w:jc w:val="center"/>
              <w:rPr>
                <w:rFonts w:cs="Times New Roman"/>
                <w:szCs w:val="21"/>
              </w:rPr>
            </w:pPr>
            <w:r>
              <w:rPr>
                <w:rFonts w:cs="Times New Roman"/>
                <w:szCs w:val="21"/>
              </w:rPr>
              <w:t>序号</w:t>
            </w:r>
          </w:p>
        </w:tc>
        <w:tc>
          <w:tcPr>
            <w:tcW w:w="4111" w:type="dxa"/>
            <w:gridSpan w:val="4"/>
            <w:vAlign w:val="center"/>
          </w:tcPr>
          <w:p w14:paraId="678B3E9B" w14:textId="77777777" w:rsidR="00104637" w:rsidRDefault="00000000">
            <w:pPr>
              <w:spacing w:line="400" w:lineRule="exact"/>
              <w:jc w:val="center"/>
              <w:rPr>
                <w:rFonts w:cs="Times New Roman"/>
                <w:szCs w:val="21"/>
              </w:rPr>
            </w:pPr>
            <w:r>
              <w:rPr>
                <w:rFonts w:cs="Times New Roman"/>
                <w:szCs w:val="21"/>
              </w:rPr>
              <w:t>学习任务名称</w:t>
            </w:r>
          </w:p>
        </w:tc>
        <w:tc>
          <w:tcPr>
            <w:tcW w:w="2783" w:type="dxa"/>
            <w:gridSpan w:val="2"/>
            <w:vAlign w:val="center"/>
          </w:tcPr>
          <w:p w14:paraId="63EDB100" w14:textId="77777777" w:rsidR="00104637" w:rsidRDefault="00000000">
            <w:pPr>
              <w:spacing w:line="400" w:lineRule="exact"/>
              <w:jc w:val="center"/>
              <w:rPr>
                <w:rFonts w:cs="Times New Roman"/>
                <w:szCs w:val="21"/>
              </w:rPr>
            </w:pPr>
            <w:r>
              <w:rPr>
                <w:rFonts w:cs="Times New Roman"/>
                <w:szCs w:val="21"/>
              </w:rPr>
              <w:t>参考学时</w:t>
            </w:r>
          </w:p>
        </w:tc>
      </w:tr>
      <w:tr w:rsidR="00104637" w14:paraId="0B3148A7" w14:textId="77777777">
        <w:trPr>
          <w:gridAfter w:val="1"/>
          <w:wAfter w:w="15" w:type="dxa"/>
          <w:trHeight w:val="567"/>
          <w:jc w:val="center"/>
        </w:trPr>
        <w:tc>
          <w:tcPr>
            <w:tcW w:w="1701" w:type="dxa"/>
            <w:gridSpan w:val="2"/>
            <w:vAlign w:val="center"/>
          </w:tcPr>
          <w:p w14:paraId="586ECB5C" w14:textId="77777777" w:rsidR="00104637" w:rsidRDefault="00000000">
            <w:pPr>
              <w:tabs>
                <w:tab w:val="left" w:pos="817"/>
              </w:tabs>
              <w:spacing w:line="400" w:lineRule="exact"/>
              <w:jc w:val="center"/>
              <w:rPr>
                <w:rFonts w:cs="Times New Roman"/>
                <w:szCs w:val="21"/>
              </w:rPr>
            </w:pPr>
            <w:r>
              <w:rPr>
                <w:rFonts w:cs="Times New Roman"/>
                <w:szCs w:val="21"/>
              </w:rPr>
              <w:t>1</w:t>
            </w:r>
          </w:p>
        </w:tc>
        <w:tc>
          <w:tcPr>
            <w:tcW w:w="4111" w:type="dxa"/>
            <w:gridSpan w:val="4"/>
            <w:vAlign w:val="center"/>
          </w:tcPr>
          <w:p w14:paraId="2D7C7C30" w14:textId="77777777" w:rsidR="00104637" w:rsidRDefault="00000000">
            <w:pPr>
              <w:spacing w:line="400" w:lineRule="exact"/>
              <w:jc w:val="center"/>
              <w:rPr>
                <w:rFonts w:cs="Times New Roman"/>
                <w:szCs w:val="21"/>
              </w:rPr>
            </w:pPr>
            <w:r>
              <w:rPr>
                <w:rFonts w:cs="Times New Roman"/>
                <w:color w:val="000000"/>
                <w:szCs w:val="21"/>
              </w:rPr>
              <w:t>学习任务工作页设计与编写</w:t>
            </w:r>
          </w:p>
        </w:tc>
        <w:tc>
          <w:tcPr>
            <w:tcW w:w="2783" w:type="dxa"/>
            <w:gridSpan w:val="2"/>
            <w:vAlign w:val="center"/>
          </w:tcPr>
          <w:p w14:paraId="1BB50944" w14:textId="77777777" w:rsidR="00104637" w:rsidRDefault="00000000">
            <w:pPr>
              <w:spacing w:line="400" w:lineRule="exact"/>
              <w:jc w:val="center"/>
              <w:rPr>
                <w:rFonts w:cs="Times New Roman"/>
                <w:szCs w:val="21"/>
              </w:rPr>
            </w:pPr>
            <w:r>
              <w:rPr>
                <w:rFonts w:eastAsia="等线" w:cs="Times New Roman"/>
                <w:color w:val="000000"/>
                <w:sz w:val="22"/>
              </w:rPr>
              <w:t>8</w:t>
            </w:r>
          </w:p>
        </w:tc>
      </w:tr>
      <w:tr w:rsidR="00104637" w14:paraId="77ACA62C" w14:textId="77777777">
        <w:trPr>
          <w:gridAfter w:val="1"/>
          <w:wAfter w:w="15" w:type="dxa"/>
          <w:trHeight w:val="567"/>
          <w:jc w:val="center"/>
        </w:trPr>
        <w:tc>
          <w:tcPr>
            <w:tcW w:w="1701" w:type="dxa"/>
            <w:gridSpan w:val="2"/>
            <w:vAlign w:val="center"/>
          </w:tcPr>
          <w:p w14:paraId="7CBCE510" w14:textId="77777777" w:rsidR="00104637" w:rsidRDefault="00000000">
            <w:pPr>
              <w:tabs>
                <w:tab w:val="left" w:pos="817"/>
              </w:tabs>
              <w:spacing w:line="400" w:lineRule="exact"/>
              <w:jc w:val="center"/>
              <w:rPr>
                <w:rFonts w:cs="Times New Roman"/>
                <w:szCs w:val="21"/>
              </w:rPr>
            </w:pPr>
            <w:r>
              <w:rPr>
                <w:rFonts w:cs="Times New Roman"/>
                <w:szCs w:val="21"/>
              </w:rPr>
              <w:t>2</w:t>
            </w:r>
          </w:p>
        </w:tc>
        <w:tc>
          <w:tcPr>
            <w:tcW w:w="4111" w:type="dxa"/>
            <w:gridSpan w:val="4"/>
            <w:vAlign w:val="center"/>
          </w:tcPr>
          <w:p w14:paraId="75AC9211" w14:textId="77777777" w:rsidR="00104637" w:rsidRDefault="00000000">
            <w:pPr>
              <w:spacing w:line="400" w:lineRule="exact"/>
              <w:jc w:val="center"/>
              <w:rPr>
                <w:rFonts w:cs="Times New Roman"/>
                <w:szCs w:val="21"/>
              </w:rPr>
            </w:pPr>
            <w:r>
              <w:rPr>
                <w:rFonts w:cs="Times New Roman"/>
                <w:color w:val="000000"/>
                <w:szCs w:val="21"/>
              </w:rPr>
              <w:t>学习任务信息页设计与编写</w:t>
            </w:r>
          </w:p>
        </w:tc>
        <w:tc>
          <w:tcPr>
            <w:tcW w:w="2783" w:type="dxa"/>
            <w:gridSpan w:val="2"/>
            <w:vAlign w:val="center"/>
          </w:tcPr>
          <w:p w14:paraId="786C8EBB" w14:textId="77777777" w:rsidR="00104637" w:rsidRDefault="00000000">
            <w:pPr>
              <w:spacing w:line="400" w:lineRule="exact"/>
              <w:jc w:val="center"/>
              <w:rPr>
                <w:rFonts w:cs="Times New Roman"/>
                <w:szCs w:val="21"/>
              </w:rPr>
            </w:pPr>
            <w:r>
              <w:rPr>
                <w:rFonts w:eastAsia="等线" w:cs="Times New Roman"/>
                <w:color w:val="000000"/>
                <w:sz w:val="22"/>
              </w:rPr>
              <w:t>4</w:t>
            </w:r>
          </w:p>
        </w:tc>
      </w:tr>
    </w:tbl>
    <w:p w14:paraId="356FEB22"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rPr>
      </w:pPr>
      <w:bookmarkStart w:id="17" w:name="_Toc115107574"/>
      <w:bookmarkStart w:id="18" w:name="_Toc106874749"/>
      <w:r>
        <w:rPr>
          <w:rFonts w:ascii="Times New Roman" w:hAnsi="Times New Roman" w:cs="Times New Roman"/>
          <w:b/>
          <w:bCs/>
          <w:szCs w:val="21"/>
        </w:rPr>
        <w:t>（七）《</w:t>
      </w:r>
      <w:r>
        <w:rPr>
          <w:rFonts w:ascii="Times New Roman" w:hAnsi="Times New Roman" w:cs="Times New Roman" w:hint="eastAsia"/>
          <w:b/>
          <w:bCs/>
          <w:szCs w:val="21"/>
        </w:rPr>
        <w:t>工学一体化</w:t>
      </w:r>
      <w:r>
        <w:rPr>
          <w:rFonts w:ascii="Times New Roman" w:hAnsi="Times New Roman" w:cs="Times New Roman"/>
          <w:b/>
          <w:bCs/>
          <w:szCs w:val="21"/>
        </w:rPr>
        <w:t>示范课设计与实施》培训课程标准</w:t>
      </w:r>
      <w:bookmarkEnd w:id="17"/>
    </w:p>
    <w:tbl>
      <w:tblPr>
        <w:tblpPr w:leftFromText="180" w:rightFromText="180" w:vertAnchor="text" w:horzAnchor="page" w:tblpXSpec="center" w:tblpY="323"/>
        <w:tblOverlap w:val="never"/>
        <w:tblW w:w="5187"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436"/>
        <w:gridCol w:w="1601"/>
        <w:gridCol w:w="1308"/>
        <w:gridCol w:w="1010"/>
        <w:gridCol w:w="300"/>
        <w:gridCol w:w="873"/>
        <w:gridCol w:w="1982"/>
        <w:gridCol w:w="15"/>
      </w:tblGrid>
      <w:tr w:rsidR="00104637" w14:paraId="6146346C" w14:textId="77777777">
        <w:trPr>
          <w:trHeight w:val="567"/>
          <w:jc w:val="center"/>
        </w:trPr>
        <w:tc>
          <w:tcPr>
            <w:tcW w:w="1276" w:type="dxa"/>
            <w:vAlign w:val="center"/>
          </w:tcPr>
          <w:p w14:paraId="219C48A7" w14:textId="77777777" w:rsidR="00104637" w:rsidRDefault="00000000">
            <w:pPr>
              <w:spacing w:line="400" w:lineRule="exact"/>
              <w:jc w:val="center"/>
              <w:rPr>
                <w:rFonts w:cs="Times New Roman"/>
                <w:bCs/>
                <w:szCs w:val="21"/>
              </w:rPr>
            </w:pPr>
            <w:r>
              <w:rPr>
                <w:rFonts w:cs="Times New Roman"/>
                <w:b/>
                <w:szCs w:val="21"/>
              </w:rPr>
              <w:t>课程名称</w:t>
            </w:r>
          </w:p>
        </w:tc>
        <w:tc>
          <w:tcPr>
            <w:tcW w:w="1985" w:type="dxa"/>
            <w:gridSpan w:val="2"/>
            <w:vAlign w:val="center"/>
          </w:tcPr>
          <w:p w14:paraId="039BE538" w14:textId="77777777" w:rsidR="00104637" w:rsidRDefault="00000000">
            <w:pPr>
              <w:spacing w:line="400" w:lineRule="exact"/>
              <w:jc w:val="center"/>
              <w:rPr>
                <w:rFonts w:cs="Times New Roman"/>
                <w:szCs w:val="21"/>
              </w:rPr>
            </w:pPr>
            <w:r>
              <w:rPr>
                <w:rFonts w:cs="Times New Roman" w:hint="eastAsia"/>
                <w:szCs w:val="21"/>
              </w:rPr>
              <w:t>工学一体化</w:t>
            </w:r>
            <w:r>
              <w:rPr>
                <w:rFonts w:cs="Times New Roman"/>
                <w:szCs w:val="21"/>
              </w:rPr>
              <w:t>示范课设计与实施</w:t>
            </w:r>
          </w:p>
        </w:tc>
        <w:tc>
          <w:tcPr>
            <w:tcW w:w="1275" w:type="dxa"/>
            <w:vAlign w:val="center"/>
          </w:tcPr>
          <w:p w14:paraId="0EB551D0" w14:textId="77777777" w:rsidR="00104637" w:rsidRDefault="00000000">
            <w:pPr>
              <w:spacing w:line="400" w:lineRule="exact"/>
              <w:jc w:val="center"/>
              <w:rPr>
                <w:rFonts w:cs="Times New Roman"/>
                <w:bCs/>
                <w:szCs w:val="21"/>
              </w:rPr>
            </w:pPr>
            <w:r>
              <w:rPr>
                <w:rFonts w:cs="Times New Roman"/>
                <w:b/>
                <w:szCs w:val="21"/>
              </w:rPr>
              <w:t>学时</w:t>
            </w:r>
          </w:p>
        </w:tc>
        <w:tc>
          <w:tcPr>
            <w:tcW w:w="984" w:type="dxa"/>
            <w:vAlign w:val="center"/>
          </w:tcPr>
          <w:p w14:paraId="5D106271" w14:textId="77777777" w:rsidR="00104637" w:rsidRDefault="00000000">
            <w:pPr>
              <w:spacing w:line="400" w:lineRule="exact"/>
              <w:ind w:firstLineChars="100" w:firstLine="210"/>
              <w:rPr>
                <w:rFonts w:cs="Times New Roman"/>
                <w:bCs/>
                <w:szCs w:val="21"/>
              </w:rPr>
            </w:pPr>
            <w:r>
              <w:rPr>
                <w:rFonts w:cs="Times New Roman"/>
                <w:bCs/>
                <w:szCs w:val="21"/>
              </w:rPr>
              <w:t>4</w:t>
            </w:r>
          </w:p>
        </w:tc>
        <w:tc>
          <w:tcPr>
            <w:tcW w:w="1143" w:type="dxa"/>
            <w:gridSpan w:val="2"/>
            <w:vAlign w:val="center"/>
          </w:tcPr>
          <w:p w14:paraId="589D66A3" w14:textId="77777777" w:rsidR="00104637" w:rsidRDefault="00000000">
            <w:pPr>
              <w:spacing w:line="400" w:lineRule="exact"/>
              <w:rPr>
                <w:rFonts w:cs="Times New Roman"/>
                <w:bCs/>
                <w:szCs w:val="21"/>
              </w:rPr>
            </w:pPr>
            <w:r>
              <w:rPr>
                <w:rFonts w:cs="Times New Roman" w:hint="eastAsia"/>
                <w:b/>
                <w:szCs w:val="21"/>
              </w:rPr>
              <w:t>培训级别</w:t>
            </w:r>
          </w:p>
        </w:tc>
        <w:tc>
          <w:tcPr>
            <w:tcW w:w="1947" w:type="dxa"/>
            <w:gridSpan w:val="2"/>
            <w:vAlign w:val="center"/>
          </w:tcPr>
          <w:p w14:paraId="29775009" w14:textId="77777777" w:rsidR="00104637" w:rsidRDefault="00000000">
            <w:pPr>
              <w:spacing w:line="400" w:lineRule="exact"/>
              <w:jc w:val="center"/>
              <w:rPr>
                <w:rFonts w:cs="Times New Roman"/>
                <w:bCs/>
                <w:szCs w:val="21"/>
              </w:rPr>
            </w:pPr>
            <w:r>
              <w:rPr>
                <w:rFonts w:cs="Times New Roman" w:hint="eastAsia"/>
                <w:bCs/>
                <w:szCs w:val="21"/>
              </w:rPr>
              <w:t>二</w:t>
            </w:r>
            <w:r>
              <w:rPr>
                <w:rFonts w:cs="Times New Roman"/>
                <w:bCs/>
                <w:szCs w:val="21"/>
              </w:rPr>
              <w:t>级</w:t>
            </w:r>
          </w:p>
        </w:tc>
      </w:tr>
      <w:tr w:rsidR="00104637" w14:paraId="4585D74A" w14:textId="77777777">
        <w:trPr>
          <w:trHeight w:val="567"/>
          <w:jc w:val="center"/>
        </w:trPr>
        <w:tc>
          <w:tcPr>
            <w:tcW w:w="8610" w:type="dxa"/>
            <w:gridSpan w:val="9"/>
            <w:shd w:val="clear" w:color="auto" w:fill="D9D9D9"/>
            <w:vAlign w:val="center"/>
          </w:tcPr>
          <w:p w14:paraId="5D55F431" w14:textId="77777777" w:rsidR="00104637" w:rsidRDefault="00000000">
            <w:pPr>
              <w:spacing w:line="400" w:lineRule="exact"/>
              <w:jc w:val="center"/>
              <w:rPr>
                <w:rFonts w:cs="Times New Roman"/>
                <w:bCs/>
                <w:szCs w:val="21"/>
              </w:rPr>
            </w:pPr>
            <w:r>
              <w:rPr>
                <w:rFonts w:cs="Times New Roman"/>
                <w:b/>
                <w:szCs w:val="21"/>
              </w:rPr>
              <w:t>课程描述</w:t>
            </w:r>
          </w:p>
        </w:tc>
      </w:tr>
      <w:tr w:rsidR="00104637" w14:paraId="1568EDC7" w14:textId="77777777">
        <w:trPr>
          <w:trHeight w:val="567"/>
          <w:jc w:val="center"/>
        </w:trPr>
        <w:tc>
          <w:tcPr>
            <w:tcW w:w="8610" w:type="dxa"/>
            <w:gridSpan w:val="9"/>
            <w:vAlign w:val="center"/>
          </w:tcPr>
          <w:p w14:paraId="3AA10368" w14:textId="77777777" w:rsidR="00104637" w:rsidRDefault="00000000">
            <w:pPr>
              <w:spacing w:line="400" w:lineRule="exact"/>
              <w:ind w:firstLineChars="200" w:firstLine="420"/>
              <w:rPr>
                <w:rFonts w:cs="Times New Roman"/>
                <w:color w:val="000000"/>
                <w:szCs w:val="21"/>
              </w:rPr>
            </w:pPr>
            <w:r>
              <w:rPr>
                <w:rFonts w:cs="Times New Roman" w:hint="eastAsia"/>
                <w:color w:val="000000"/>
                <w:szCs w:val="21"/>
              </w:rPr>
              <w:lastRenderedPageBreak/>
              <w:t>工学一体化</w:t>
            </w:r>
            <w:r>
              <w:rPr>
                <w:rFonts w:cs="Times New Roman"/>
                <w:color w:val="000000"/>
                <w:szCs w:val="21"/>
              </w:rPr>
              <w:t>示范课是指面向特定教师群体，</w:t>
            </w:r>
            <w:r>
              <w:rPr>
                <w:rFonts w:cs="Times New Roman" w:hint="eastAsia"/>
                <w:color w:val="000000"/>
                <w:szCs w:val="21"/>
              </w:rPr>
              <w:t>以</w:t>
            </w:r>
            <w:r>
              <w:rPr>
                <w:rFonts w:cs="Times New Roman"/>
                <w:color w:val="000000"/>
                <w:szCs w:val="21"/>
              </w:rPr>
              <w:t>探讨教学规律、研究教学方法、推广教学经验为主要目标</w:t>
            </w:r>
            <w:r>
              <w:rPr>
                <w:rFonts w:cs="Times New Roman" w:hint="eastAsia"/>
                <w:color w:val="000000"/>
                <w:szCs w:val="21"/>
              </w:rPr>
              <w:t>并</w:t>
            </w:r>
            <w:r>
              <w:rPr>
                <w:rFonts w:cs="Times New Roman"/>
                <w:color w:val="000000"/>
                <w:szCs w:val="21"/>
              </w:rPr>
              <w:t>具有公开展示性质的课堂。</w:t>
            </w:r>
            <w:r>
              <w:rPr>
                <w:rFonts w:cs="Times New Roman" w:hint="eastAsia"/>
                <w:color w:val="000000"/>
                <w:szCs w:val="21"/>
              </w:rPr>
              <w:t>工学一体化示范课的设计与实施是指以课堂教学作为示范载体，围绕教学难点进行教学活动展示和观摩，并解析和研讨活动设计，达到示范教学效果的教研活动。工学一体化示范课设计与实施重点在于学习任务教学设计和示范点的选择、对工作过程中不同环节综合职业能力培养和应用工作</w:t>
            </w:r>
            <w:proofErr w:type="gramStart"/>
            <w:r>
              <w:rPr>
                <w:rFonts w:cs="Times New Roman" w:hint="eastAsia"/>
                <w:color w:val="000000"/>
                <w:szCs w:val="21"/>
              </w:rPr>
              <w:t>页引导</w:t>
            </w:r>
            <w:proofErr w:type="gramEnd"/>
            <w:r>
              <w:rPr>
                <w:rFonts w:cs="Times New Roman" w:hint="eastAsia"/>
                <w:color w:val="000000"/>
                <w:szCs w:val="21"/>
              </w:rPr>
              <w:t>学生自主学习的示范，以及应用行动导向教学组织师生活动的展示等。本课程的学习任务是</w:t>
            </w:r>
            <w:r>
              <w:rPr>
                <w:rFonts w:cs="Times New Roman"/>
                <w:color w:val="000000"/>
                <w:szCs w:val="21"/>
              </w:rPr>
              <w:t>一体化示范课设计与实施</w:t>
            </w:r>
            <w:r>
              <w:rPr>
                <w:rFonts w:cs="Times New Roman" w:hint="eastAsia"/>
                <w:color w:val="000000"/>
                <w:szCs w:val="21"/>
              </w:rPr>
              <w:t>。</w:t>
            </w:r>
          </w:p>
          <w:p w14:paraId="4E0C783C" w14:textId="77777777" w:rsidR="00104637" w:rsidRDefault="00000000">
            <w:pPr>
              <w:spacing w:line="400" w:lineRule="exact"/>
              <w:ind w:firstLineChars="200" w:firstLine="420"/>
              <w:rPr>
                <w:rFonts w:cs="Times New Roman"/>
                <w:color w:val="000000"/>
                <w:szCs w:val="21"/>
              </w:rPr>
            </w:pPr>
            <w:r>
              <w:rPr>
                <w:rFonts w:cs="Times New Roman" w:hint="eastAsia"/>
                <w:szCs w:val="21"/>
              </w:rPr>
              <w:t>工学一体化</w:t>
            </w:r>
            <w:r>
              <w:rPr>
                <w:rFonts w:cs="Times New Roman"/>
                <w:color w:val="000000"/>
                <w:szCs w:val="21"/>
              </w:rPr>
              <w:t>示范课是</w:t>
            </w:r>
            <w:r>
              <w:rPr>
                <w:rFonts w:cs="Times New Roman" w:hint="eastAsia"/>
                <w:color w:val="000000"/>
                <w:szCs w:val="21"/>
              </w:rPr>
              <w:t>培养</w:t>
            </w:r>
            <w:r>
              <w:rPr>
                <w:rFonts w:cs="Times New Roman"/>
                <w:color w:val="000000"/>
                <w:szCs w:val="21"/>
              </w:rPr>
              <w:t>工学一体化</w:t>
            </w:r>
            <w:r>
              <w:rPr>
                <w:rFonts w:cs="Times New Roman" w:hint="eastAsia"/>
                <w:color w:val="000000"/>
                <w:szCs w:val="21"/>
              </w:rPr>
              <w:t>教师的</w:t>
            </w:r>
            <w:r>
              <w:rPr>
                <w:rFonts w:cs="Times New Roman"/>
                <w:color w:val="000000"/>
                <w:szCs w:val="21"/>
              </w:rPr>
              <w:t>重要教研活动，是深化工学一体化课程</w:t>
            </w:r>
            <w:r>
              <w:rPr>
                <w:rFonts w:cs="Times New Roman" w:hint="eastAsia"/>
                <w:color w:val="000000"/>
                <w:szCs w:val="21"/>
              </w:rPr>
              <w:t>教学</w:t>
            </w:r>
            <w:r>
              <w:rPr>
                <w:rFonts w:cs="Times New Roman"/>
                <w:color w:val="000000"/>
                <w:szCs w:val="21"/>
              </w:rPr>
              <w:t>实施的有效途径</w:t>
            </w:r>
            <w:r>
              <w:rPr>
                <w:rFonts w:cs="Times New Roman" w:hint="eastAsia"/>
                <w:color w:val="000000"/>
                <w:szCs w:val="21"/>
              </w:rPr>
              <w:t>，是</w:t>
            </w:r>
            <w:r>
              <w:rPr>
                <w:rFonts w:cs="Times New Roman"/>
                <w:color w:val="000000"/>
                <w:szCs w:val="21"/>
              </w:rPr>
              <w:t>提高教师教学能力的有力措施。</w:t>
            </w:r>
          </w:p>
          <w:p w14:paraId="4F6D6C43" w14:textId="77777777" w:rsidR="00104637" w:rsidRDefault="00000000">
            <w:pPr>
              <w:spacing w:line="400" w:lineRule="exact"/>
              <w:ind w:firstLineChars="200" w:firstLine="420"/>
              <w:rPr>
                <w:rFonts w:cs="Times New Roman"/>
                <w:color w:val="000000"/>
                <w:szCs w:val="21"/>
              </w:rPr>
            </w:pPr>
            <w:r>
              <w:rPr>
                <w:rFonts w:cs="Times New Roman"/>
                <w:color w:val="000000"/>
                <w:szCs w:val="21"/>
              </w:rPr>
              <w:t>工学一体化教师</w:t>
            </w:r>
            <w:r>
              <w:rPr>
                <w:rFonts w:cs="Times New Roman" w:hint="eastAsia"/>
                <w:color w:val="000000"/>
                <w:szCs w:val="21"/>
              </w:rPr>
              <w:t>接受</w:t>
            </w:r>
            <w:r>
              <w:rPr>
                <w:rFonts w:cs="Times New Roman"/>
                <w:color w:val="000000"/>
                <w:szCs w:val="21"/>
              </w:rPr>
              <w:t>示范课设计与实施任务后，通过调研分析选取典型性问题作为示范课主题。研读课程标准</w:t>
            </w:r>
            <w:r>
              <w:rPr>
                <w:rFonts w:cs="Times New Roman" w:hint="eastAsia"/>
                <w:color w:val="000000"/>
                <w:szCs w:val="21"/>
              </w:rPr>
              <w:t>和</w:t>
            </w:r>
            <w:r>
              <w:rPr>
                <w:rFonts w:cs="Times New Roman"/>
                <w:color w:val="000000"/>
                <w:szCs w:val="21"/>
              </w:rPr>
              <w:t>教学活动策划，选择示范课教学内容</w:t>
            </w:r>
            <w:r>
              <w:rPr>
                <w:rFonts w:cs="Times New Roman" w:hint="eastAsia"/>
                <w:color w:val="000000"/>
                <w:szCs w:val="21"/>
              </w:rPr>
              <w:t>并进行</w:t>
            </w:r>
            <w:r>
              <w:rPr>
                <w:rFonts w:cs="Times New Roman"/>
                <w:color w:val="000000"/>
                <w:szCs w:val="21"/>
              </w:rPr>
              <w:t>教学设计。分析观摩教师特征，</w:t>
            </w:r>
            <w:r>
              <w:rPr>
                <w:rFonts w:cs="Times New Roman" w:hint="eastAsia"/>
                <w:color w:val="000000"/>
                <w:szCs w:val="21"/>
              </w:rPr>
              <w:t>设计示范课</w:t>
            </w:r>
            <w:r>
              <w:rPr>
                <w:rFonts w:cs="Times New Roman"/>
                <w:color w:val="000000"/>
                <w:szCs w:val="21"/>
              </w:rPr>
              <w:t>呈现策略</w:t>
            </w:r>
            <w:r>
              <w:rPr>
                <w:rFonts w:cs="Times New Roman" w:hint="eastAsia"/>
                <w:color w:val="000000"/>
                <w:szCs w:val="21"/>
              </w:rPr>
              <w:t>、研讨</w:t>
            </w:r>
            <w:r>
              <w:rPr>
                <w:rFonts w:cs="Times New Roman"/>
                <w:color w:val="000000"/>
                <w:szCs w:val="21"/>
              </w:rPr>
              <w:t>活动流程和问题提纲，形成活动方案</w:t>
            </w:r>
            <w:r>
              <w:rPr>
                <w:rFonts w:cs="Times New Roman" w:hint="eastAsia"/>
                <w:color w:val="000000"/>
                <w:szCs w:val="21"/>
              </w:rPr>
              <w:t>和观摩材料</w:t>
            </w:r>
            <w:r>
              <w:rPr>
                <w:rFonts w:cs="Times New Roman"/>
                <w:color w:val="000000"/>
                <w:szCs w:val="21"/>
              </w:rPr>
              <w:t>。准备教学资源和教学场所，进行说课和试讲，收集教师和学生反馈并改进教学设计。</w:t>
            </w:r>
            <w:r>
              <w:rPr>
                <w:rFonts w:cs="Times New Roman" w:hint="eastAsia"/>
                <w:color w:val="000000"/>
                <w:szCs w:val="21"/>
              </w:rPr>
              <w:t>组织观摩教师开展示范课活动，研讨</w:t>
            </w:r>
            <w:r>
              <w:rPr>
                <w:rFonts w:cs="Times New Roman"/>
                <w:color w:val="000000"/>
                <w:szCs w:val="21"/>
              </w:rPr>
              <w:t>教学设计</w:t>
            </w:r>
            <w:r>
              <w:rPr>
                <w:rFonts w:cs="Times New Roman" w:hint="eastAsia"/>
                <w:color w:val="000000"/>
                <w:szCs w:val="21"/>
              </w:rPr>
              <w:t>并分析</w:t>
            </w:r>
            <w:r>
              <w:rPr>
                <w:rFonts w:cs="Times New Roman"/>
                <w:color w:val="000000"/>
                <w:szCs w:val="21"/>
              </w:rPr>
              <w:t>典型性问题</w:t>
            </w:r>
            <w:r>
              <w:rPr>
                <w:rFonts w:cs="Times New Roman" w:hint="eastAsia"/>
                <w:color w:val="000000"/>
                <w:szCs w:val="21"/>
              </w:rPr>
              <w:t>解决措施，</w:t>
            </w:r>
            <w:r>
              <w:rPr>
                <w:rFonts w:cs="Times New Roman"/>
                <w:color w:val="000000"/>
                <w:szCs w:val="21"/>
              </w:rPr>
              <w:t>解答观摩教师提出的问题。</w:t>
            </w:r>
            <w:r>
              <w:rPr>
                <w:rFonts w:cs="Times New Roman" w:hint="eastAsia"/>
                <w:color w:val="000000"/>
                <w:szCs w:val="21"/>
              </w:rPr>
              <w:t>示范课后</w:t>
            </w:r>
            <w:r>
              <w:rPr>
                <w:rFonts w:cs="Times New Roman"/>
                <w:color w:val="000000"/>
                <w:szCs w:val="21"/>
              </w:rPr>
              <w:t>进行复盘与归档，依据教师反馈撰写工作总结，</w:t>
            </w:r>
            <w:r>
              <w:rPr>
                <w:rFonts w:cs="Times New Roman" w:hint="eastAsia"/>
                <w:color w:val="000000"/>
                <w:szCs w:val="21"/>
              </w:rPr>
              <w:t>开展</w:t>
            </w:r>
            <w:r>
              <w:rPr>
                <w:rFonts w:cs="Times New Roman"/>
                <w:color w:val="000000"/>
                <w:szCs w:val="21"/>
              </w:rPr>
              <w:t>教学反思和改进。</w:t>
            </w:r>
          </w:p>
          <w:p w14:paraId="33DF37B5" w14:textId="77777777" w:rsidR="00104637" w:rsidRDefault="00000000">
            <w:pPr>
              <w:spacing w:line="400" w:lineRule="exact"/>
              <w:ind w:firstLineChars="200" w:firstLine="420"/>
              <w:rPr>
                <w:rFonts w:cs="Times New Roman"/>
                <w:b/>
                <w:szCs w:val="21"/>
              </w:rPr>
            </w:pPr>
            <w:r>
              <w:rPr>
                <w:rFonts w:cs="Times New Roman" w:hint="eastAsia"/>
                <w:szCs w:val="21"/>
              </w:rPr>
              <w:t>工学一体化</w:t>
            </w:r>
            <w:proofErr w:type="gramStart"/>
            <w:r>
              <w:rPr>
                <w:rFonts w:cs="Times New Roman"/>
                <w:color w:val="000000"/>
                <w:szCs w:val="21"/>
              </w:rPr>
              <w:t>示范课需符合</w:t>
            </w:r>
            <w:proofErr w:type="gramEnd"/>
            <w:r>
              <w:rPr>
                <w:rFonts w:cs="Times New Roman"/>
                <w:color w:val="000000"/>
                <w:szCs w:val="21"/>
              </w:rPr>
              <w:t>工学一体化课程教学基本要求，定位清晰、内容精准，具有示范</w:t>
            </w:r>
            <w:r>
              <w:rPr>
                <w:rFonts w:cs="Times New Roman" w:hint="eastAsia"/>
                <w:color w:val="000000"/>
                <w:szCs w:val="21"/>
              </w:rPr>
              <w:t>、</w:t>
            </w:r>
            <w:r>
              <w:rPr>
                <w:rFonts w:cs="Times New Roman"/>
                <w:color w:val="000000"/>
                <w:szCs w:val="21"/>
              </w:rPr>
              <w:t>借鉴和启发作用。</w:t>
            </w:r>
            <w:r>
              <w:rPr>
                <w:rFonts w:cs="Times New Roman" w:hint="eastAsia"/>
                <w:szCs w:val="21"/>
              </w:rPr>
              <w:t>工学一体化</w:t>
            </w:r>
            <w:r>
              <w:rPr>
                <w:rFonts w:cs="Times New Roman"/>
                <w:color w:val="000000"/>
                <w:szCs w:val="21"/>
              </w:rPr>
              <w:t>示范</w:t>
            </w:r>
            <w:proofErr w:type="gramStart"/>
            <w:r>
              <w:rPr>
                <w:rFonts w:cs="Times New Roman"/>
                <w:color w:val="000000"/>
                <w:szCs w:val="21"/>
              </w:rPr>
              <w:t>课实施</w:t>
            </w:r>
            <w:proofErr w:type="gramEnd"/>
            <w:r>
              <w:rPr>
                <w:rFonts w:cs="Times New Roman"/>
                <w:color w:val="000000"/>
                <w:szCs w:val="21"/>
              </w:rPr>
              <w:t>过程</w:t>
            </w:r>
            <w:r>
              <w:rPr>
                <w:rFonts w:cs="Times New Roman" w:hint="eastAsia"/>
                <w:color w:val="000000"/>
                <w:szCs w:val="21"/>
              </w:rPr>
              <w:t>中，工学一体化教师</w:t>
            </w:r>
            <w:r>
              <w:rPr>
                <w:rFonts w:cs="Times New Roman"/>
                <w:color w:val="000000"/>
                <w:szCs w:val="21"/>
              </w:rPr>
              <w:t>应当精准呈现示范内容，现场组织深</w:t>
            </w:r>
            <w:r>
              <w:rPr>
                <w:rFonts w:cs="Times New Roman" w:hint="eastAsia"/>
                <w:color w:val="000000"/>
                <w:szCs w:val="21"/>
              </w:rPr>
              <w:t>入、</w:t>
            </w:r>
            <w:r>
              <w:rPr>
                <w:rFonts w:cs="Times New Roman"/>
                <w:color w:val="000000"/>
                <w:szCs w:val="21"/>
              </w:rPr>
              <w:t>广泛的讨论和交流，及时收集反馈意见</w:t>
            </w:r>
            <w:r>
              <w:rPr>
                <w:rFonts w:cs="Times New Roman" w:hint="eastAsia"/>
                <w:color w:val="000000"/>
                <w:szCs w:val="21"/>
              </w:rPr>
              <w:t>并</w:t>
            </w:r>
            <w:r>
              <w:rPr>
                <w:rFonts w:cs="Times New Roman"/>
                <w:color w:val="000000"/>
                <w:szCs w:val="21"/>
              </w:rPr>
              <w:t>进行持续改进。</w:t>
            </w:r>
          </w:p>
        </w:tc>
      </w:tr>
      <w:tr w:rsidR="00104637" w14:paraId="64312C2A" w14:textId="77777777">
        <w:trPr>
          <w:trHeight w:val="567"/>
          <w:jc w:val="center"/>
        </w:trPr>
        <w:tc>
          <w:tcPr>
            <w:tcW w:w="8610" w:type="dxa"/>
            <w:gridSpan w:val="9"/>
            <w:shd w:val="clear" w:color="auto" w:fill="D9D9D9"/>
            <w:vAlign w:val="center"/>
          </w:tcPr>
          <w:p w14:paraId="7576A8A8" w14:textId="77777777" w:rsidR="00104637" w:rsidRDefault="00000000">
            <w:pPr>
              <w:spacing w:line="400" w:lineRule="exact"/>
              <w:jc w:val="center"/>
              <w:rPr>
                <w:rFonts w:cs="Times New Roman"/>
                <w:b/>
                <w:szCs w:val="21"/>
              </w:rPr>
            </w:pPr>
            <w:r>
              <w:rPr>
                <w:rFonts w:cs="Times New Roman"/>
                <w:b/>
                <w:szCs w:val="21"/>
              </w:rPr>
              <w:t>课程目标</w:t>
            </w:r>
          </w:p>
        </w:tc>
      </w:tr>
      <w:tr w:rsidR="00104637" w14:paraId="516CE5C2" w14:textId="77777777">
        <w:trPr>
          <w:trHeight w:val="567"/>
          <w:jc w:val="center"/>
        </w:trPr>
        <w:tc>
          <w:tcPr>
            <w:tcW w:w="8610" w:type="dxa"/>
            <w:gridSpan w:val="9"/>
          </w:tcPr>
          <w:p w14:paraId="4D784044" w14:textId="77777777" w:rsidR="00104637" w:rsidRDefault="00000000">
            <w:pPr>
              <w:pStyle w:val="1"/>
              <w:spacing w:line="400" w:lineRule="exact"/>
              <w:rPr>
                <w:rFonts w:cs="Times New Roman"/>
                <w:color w:val="000000"/>
                <w:szCs w:val="21"/>
              </w:rPr>
            </w:pPr>
            <w:r>
              <w:rPr>
                <w:rFonts w:cs="Times New Roman"/>
                <w:color w:val="000000"/>
                <w:szCs w:val="21"/>
              </w:rPr>
              <w:t>学习本课程后，</w:t>
            </w:r>
            <w:r>
              <w:rPr>
                <w:rFonts w:cs="Times New Roman" w:hint="eastAsia"/>
                <w:color w:val="000000"/>
                <w:szCs w:val="21"/>
              </w:rPr>
              <w:t>教师</w:t>
            </w:r>
            <w:r>
              <w:rPr>
                <w:rFonts w:cs="Times New Roman"/>
                <w:color w:val="000000"/>
                <w:szCs w:val="21"/>
              </w:rPr>
              <w:t>能胜任</w:t>
            </w:r>
            <w:r>
              <w:rPr>
                <w:rFonts w:cs="Times New Roman" w:hint="eastAsia"/>
                <w:color w:val="000000"/>
                <w:szCs w:val="21"/>
              </w:rPr>
              <w:t>工学</w:t>
            </w:r>
            <w:r>
              <w:rPr>
                <w:rFonts w:cs="Times New Roman"/>
                <w:color w:val="000000"/>
                <w:szCs w:val="21"/>
              </w:rPr>
              <w:t>一体化示范课设计与实施工作，</w:t>
            </w:r>
            <w:r>
              <w:rPr>
                <w:rFonts w:cs="Times New Roman" w:hint="eastAsia"/>
                <w:color w:val="000000"/>
                <w:szCs w:val="21"/>
              </w:rPr>
              <w:t>能</w:t>
            </w:r>
            <w:r>
              <w:rPr>
                <w:rFonts w:cs="Times New Roman"/>
                <w:color w:val="000000"/>
                <w:szCs w:val="21"/>
              </w:rPr>
              <w:t>依据示范目标和内容进行教学设计并实施示范课活动，完成示范课解析、反馈意见收集，并持续改进。具体职业能力要求如下：</w:t>
            </w:r>
          </w:p>
          <w:p w14:paraId="194657F5" w14:textId="77777777" w:rsidR="00104637" w:rsidRDefault="00000000">
            <w:pPr>
              <w:pStyle w:val="1"/>
              <w:spacing w:line="400" w:lineRule="exact"/>
              <w:rPr>
                <w:rFonts w:cs="Times New Roman"/>
                <w:color w:val="000000"/>
                <w:szCs w:val="21"/>
              </w:rPr>
            </w:pPr>
            <w:r>
              <w:rPr>
                <w:rFonts w:cs="Times New Roman"/>
                <w:color w:val="000000"/>
                <w:szCs w:val="21"/>
              </w:rPr>
              <w:t>1.</w:t>
            </w:r>
            <w:r>
              <w:rPr>
                <w:rFonts w:cs="Times New Roman"/>
                <w:color w:val="000000"/>
                <w:szCs w:val="21"/>
              </w:rPr>
              <w:tab/>
            </w:r>
            <w:r>
              <w:rPr>
                <w:rFonts w:cs="Times New Roman" w:hint="eastAsia"/>
                <w:color w:val="000000"/>
                <w:szCs w:val="21"/>
              </w:rPr>
              <w:t>能依据示范</w:t>
            </w:r>
            <w:proofErr w:type="gramStart"/>
            <w:r>
              <w:rPr>
                <w:rFonts w:cs="Times New Roman" w:hint="eastAsia"/>
                <w:color w:val="000000"/>
                <w:szCs w:val="21"/>
              </w:rPr>
              <w:t>课工作</w:t>
            </w:r>
            <w:proofErr w:type="gramEnd"/>
            <w:r>
              <w:rPr>
                <w:rFonts w:cs="Times New Roman" w:hint="eastAsia"/>
                <w:color w:val="000000"/>
                <w:szCs w:val="21"/>
              </w:rPr>
              <w:t>要求，调研教师需求并确定示范课的主题和载体。</w:t>
            </w:r>
          </w:p>
          <w:p w14:paraId="3AA91105" w14:textId="77777777" w:rsidR="00104637" w:rsidRDefault="00000000">
            <w:pPr>
              <w:pStyle w:val="1"/>
              <w:spacing w:line="400" w:lineRule="exact"/>
              <w:rPr>
                <w:rFonts w:cs="Times New Roman"/>
                <w:color w:val="000000"/>
                <w:szCs w:val="21"/>
              </w:rPr>
            </w:pPr>
            <w:r>
              <w:rPr>
                <w:rFonts w:cs="Times New Roman" w:hint="eastAsia"/>
                <w:color w:val="000000"/>
                <w:szCs w:val="21"/>
              </w:rPr>
              <w:t>2.</w:t>
            </w:r>
            <w:r>
              <w:rPr>
                <w:rFonts w:cs="Times New Roman" w:hint="eastAsia"/>
                <w:color w:val="000000"/>
                <w:szCs w:val="21"/>
              </w:rPr>
              <w:tab/>
            </w:r>
            <w:r>
              <w:rPr>
                <w:rFonts w:cs="Times New Roman" w:hint="eastAsia"/>
                <w:color w:val="000000"/>
                <w:szCs w:val="21"/>
              </w:rPr>
              <w:t>能依据示范主题选定教学内容，分析学生情况并进行示范课教学设计，形成教学活动方案。</w:t>
            </w:r>
          </w:p>
          <w:p w14:paraId="02FEBD71" w14:textId="77777777" w:rsidR="00104637" w:rsidRDefault="00000000">
            <w:pPr>
              <w:pStyle w:val="1"/>
              <w:spacing w:line="400" w:lineRule="exact"/>
              <w:rPr>
                <w:rFonts w:cs="Times New Roman"/>
                <w:color w:val="000000"/>
                <w:szCs w:val="21"/>
              </w:rPr>
            </w:pPr>
            <w:r>
              <w:rPr>
                <w:rFonts w:cs="Times New Roman" w:hint="eastAsia"/>
                <w:color w:val="000000"/>
                <w:szCs w:val="21"/>
              </w:rPr>
              <w:t>3.</w:t>
            </w:r>
            <w:r>
              <w:rPr>
                <w:rFonts w:cs="Times New Roman" w:hint="eastAsia"/>
                <w:color w:val="000000"/>
                <w:szCs w:val="21"/>
              </w:rPr>
              <w:tab/>
            </w:r>
            <w:r>
              <w:rPr>
                <w:rFonts w:cs="Times New Roman" w:hint="eastAsia"/>
                <w:color w:val="000000"/>
                <w:szCs w:val="21"/>
              </w:rPr>
              <w:t>能分析观摩教师需求和特点，策划示范课解析活动流程，设计示范课观摩材料。</w:t>
            </w:r>
          </w:p>
          <w:p w14:paraId="01B65C9D" w14:textId="77777777" w:rsidR="00104637" w:rsidRDefault="00000000">
            <w:pPr>
              <w:pStyle w:val="1"/>
              <w:spacing w:line="400" w:lineRule="exact"/>
              <w:rPr>
                <w:rFonts w:cs="Times New Roman"/>
                <w:color w:val="000000"/>
                <w:szCs w:val="21"/>
              </w:rPr>
            </w:pPr>
            <w:r>
              <w:rPr>
                <w:rFonts w:cs="Times New Roman" w:hint="eastAsia"/>
                <w:color w:val="000000"/>
                <w:szCs w:val="21"/>
              </w:rPr>
              <w:t>4.</w:t>
            </w:r>
            <w:r>
              <w:rPr>
                <w:rFonts w:cs="Times New Roman" w:hint="eastAsia"/>
                <w:color w:val="000000"/>
                <w:szCs w:val="21"/>
              </w:rPr>
              <w:tab/>
            </w:r>
            <w:r>
              <w:rPr>
                <w:rFonts w:cs="Times New Roman" w:hint="eastAsia"/>
                <w:color w:val="000000"/>
                <w:szCs w:val="21"/>
              </w:rPr>
              <w:t>能进行教学场所和教学资源的准备，组织开展试讲活动，并依据学生和教师反馈改进教学设计。</w:t>
            </w:r>
          </w:p>
          <w:p w14:paraId="4C0BAE3B" w14:textId="77777777" w:rsidR="00104637" w:rsidRDefault="00000000">
            <w:pPr>
              <w:pStyle w:val="1"/>
              <w:spacing w:line="400" w:lineRule="exact"/>
              <w:rPr>
                <w:rFonts w:cs="Times New Roman"/>
                <w:color w:val="000000"/>
                <w:szCs w:val="21"/>
              </w:rPr>
            </w:pPr>
            <w:r>
              <w:rPr>
                <w:rFonts w:cs="Times New Roman" w:hint="eastAsia"/>
                <w:color w:val="000000"/>
                <w:szCs w:val="21"/>
              </w:rPr>
              <w:t>5.</w:t>
            </w:r>
            <w:r>
              <w:rPr>
                <w:rFonts w:cs="Times New Roman" w:hint="eastAsia"/>
                <w:color w:val="000000"/>
                <w:szCs w:val="21"/>
              </w:rPr>
              <w:tab/>
            </w:r>
            <w:r>
              <w:rPr>
                <w:rFonts w:cs="Times New Roman" w:hint="eastAsia"/>
                <w:color w:val="000000"/>
                <w:szCs w:val="21"/>
              </w:rPr>
              <w:t>能组织实施示范课，呈现示范</w:t>
            </w:r>
            <w:proofErr w:type="gramStart"/>
            <w:r>
              <w:rPr>
                <w:rFonts w:cs="Times New Roman" w:hint="eastAsia"/>
                <w:color w:val="000000"/>
                <w:szCs w:val="21"/>
              </w:rPr>
              <w:t>课主题</w:t>
            </w:r>
            <w:proofErr w:type="gramEnd"/>
            <w:r>
              <w:rPr>
                <w:rFonts w:cs="Times New Roman" w:hint="eastAsia"/>
                <w:color w:val="000000"/>
                <w:szCs w:val="21"/>
              </w:rPr>
              <w:t>和载体。组织观摩教师围绕主题进行研讨，解析教学设计思路、解答教师提问，并进行要点讲解和说明。</w:t>
            </w:r>
          </w:p>
          <w:p w14:paraId="7727EAF0" w14:textId="77777777" w:rsidR="00104637" w:rsidRDefault="00000000">
            <w:pPr>
              <w:pStyle w:val="1"/>
              <w:spacing w:line="400" w:lineRule="exact"/>
              <w:rPr>
                <w:rFonts w:cs="Times New Roman"/>
                <w:szCs w:val="21"/>
              </w:rPr>
            </w:pPr>
            <w:r>
              <w:rPr>
                <w:rFonts w:cs="Times New Roman" w:hint="eastAsia"/>
                <w:color w:val="000000"/>
                <w:szCs w:val="21"/>
              </w:rPr>
              <w:t>6.</w:t>
            </w:r>
            <w:r>
              <w:rPr>
                <w:rFonts w:cs="Times New Roman" w:hint="eastAsia"/>
                <w:color w:val="000000"/>
                <w:szCs w:val="21"/>
              </w:rPr>
              <w:tab/>
            </w:r>
            <w:r>
              <w:rPr>
                <w:rFonts w:cs="Times New Roman" w:hint="eastAsia"/>
                <w:color w:val="000000"/>
                <w:szCs w:val="21"/>
              </w:rPr>
              <w:t>能对示范课效果进行反思，收集教师反馈意见并撰写工作总结，对后续改进提出建议。</w:t>
            </w:r>
          </w:p>
        </w:tc>
      </w:tr>
      <w:tr w:rsidR="00104637" w14:paraId="6211B0E8" w14:textId="77777777">
        <w:trPr>
          <w:trHeight w:val="567"/>
          <w:jc w:val="center"/>
        </w:trPr>
        <w:tc>
          <w:tcPr>
            <w:tcW w:w="8610" w:type="dxa"/>
            <w:gridSpan w:val="9"/>
            <w:shd w:val="clear" w:color="auto" w:fill="D9D9D9"/>
            <w:vAlign w:val="center"/>
          </w:tcPr>
          <w:p w14:paraId="59B724F5" w14:textId="77777777" w:rsidR="00104637" w:rsidRDefault="00000000">
            <w:pPr>
              <w:spacing w:line="400" w:lineRule="exact"/>
              <w:jc w:val="center"/>
              <w:rPr>
                <w:rFonts w:cs="Times New Roman"/>
                <w:b/>
                <w:szCs w:val="21"/>
              </w:rPr>
            </w:pPr>
            <w:r>
              <w:rPr>
                <w:rFonts w:cs="Times New Roman"/>
                <w:b/>
                <w:szCs w:val="21"/>
              </w:rPr>
              <w:t>培训内容</w:t>
            </w:r>
          </w:p>
        </w:tc>
      </w:tr>
      <w:tr w:rsidR="00104637" w14:paraId="2F85ED98" w14:textId="77777777">
        <w:trPr>
          <w:trHeight w:val="567"/>
          <w:jc w:val="center"/>
        </w:trPr>
        <w:tc>
          <w:tcPr>
            <w:tcW w:w="8610" w:type="dxa"/>
            <w:gridSpan w:val="9"/>
            <w:vAlign w:val="center"/>
          </w:tcPr>
          <w:p w14:paraId="5BBC8F51" w14:textId="77777777" w:rsidR="00104637" w:rsidRDefault="00000000">
            <w:pPr>
              <w:pStyle w:val="1"/>
              <w:spacing w:line="400" w:lineRule="exact"/>
              <w:rPr>
                <w:rFonts w:cs="Times New Roman"/>
                <w:color w:val="000000"/>
                <w:szCs w:val="21"/>
              </w:rPr>
            </w:pPr>
            <w:r>
              <w:rPr>
                <w:rFonts w:cs="Times New Roman"/>
                <w:color w:val="000000"/>
                <w:szCs w:val="21"/>
              </w:rPr>
              <w:t>本课程的主要培训内容包括：</w:t>
            </w:r>
          </w:p>
          <w:p w14:paraId="6BD30ADD" w14:textId="77777777" w:rsidR="00104637" w:rsidRDefault="00000000">
            <w:pPr>
              <w:pStyle w:val="a9"/>
              <w:numPr>
                <w:ilvl w:val="0"/>
                <w:numId w:val="13"/>
              </w:numPr>
              <w:spacing w:line="400" w:lineRule="exact"/>
              <w:ind w:left="0" w:firstLineChars="0" w:firstLine="462"/>
              <w:rPr>
                <w:rFonts w:cs="Times New Roman"/>
                <w:szCs w:val="21"/>
              </w:rPr>
            </w:pPr>
            <w:r>
              <w:rPr>
                <w:rFonts w:cs="Times New Roman"/>
                <w:szCs w:val="21"/>
              </w:rPr>
              <w:t>示范课的概念和作用</w:t>
            </w:r>
          </w:p>
          <w:p w14:paraId="1A54A478" w14:textId="77777777" w:rsidR="00104637" w:rsidRDefault="00000000">
            <w:pPr>
              <w:pStyle w:val="a9"/>
              <w:numPr>
                <w:ilvl w:val="0"/>
                <w:numId w:val="13"/>
              </w:numPr>
              <w:spacing w:line="400" w:lineRule="exact"/>
              <w:ind w:left="0" w:firstLineChars="0" w:firstLine="462"/>
              <w:rPr>
                <w:rFonts w:cs="Times New Roman"/>
                <w:szCs w:val="21"/>
              </w:rPr>
            </w:pPr>
            <w:r>
              <w:rPr>
                <w:rFonts w:cs="Times New Roman"/>
                <w:szCs w:val="21"/>
              </w:rPr>
              <w:lastRenderedPageBreak/>
              <w:t>示范课</w:t>
            </w:r>
            <w:r>
              <w:rPr>
                <w:rFonts w:cs="Times New Roman" w:hint="eastAsia"/>
                <w:szCs w:val="21"/>
              </w:rPr>
              <w:t>设计与实施工作流程和要点</w:t>
            </w:r>
          </w:p>
          <w:p w14:paraId="3C363D86" w14:textId="77777777" w:rsidR="00104637" w:rsidRDefault="00000000">
            <w:pPr>
              <w:pStyle w:val="a9"/>
              <w:numPr>
                <w:ilvl w:val="0"/>
                <w:numId w:val="13"/>
              </w:numPr>
              <w:spacing w:line="400" w:lineRule="exact"/>
              <w:ind w:left="0" w:firstLineChars="0" w:firstLine="462"/>
              <w:rPr>
                <w:rFonts w:cs="Times New Roman"/>
                <w:szCs w:val="21"/>
              </w:rPr>
            </w:pPr>
            <w:r>
              <w:rPr>
                <w:rFonts w:cs="Times New Roman" w:hint="eastAsia"/>
                <w:szCs w:val="21"/>
              </w:rPr>
              <w:t>示范课需求分析方法</w:t>
            </w:r>
          </w:p>
          <w:p w14:paraId="07E324C9" w14:textId="77777777" w:rsidR="00104637" w:rsidRDefault="00000000">
            <w:pPr>
              <w:pStyle w:val="a9"/>
              <w:numPr>
                <w:ilvl w:val="0"/>
                <w:numId w:val="13"/>
              </w:numPr>
              <w:spacing w:line="400" w:lineRule="exact"/>
              <w:ind w:left="0" w:firstLineChars="0" w:firstLine="462"/>
              <w:rPr>
                <w:rFonts w:cs="Times New Roman"/>
                <w:szCs w:val="21"/>
              </w:rPr>
            </w:pPr>
            <w:r>
              <w:rPr>
                <w:rFonts w:cs="Times New Roman"/>
                <w:szCs w:val="21"/>
              </w:rPr>
              <w:t>示范课常见呈现策略</w:t>
            </w:r>
          </w:p>
          <w:p w14:paraId="3006E419" w14:textId="77777777" w:rsidR="00104637" w:rsidRDefault="00000000">
            <w:pPr>
              <w:pStyle w:val="a9"/>
              <w:numPr>
                <w:ilvl w:val="0"/>
                <w:numId w:val="13"/>
              </w:numPr>
              <w:spacing w:line="400" w:lineRule="exact"/>
              <w:ind w:left="0" w:firstLineChars="0" w:firstLine="462"/>
              <w:rPr>
                <w:rFonts w:cs="Times New Roman"/>
                <w:szCs w:val="21"/>
              </w:rPr>
            </w:pPr>
            <w:r>
              <w:rPr>
                <w:rFonts w:cs="Times New Roman"/>
                <w:szCs w:val="21"/>
              </w:rPr>
              <w:t>示范课</w:t>
            </w:r>
            <w:r>
              <w:rPr>
                <w:rFonts w:cs="Times New Roman" w:hint="eastAsia"/>
                <w:szCs w:val="21"/>
              </w:rPr>
              <w:t>观摩材料的设计</w:t>
            </w:r>
          </w:p>
          <w:p w14:paraId="13696BF3" w14:textId="77777777" w:rsidR="00104637" w:rsidRDefault="00000000">
            <w:pPr>
              <w:pStyle w:val="a9"/>
              <w:numPr>
                <w:ilvl w:val="0"/>
                <w:numId w:val="13"/>
              </w:numPr>
              <w:spacing w:line="400" w:lineRule="exact"/>
              <w:ind w:left="0" w:firstLineChars="0" w:firstLine="462"/>
              <w:rPr>
                <w:rFonts w:cs="Times New Roman"/>
                <w:szCs w:val="21"/>
              </w:rPr>
            </w:pPr>
            <w:r>
              <w:rPr>
                <w:rFonts w:cs="Times New Roman"/>
                <w:szCs w:val="21"/>
              </w:rPr>
              <w:t>示范课解析要点</w:t>
            </w:r>
          </w:p>
          <w:p w14:paraId="4E5F0D16" w14:textId="77777777" w:rsidR="00104637" w:rsidRDefault="00000000">
            <w:pPr>
              <w:pStyle w:val="a9"/>
              <w:numPr>
                <w:ilvl w:val="0"/>
                <w:numId w:val="13"/>
              </w:numPr>
              <w:spacing w:line="400" w:lineRule="exact"/>
              <w:ind w:left="0" w:firstLineChars="0" w:firstLine="462"/>
              <w:rPr>
                <w:rFonts w:cs="Times New Roman"/>
                <w:szCs w:val="21"/>
              </w:rPr>
            </w:pPr>
            <w:r>
              <w:rPr>
                <w:rFonts w:cs="Times New Roman"/>
                <w:szCs w:val="21"/>
              </w:rPr>
              <w:t>示范课效果考核方法</w:t>
            </w:r>
          </w:p>
        </w:tc>
      </w:tr>
      <w:tr w:rsidR="00104637" w14:paraId="418E3F93" w14:textId="77777777">
        <w:trPr>
          <w:trHeight w:val="567"/>
          <w:jc w:val="center"/>
        </w:trPr>
        <w:tc>
          <w:tcPr>
            <w:tcW w:w="8610" w:type="dxa"/>
            <w:gridSpan w:val="9"/>
            <w:shd w:val="clear" w:color="auto" w:fill="D9D9D9"/>
            <w:vAlign w:val="center"/>
          </w:tcPr>
          <w:p w14:paraId="3FF8A993" w14:textId="77777777" w:rsidR="00104637" w:rsidRDefault="00000000">
            <w:pPr>
              <w:spacing w:line="400" w:lineRule="exact"/>
              <w:jc w:val="center"/>
              <w:rPr>
                <w:rFonts w:cs="Times New Roman"/>
                <w:b/>
                <w:szCs w:val="21"/>
              </w:rPr>
            </w:pPr>
            <w:r>
              <w:rPr>
                <w:rFonts w:cs="Times New Roman"/>
                <w:b/>
                <w:szCs w:val="21"/>
              </w:rPr>
              <w:lastRenderedPageBreak/>
              <w:t>参考性学习任务</w:t>
            </w:r>
          </w:p>
        </w:tc>
      </w:tr>
      <w:tr w:rsidR="00104637" w14:paraId="4C93B979" w14:textId="77777777">
        <w:trPr>
          <w:gridAfter w:val="1"/>
          <w:wAfter w:w="15" w:type="dxa"/>
          <w:trHeight w:val="567"/>
          <w:jc w:val="center"/>
        </w:trPr>
        <w:tc>
          <w:tcPr>
            <w:tcW w:w="1701" w:type="dxa"/>
            <w:gridSpan w:val="2"/>
            <w:vAlign w:val="center"/>
          </w:tcPr>
          <w:p w14:paraId="0929B5B5" w14:textId="77777777" w:rsidR="00104637" w:rsidRDefault="00000000">
            <w:pPr>
              <w:tabs>
                <w:tab w:val="left" w:pos="817"/>
              </w:tabs>
              <w:spacing w:line="400" w:lineRule="exact"/>
              <w:jc w:val="center"/>
              <w:rPr>
                <w:rFonts w:cs="Times New Roman"/>
                <w:szCs w:val="21"/>
              </w:rPr>
            </w:pPr>
            <w:r>
              <w:rPr>
                <w:rFonts w:cs="Times New Roman"/>
                <w:szCs w:val="21"/>
              </w:rPr>
              <w:t>序号</w:t>
            </w:r>
          </w:p>
        </w:tc>
        <w:tc>
          <w:tcPr>
            <w:tcW w:w="4111" w:type="dxa"/>
            <w:gridSpan w:val="4"/>
            <w:vAlign w:val="center"/>
          </w:tcPr>
          <w:p w14:paraId="202CA949" w14:textId="77777777" w:rsidR="00104637" w:rsidRDefault="00000000">
            <w:pPr>
              <w:spacing w:line="400" w:lineRule="exact"/>
              <w:jc w:val="center"/>
              <w:rPr>
                <w:rFonts w:cs="Times New Roman"/>
                <w:szCs w:val="21"/>
              </w:rPr>
            </w:pPr>
            <w:r>
              <w:rPr>
                <w:rFonts w:cs="Times New Roman"/>
                <w:szCs w:val="21"/>
              </w:rPr>
              <w:t>学习任务名称</w:t>
            </w:r>
          </w:p>
        </w:tc>
        <w:tc>
          <w:tcPr>
            <w:tcW w:w="2783" w:type="dxa"/>
            <w:gridSpan w:val="2"/>
            <w:vAlign w:val="center"/>
          </w:tcPr>
          <w:p w14:paraId="6C6728C3" w14:textId="77777777" w:rsidR="00104637" w:rsidRDefault="00000000">
            <w:pPr>
              <w:spacing w:line="400" w:lineRule="exact"/>
              <w:jc w:val="center"/>
              <w:rPr>
                <w:rFonts w:cs="Times New Roman"/>
                <w:szCs w:val="21"/>
              </w:rPr>
            </w:pPr>
            <w:r>
              <w:rPr>
                <w:rFonts w:cs="Times New Roman"/>
                <w:szCs w:val="21"/>
              </w:rPr>
              <w:t>参考学时</w:t>
            </w:r>
          </w:p>
        </w:tc>
      </w:tr>
      <w:tr w:rsidR="00104637" w14:paraId="2FA3FDD1" w14:textId="77777777">
        <w:trPr>
          <w:gridAfter w:val="1"/>
          <w:wAfter w:w="15" w:type="dxa"/>
          <w:trHeight w:val="567"/>
          <w:jc w:val="center"/>
        </w:trPr>
        <w:tc>
          <w:tcPr>
            <w:tcW w:w="1701" w:type="dxa"/>
            <w:gridSpan w:val="2"/>
            <w:vAlign w:val="center"/>
          </w:tcPr>
          <w:p w14:paraId="5A3F41E1" w14:textId="77777777" w:rsidR="00104637" w:rsidRDefault="00000000">
            <w:pPr>
              <w:tabs>
                <w:tab w:val="left" w:pos="817"/>
              </w:tabs>
              <w:spacing w:line="400" w:lineRule="exact"/>
              <w:jc w:val="center"/>
              <w:rPr>
                <w:rFonts w:cs="Times New Roman"/>
                <w:szCs w:val="21"/>
              </w:rPr>
            </w:pPr>
            <w:r>
              <w:rPr>
                <w:rFonts w:cs="Times New Roman"/>
                <w:szCs w:val="21"/>
              </w:rPr>
              <w:t>1</w:t>
            </w:r>
          </w:p>
        </w:tc>
        <w:tc>
          <w:tcPr>
            <w:tcW w:w="4111" w:type="dxa"/>
            <w:gridSpan w:val="4"/>
            <w:vAlign w:val="center"/>
          </w:tcPr>
          <w:p w14:paraId="47CF364B" w14:textId="77777777" w:rsidR="00104637" w:rsidRDefault="00000000">
            <w:pPr>
              <w:widowControl/>
              <w:spacing w:line="400" w:lineRule="exact"/>
              <w:jc w:val="center"/>
              <w:rPr>
                <w:rFonts w:cs="Times New Roman"/>
                <w:color w:val="000000"/>
                <w:kern w:val="0"/>
                <w:szCs w:val="21"/>
              </w:rPr>
            </w:pPr>
            <w:r>
              <w:rPr>
                <w:rFonts w:cs="Times New Roman"/>
                <w:color w:val="000000"/>
                <w:szCs w:val="21"/>
              </w:rPr>
              <w:t>示范课设计与实施</w:t>
            </w:r>
          </w:p>
        </w:tc>
        <w:tc>
          <w:tcPr>
            <w:tcW w:w="2783" w:type="dxa"/>
            <w:gridSpan w:val="2"/>
            <w:vAlign w:val="center"/>
          </w:tcPr>
          <w:p w14:paraId="7362C81D" w14:textId="77777777" w:rsidR="00104637" w:rsidRDefault="00000000">
            <w:pPr>
              <w:spacing w:line="400" w:lineRule="exact"/>
              <w:jc w:val="center"/>
              <w:rPr>
                <w:rFonts w:cs="Times New Roman"/>
                <w:szCs w:val="21"/>
              </w:rPr>
            </w:pPr>
            <w:r>
              <w:rPr>
                <w:rFonts w:eastAsia="等线" w:cs="Times New Roman"/>
                <w:color w:val="000000"/>
                <w:sz w:val="22"/>
              </w:rPr>
              <w:t>4</w:t>
            </w:r>
          </w:p>
        </w:tc>
      </w:tr>
    </w:tbl>
    <w:p w14:paraId="414D0960"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rPr>
      </w:pPr>
      <w:bookmarkStart w:id="19" w:name="_Toc115107575"/>
      <w:r>
        <w:rPr>
          <w:rFonts w:ascii="Times New Roman" w:hAnsi="Times New Roman" w:cs="Times New Roman"/>
          <w:b/>
          <w:bCs/>
          <w:szCs w:val="21"/>
        </w:rPr>
        <w:t>（八）《工学一体化课程标准转化与设计》培训课程标准</w:t>
      </w:r>
      <w:bookmarkEnd w:id="19"/>
    </w:p>
    <w:tbl>
      <w:tblPr>
        <w:tblpPr w:leftFromText="180" w:rightFromText="180" w:vertAnchor="text" w:horzAnchor="page" w:tblpXSpec="center" w:tblpY="323"/>
        <w:tblOverlap w:val="never"/>
        <w:tblW w:w="5187"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436"/>
        <w:gridCol w:w="2473"/>
        <w:gridCol w:w="1018"/>
        <w:gridCol w:w="582"/>
        <w:gridCol w:w="146"/>
        <w:gridCol w:w="1018"/>
        <w:gridCol w:w="1838"/>
        <w:gridCol w:w="15"/>
      </w:tblGrid>
      <w:tr w:rsidR="00104637" w14:paraId="0605C26C" w14:textId="77777777">
        <w:trPr>
          <w:trHeight w:val="567"/>
          <w:jc w:val="center"/>
        </w:trPr>
        <w:tc>
          <w:tcPr>
            <w:tcW w:w="1276" w:type="dxa"/>
            <w:vAlign w:val="center"/>
          </w:tcPr>
          <w:p w14:paraId="436D8888" w14:textId="77777777" w:rsidR="00104637" w:rsidRDefault="00000000">
            <w:pPr>
              <w:spacing w:line="400" w:lineRule="exact"/>
              <w:jc w:val="center"/>
              <w:rPr>
                <w:rFonts w:cs="Times New Roman"/>
                <w:bCs/>
                <w:szCs w:val="21"/>
              </w:rPr>
            </w:pPr>
            <w:r>
              <w:rPr>
                <w:rFonts w:cs="Times New Roman"/>
                <w:b/>
                <w:szCs w:val="21"/>
              </w:rPr>
              <w:t>课程名称</w:t>
            </w:r>
          </w:p>
        </w:tc>
        <w:tc>
          <w:tcPr>
            <w:tcW w:w="2835" w:type="dxa"/>
            <w:gridSpan w:val="2"/>
            <w:vAlign w:val="center"/>
          </w:tcPr>
          <w:p w14:paraId="5C1BAF62" w14:textId="77777777" w:rsidR="00104637" w:rsidRDefault="00000000">
            <w:pPr>
              <w:spacing w:line="400" w:lineRule="exact"/>
              <w:jc w:val="center"/>
              <w:rPr>
                <w:rFonts w:cs="Times New Roman"/>
                <w:szCs w:val="21"/>
              </w:rPr>
            </w:pPr>
            <w:r>
              <w:rPr>
                <w:rFonts w:cs="Times New Roman"/>
                <w:szCs w:val="21"/>
              </w:rPr>
              <w:t>工学一体化课程标准</w:t>
            </w:r>
          </w:p>
          <w:p w14:paraId="2D24249C" w14:textId="77777777" w:rsidR="00104637" w:rsidRDefault="00000000">
            <w:pPr>
              <w:spacing w:line="400" w:lineRule="exact"/>
              <w:jc w:val="center"/>
              <w:rPr>
                <w:rFonts w:cs="Times New Roman"/>
                <w:bCs/>
                <w:szCs w:val="21"/>
              </w:rPr>
            </w:pPr>
            <w:r>
              <w:rPr>
                <w:rFonts w:cs="Times New Roman"/>
                <w:szCs w:val="21"/>
              </w:rPr>
              <w:t>转化与设计</w:t>
            </w:r>
          </w:p>
        </w:tc>
        <w:tc>
          <w:tcPr>
            <w:tcW w:w="992" w:type="dxa"/>
            <w:vAlign w:val="center"/>
          </w:tcPr>
          <w:p w14:paraId="5E9D3EA0" w14:textId="77777777" w:rsidR="00104637" w:rsidRDefault="00000000">
            <w:pPr>
              <w:spacing w:line="400" w:lineRule="exact"/>
              <w:jc w:val="center"/>
              <w:rPr>
                <w:rFonts w:cs="Times New Roman"/>
                <w:bCs/>
                <w:szCs w:val="21"/>
              </w:rPr>
            </w:pPr>
            <w:r>
              <w:rPr>
                <w:rFonts w:cs="Times New Roman"/>
                <w:b/>
                <w:szCs w:val="21"/>
              </w:rPr>
              <w:t>学时</w:t>
            </w:r>
          </w:p>
        </w:tc>
        <w:tc>
          <w:tcPr>
            <w:tcW w:w="567" w:type="dxa"/>
            <w:vAlign w:val="center"/>
          </w:tcPr>
          <w:p w14:paraId="517864AE" w14:textId="77777777" w:rsidR="00104637" w:rsidRDefault="00000000">
            <w:pPr>
              <w:spacing w:line="400" w:lineRule="exact"/>
              <w:rPr>
                <w:rFonts w:cs="Times New Roman"/>
                <w:bCs/>
                <w:szCs w:val="21"/>
              </w:rPr>
            </w:pPr>
            <w:r>
              <w:rPr>
                <w:rFonts w:cs="Times New Roman"/>
                <w:bCs/>
                <w:szCs w:val="21"/>
              </w:rPr>
              <w:t>16</w:t>
            </w:r>
          </w:p>
        </w:tc>
        <w:tc>
          <w:tcPr>
            <w:tcW w:w="1134" w:type="dxa"/>
            <w:gridSpan w:val="2"/>
            <w:vAlign w:val="center"/>
          </w:tcPr>
          <w:p w14:paraId="12BB37E9" w14:textId="77777777" w:rsidR="00104637" w:rsidRDefault="00000000">
            <w:pPr>
              <w:spacing w:line="400" w:lineRule="exact"/>
              <w:rPr>
                <w:rFonts w:cs="Times New Roman"/>
                <w:bCs/>
                <w:szCs w:val="21"/>
              </w:rPr>
            </w:pPr>
            <w:r>
              <w:rPr>
                <w:rFonts w:cs="Times New Roman" w:hint="eastAsia"/>
                <w:b/>
                <w:szCs w:val="21"/>
              </w:rPr>
              <w:t>培训级别</w:t>
            </w:r>
          </w:p>
        </w:tc>
        <w:tc>
          <w:tcPr>
            <w:tcW w:w="1806" w:type="dxa"/>
            <w:gridSpan w:val="2"/>
            <w:vAlign w:val="center"/>
          </w:tcPr>
          <w:p w14:paraId="335CB12C" w14:textId="77777777" w:rsidR="00104637" w:rsidRDefault="00000000">
            <w:pPr>
              <w:spacing w:line="400" w:lineRule="exact"/>
              <w:jc w:val="center"/>
              <w:rPr>
                <w:rFonts w:cs="Times New Roman"/>
                <w:bCs/>
                <w:szCs w:val="21"/>
              </w:rPr>
            </w:pPr>
            <w:r>
              <w:rPr>
                <w:rFonts w:cs="Times New Roman" w:hint="eastAsia"/>
                <w:bCs/>
                <w:szCs w:val="21"/>
              </w:rPr>
              <w:t>一</w:t>
            </w:r>
            <w:r>
              <w:rPr>
                <w:rFonts w:cs="Times New Roman"/>
                <w:bCs/>
                <w:szCs w:val="21"/>
              </w:rPr>
              <w:t>级</w:t>
            </w:r>
          </w:p>
        </w:tc>
      </w:tr>
      <w:tr w:rsidR="00104637" w14:paraId="79DA024A" w14:textId="77777777">
        <w:trPr>
          <w:trHeight w:val="567"/>
          <w:jc w:val="center"/>
        </w:trPr>
        <w:tc>
          <w:tcPr>
            <w:tcW w:w="8610" w:type="dxa"/>
            <w:gridSpan w:val="9"/>
            <w:shd w:val="clear" w:color="auto" w:fill="D9D9D9"/>
            <w:vAlign w:val="center"/>
          </w:tcPr>
          <w:p w14:paraId="2600701E" w14:textId="77777777" w:rsidR="00104637" w:rsidRDefault="00000000">
            <w:pPr>
              <w:spacing w:line="400" w:lineRule="exact"/>
              <w:jc w:val="center"/>
              <w:rPr>
                <w:rFonts w:cs="Times New Roman"/>
                <w:bCs/>
                <w:szCs w:val="21"/>
              </w:rPr>
            </w:pPr>
            <w:r>
              <w:rPr>
                <w:rFonts w:cs="Times New Roman"/>
                <w:b/>
                <w:szCs w:val="21"/>
              </w:rPr>
              <w:t>课程描述</w:t>
            </w:r>
          </w:p>
        </w:tc>
      </w:tr>
      <w:tr w:rsidR="00104637" w14:paraId="65BC5E06" w14:textId="77777777">
        <w:trPr>
          <w:trHeight w:val="567"/>
          <w:jc w:val="center"/>
        </w:trPr>
        <w:tc>
          <w:tcPr>
            <w:tcW w:w="8610" w:type="dxa"/>
            <w:gridSpan w:val="9"/>
            <w:vAlign w:val="center"/>
          </w:tcPr>
          <w:p w14:paraId="3B96D774" w14:textId="77777777" w:rsidR="00104637" w:rsidRDefault="00000000">
            <w:pPr>
              <w:spacing w:line="400" w:lineRule="exact"/>
              <w:ind w:firstLineChars="200" w:firstLine="420"/>
              <w:rPr>
                <w:rFonts w:cs="Times New Roman"/>
              </w:rPr>
            </w:pPr>
            <w:r>
              <w:rPr>
                <w:rFonts w:cs="Times New Roman"/>
                <w:szCs w:val="21"/>
              </w:rPr>
              <w:t>工学一体化课程标准是对某一</w:t>
            </w:r>
            <w:r>
              <w:rPr>
                <w:rFonts w:cs="Times New Roman" w:hint="eastAsia"/>
                <w:szCs w:val="21"/>
              </w:rPr>
              <w:t>工学一体化</w:t>
            </w:r>
            <w:r>
              <w:rPr>
                <w:rFonts w:cs="Times New Roman"/>
                <w:szCs w:val="21"/>
              </w:rPr>
              <w:t>课程的基准学时、任务描述、课程目标、学习内容、参考性学习任务、教学实施建议和教学考核要求进行描述的教学指导性文件。</w:t>
            </w:r>
            <w:r>
              <w:rPr>
                <w:rFonts w:cs="Times New Roman"/>
              </w:rPr>
              <w:t>工学一体化课程标准转化与</w:t>
            </w:r>
            <w:r>
              <w:rPr>
                <w:rFonts w:cs="Times New Roman" w:hint="eastAsia"/>
              </w:rPr>
              <w:t>设</w:t>
            </w:r>
            <w:r>
              <w:rPr>
                <w:rFonts w:cs="Times New Roman"/>
              </w:rPr>
              <w:t>计是指技工院校或培训机构</w:t>
            </w:r>
            <w:r>
              <w:rPr>
                <w:rFonts w:cs="Times New Roman"/>
                <w:szCs w:val="21"/>
              </w:rPr>
              <w:t>根据学生情况和教学条件等因素</w:t>
            </w:r>
            <w:r>
              <w:rPr>
                <w:rFonts w:cs="Times New Roman"/>
              </w:rPr>
              <w:t>对</w:t>
            </w:r>
            <w:bookmarkStart w:id="20" w:name="_Hlk103378641"/>
            <w:r>
              <w:rPr>
                <w:rFonts w:cs="Times New Roman"/>
              </w:rPr>
              <w:t>《国家技能人才培养工学一体化课程标准》</w:t>
            </w:r>
            <w:bookmarkEnd w:id="20"/>
            <w:r>
              <w:rPr>
                <w:rFonts w:cs="Times New Roman" w:hint="eastAsia"/>
                <w:szCs w:val="21"/>
              </w:rPr>
              <w:t>和《国家技能人才培养工学一体化课程设置方案》</w:t>
            </w:r>
            <w:r>
              <w:rPr>
                <w:rFonts w:cs="Times New Roman"/>
                <w:szCs w:val="21"/>
              </w:rPr>
              <w:t>进行转化并形成校本课程标准</w:t>
            </w:r>
            <w:r>
              <w:rPr>
                <w:rFonts w:cs="Times New Roman" w:hint="eastAsia"/>
                <w:szCs w:val="21"/>
              </w:rPr>
              <w:t>。</w:t>
            </w:r>
            <w:r>
              <w:rPr>
                <w:rFonts w:cs="Times New Roman"/>
                <w:szCs w:val="21"/>
              </w:rPr>
              <w:t>同时</w:t>
            </w:r>
            <w:r>
              <w:rPr>
                <w:rFonts w:cs="Times New Roman" w:hint="eastAsia"/>
                <w:szCs w:val="21"/>
              </w:rPr>
              <w:t>，对</w:t>
            </w:r>
            <w:r>
              <w:rPr>
                <w:rFonts w:cs="Times New Roman"/>
                <w:szCs w:val="21"/>
              </w:rPr>
              <w:t>学习任务</w:t>
            </w:r>
            <w:r>
              <w:rPr>
                <w:rFonts w:cs="Times New Roman" w:hint="eastAsia"/>
                <w:szCs w:val="21"/>
              </w:rPr>
              <w:t>的</w:t>
            </w:r>
            <w:r>
              <w:rPr>
                <w:rFonts w:cs="Times New Roman"/>
                <w:szCs w:val="21"/>
              </w:rPr>
              <w:t>目标、内容、学习情境、教学实施建议等要素</w:t>
            </w:r>
            <w:r>
              <w:rPr>
                <w:rFonts w:cs="Times New Roman" w:hint="eastAsia"/>
                <w:szCs w:val="21"/>
              </w:rPr>
              <w:t>进行</w:t>
            </w:r>
            <w:r>
              <w:rPr>
                <w:rFonts w:cs="Times New Roman"/>
                <w:szCs w:val="21"/>
              </w:rPr>
              <w:t>二次设计的</w:t>
            </w:r>
            <w:r>
              <w:rPr>
                <w:rFonts w:cs="Times New Roman" w:hint="eastAsia"/>
                <w:szCs w:val="21"/>
              </w:rPr>
              <w:t>过程</w:t>
            </w:r>
            <w:r>
              <w:rPr>
                <w:rFonts w:cs="Times New Roman"/>
                <w:szCs w:val="21"/>
              </w:rPr>
              <w:t>。</w:t>
            </w:r>
            <w:r>
              <w:rPr>
                <w:rFonts w:cs="Times New Roman" w:hint="eastAsia"/>
              </w:rPr>
              <w:t>本课程包含</w:t>
            </w:r>
            <w:r>
              <w:rPr>
                <w:rFonts w:cs="Times New Roman"/>
                <w:szCs w:val="21"/>
              </w:rPr>
              <w:t>课程标准校本转化和课程学习任务设计</w:t>
            </w:r>
            <w:r>
              <w:rPr>
                <w:rFonts w:cs="Times New Roman" w:hint="eastAsia"/>
                <w:szCs w:val="21"/>
              </w:rPr>
              <w:t>两个学习任务。</w:t>
            </w:r>
          </w:p>
          <w:p w14:paraId="24D45FAC" w14:textId="77777777" w:rsidR="00104637" w:rsidRDefault="00000000">
            <w:pPr>
              <w:spacing w:line="400" w:lineRule="exact"/>
              <w:ind w:firstLineChars="200" w:firstLine="420"/>
              <w:rPr>
                <w:rFonts w:cs="Times New Roman"/>
                <w:szCs w:val="21"/>
              </w:rPr>
            </w:pPr>
            <w:r>
              <w:rPr>
                <w:rFonts w:cs="Times New Roman"/>
                <w:szCs w:val="21"/>
              </w:rPr>
              <w:t>课程标准转化与学习任务设计是学校实施工学一体化课程教学前必须开展的工作，其成果是工学一体化教师实施课程教学的依据。由于所处</w:t>
            </w:r>
            <w:bookmarkStart w:id="21" w:name="_Hlk103378675"/>
            <w:r>
              <w:rPr>
                <w:rFonts w:cs="Times New Roman"/>
                <w:szCs w:val="21"/>
              </w:rPr>
              <w:t>地区产业结构、</w:t>
            </w:r>
            <w:r>
              <w:rPr>
                <w:rFonts w:cs="Times New Roman" w:hint="eastAsia"/>
                <w:szCs w:val="21"/>
              </w:rPr>
              <w:t>学校特色、</w:t>
            </w:r>
            <w:r>
              <w:rPr>
                <w:rFonts w:cs="Times New Roman"/>
                <w:szCs w:val="21"/>
              </w:rPr>
              <w:t>学生基础和软硬件条件的</w:t>
            </w:r>
            <w:bookmarkEnd w:id="21"/>
            <w:r>
              <w:rPr>
                <w:rFonts w:cs="Times New Roman"/>
                <w:szCs w:val="21"/>
              </w:rPr>
              <w:t>差异，学校需要</w:t>
            </w:r>
            <w:r>
              <w:rPr>
                <w:rFonts w:cs="Times New Roman" w:hint="eastAsia"/>
                <w:szCs w:val="21"/>
              </w:rPr>
              <w:t>进行</w:t>
            </w:r>
            <w:r>
              <w:rPr>
                <w:rFonts w:cs="Times New Roman"/>
              </w:rPr>
              <w:t>《国家技能人才培养工学一体化课程标准》</w:t>
            </w:r>
            <w:r>
              <w:rPr>
                <w:rFonts w:cs="Times New Roman" w:hint="eastAsia"/>
                <w:szCs w:val="21"/>
              </w:rPr>
              <w:t>和《国家技能人才培养工学一体化课程设置方案》的</w:t>
            </w:r>
            <w:r>
              <w:rPr>
                <w:rFonts w:cs="Times New Roman"/>
                <w:szCs w:val="21"/>
              </w:rPr>
              <w:t>校本转化和学习任务的二次开发，以满足教学实施要求。</w:t>
            </w:r>
            <w:r>
              <w:rPr>
                <w:rFonts w:cs="Times New Roman" w:hint="eastAsia"/>
                <w:szCs w:val="21"/>
              </w:rPr>
              <w:t>通过</w:t>
            </w:r>
            <w:r>
              <w:rPr>
                <w:rFonts w:cs="Times New Roman"/>
                <w:szCs w:val="21"/>
              </w:rPr>
              <w:t>课程标准转化与学习任务设计</w:t>
            </w:r>
            <w:r>
              <w:rPr>
                <w:rFonts w:cs="Times New Roman" w:hint="eastAsia"/>
                <w:szCs w:val="21"/>
              </w:rPr>
              <w:t>，</w:t>
            </w:r>
            <w:r>
              <w:rPr>
                <w:rFonts w:cs="Times New Roman"/>
                <w:szCs w:val="21"/>
              </w:rPr>
              <w:t>能建立起</w:t>
            </w:r>
            <w:r>
              <w:rPr>
                <w:rFonts w:cs="Times New Roman"/>
                <w:szCs w:val="21"/>
              </w:rPr>
              <w:t>“</w:t>
            </w:r>
            <w:r>
              <w:rPr>
                <w:rFonts w:cs="Times New Roman"/>
                <w:szCs w:val="21"/>
              </w:rPr>
              <w:t>课程</w:t>
            </w:r>
            <w:r>
              <w:rPr>
                <w:rFonts w:cs="Times New Roman"/>
                <w:szCs w:val="21"/>
              </w:rPr>
              <w:t>-</w:t>
            </w:r>
            <w:r>
              <w:rPr>
                <w:rFonts w:cs="Times New Roman"/>
                <w:szCs w:val="21"/>
              </w:rPr>
              <w:t>任务</w:t>
            </w:r>
            <w:r>
              <w:rPr>
                <w:rFonts w:cs="Times New Roman"/>
                <w:szCs w:val="21"/>
              </w:rPr>
              <w:t>”</w:t>
            </w:r>
            <w:r>
              <w:rPr>
                <w:rFonts w:cs="Times New Roman"/>
                <w:szCs w:val="21"/>
              </w:rPr>
              <w:t>二级目标和内容体系，帮助任课教师加深对课程和学习任务的理解，为后续学习任务的分析、策划和教学实施奠定基础。</w:t>
            </w:r>
          </w:p>
          <w:p w14:paraId="02671DDC" w14:textId="77777777" w:rsidR="00104637" w:rsidRDefault="00000000">
            <w:pPr>
              <w:spacing w:line="400" w:lineRule="exact"/>
              <w:ind w:firstLineChars="200" w:firstLine="420"/>
              <w:rPr>
                <w:rFonts w:cs="Times New Roman"/>
                <w:szCs w:val="21"/>
              </w:rPr>
            </w:pPr>
            <w:r>
              <w:rPr>
                <w:rFonts w:cs="Times New Roman"/>
                <w:szCs w:val="21"/>
              </w:rPr>
              <w:t>工学一体化教师</w:t>
            </w:r>
            <w:r>
              <w:rPr>
                <w:rFonts w:cs="Times New Roman" w:hint="eastAsia"/>
                <w:szCs w:val="21"/>
              </w:rPr>
              <w:t>接受</w:t>
            </w:r>
            <w:r>
              <w:rPr>
                <w:rFonts w:cs="Times New Roman"/>
                <w:szCs w:val="21"/>
              </w:rPr>
              <w:t>工学一体化课程标准转化和学习任务设计</w:t>
            </w:r>
            <w:r>
              <w:rPr>
                <w:rFonts w:cs="Times New Roman" w:hint="eastAsia"/>
                <w:szCs w:val="21"/>
              </w:rPr>
              <w:t>任务</w:t>
            </w:r>
            <w:r>
              <w:rPr>
                <w:rFonts w:cs="Times New Roman"/>
                <w:szCs w:val="21"/>
              </w:rPr>
              <w:t>后，研读</w:t>
            </w:r>
            <w:r>
              <w:rPr>
                <w:rFonts w:cs="Times New Roman"/>
              </w:rPr>
              <w:t>《国家技能人才培养工学一体化课程标准》</w:t>
            </w:r>
            <w:r>
              <w:rPr>
                <w:rFonts w:cs="Times New Roman" w:hint="eastAsia"/>
                <w:szCs w:val="21"/>
              </w:rPr>
              <w:t>和《国家技能人才培养工学一体化课程设置方案》</w:t>
            </w:r>
            <w:r>
              <w:rPr>
                <w:rFonts w:cs="Times New Roman"/>
              </w:rPr>
              <w:t>，</w:t>
            </w:r>
            <w:r>
              <w:rPr>
                <w:rFonts w:cs="Times New Roman"/>
                <w:szCs w:val="21"/>
              </w:rPr>
              <w:t>明确课程目标并分析实施条件和考核要求。分析该课程与前后序课程的差异与联系，以及学习任务的选择依据。整理标准转化和任务设计的工作流程，确定工作</w:t>
            </w:r>
            <w:r>
              <w:rPr>
                <w:rFonts w:cs="Times New Roman" w:hint="eastAsia"/>
                <w:szCs w:val="21"/>
              </w:rPr>
              <w:t>要求，制定工作</w:t>
            </w:r>
            <w:r>
              <w:rPr>
                <w:rFonts w:cs="Times New Roman"/>
                <w:szCs w:val="21"/>
              </w:rPr>
              <w:t>进度计划。分析学校所处地区</w:t>
            </w:r>
            <w:r>
              <w:rPr>
                <w:rFonts w:cs="Times New Roman" w:hint="eastAsia"/>
                <w:szCs w:val="21"/>
              </w:rPr>
              <w:t>的</w:t>
            </w:r>
            <w:r>
              <w:rPr>
                <w:rFonts w:cs="Times New Roman"/>
                <w:szCs w:val="21"/>
              </w:rPr>
              <w:t>产业结构、</w:t>
            </w:r>
            <w:r>
              <w:rPr>
                <w:rFonts w:cs="Times New Roman" w:hint="eastAsia"/>
                <w:szCs w:val="21"/>
              </w:rPr>
              <w:t>学校特色、</w:t>
            </w:r>
            <w:r>
              <w:rPr>
                <w:rFonts w:cs="Times New Roman"/>
                <w:szCs w:val="21"/>
              </w:rPr>
              <w:t>学生基础和软硬件条件，提出校本转化建议。对课程目标和内容进行补充和完善，调整参考性学习任务，修订教学考核要求，形成校本课程标准。</w:t>
            </w:r>
            <w:r>
              <w:rPr>
                <w:rFonts w:cs="Times New Roman" w:hint="eastAsia"/>
                <w:szCs w:val="21"/>
              </w:rPr>
              <w:t>对</w:t>
            </w:r>
            <w:r>
              <w:rPr>
                <w:rFonts w:cs="Times New Roman"/>
                <w:szCs w:val="21"/>
              </w:rPr>
              <w:t>学习任务</w:t>
            </w:r>
            <w:r>
              <w:rPr>
                <w:rFonts w:cs="Times New Roman" w:hint="eastAsia"/>
                <w:szCs w:val="21"/>
              </w:rPr>
              <w:t>进行</w:t>
            </w:r>
            <w:r>
              <w:rPr>
                <w:rFonts w:cs="Times New Roman"/>
                <w:szCs w:val="21"/>
              </w:rPr>
              <w:t>二次开发，分析并优化不同学习任务的学习目标和内容，创设学习情境</w:t>
            </w:r>
            <w:r>
              <w:rPr>
                <w:rFonts w:cs="Times New Roman" w:hint="eastAsia"/>
                <w:szCs w:val="21"/>
              </w:rPr>
              <w:t>，</w:t>
            </w:r>
            <w:r>
              <w:rPr>
                <w:rFonts w:cs="Times New Roman"/>
                <w:szCs w:val="21"/>
              </w:rPr>
              <w:t>提出教学实施建</w:t>
            </w:r>
            <w:r>
              <w:rPr>
                <w:rFonts w:cs="Times New Roman"/>
                <w:szCs w:val="21"/>
              </w:rPr>
              <w:lastRenderedPageBreak/>
              <w:t>议及教学考核要求。根据课程专家、企业专家的评审意见修订</w:t>
            </w:r>
            <w:r>
              <w:rPr>
                <w:rFonts w:cs="Times New Roman" w:hint="eastAsia"/>
                <w:szCs w:val="21"/>
              </w:rPr>
              <w:t>校本</w:t>
            </w:r>
            <w:r>
              <w:rPr>
                <w:rFonts w:cs="Times New Roman"/>
                <w:szCs w:val="21"/>
              </w:rPr>
              <w:t>课程标准和学习任务设计后</w:t>
            </w:r>
            <w:r>
              <w:rPr>
                <w:rFonts w:cs="Times New Roman" w:hint="eastAsia"/>
                <w:szCs w:val="21"/>
              </w:rPr>
              <w:t>使用</w:t>
            </w:r>
            <w:r>
              <w:rPr>
                <w:rFonts w:cs="Times New Roman"/>
                <w:szCs w:val="21"/>
              </w:rPr>
              <w:t>，并交付</w:t>
            </w:r>
            <w:bookmarkStart w:id="22" w:name="_Hlk103438334"/>
            <w:r>
              <w:rPr>
                <w:rFonts w:cs="Times New Roman"/>
                <w:szCs w:val="21"/>
              </w:rPr>
              <w:t>教学管理部门</w:t>
            </w:r>
            <w:bookmarkEnd w:id="22"/>
            <w:r>
              <w:rPr>
                <w:rFonts w:cs="Times New Roman"/>
                <w:szCs w:val="21"/>
              </w:rPr>
              <w:t>留存。</w:t>
            </w:r>
          </w:p>
          <w:p w14:paraId="48F12244" w14:textId="77777777" w:rsidR="00104637" w:rsidRDefault="00000000">
            <w:pPr>
              <w:spacing w:line="400" w:lineRule="exact"/>
              <w:ind w:firstLineChars="200" w:firstLine="420"/>
              <w:rPr>
                <w:rFonts w:cs="Times New Roman"/>
                <w:b/>
                <w:szCs w:val="21"/>
              </w:rPr>
            </w:pPr>
            <w:r>
              <w:rPr>
                <w:rFonts w:cs="Times New Roman"/>
              </w:rPr>
              <w:t>工学一体化课程标准转化与学习任务设计应满足</w:t>
            </w:r>
            <w:r>
              <w:rPr>
                <w:rFonts w:cs="Times New Roman"/>
                <w:szCs w:val="21"/>
              </w:rPr>
              <w:t>《国家技能人才培养工学一体化课程标准开发技术规程》</w:t>
            </w:r>
            <w:r>
              <w:rPr>
                <w:rFonts w:cs="Times New Roman" w:hint="eastAsia"/>
                <w:szCs w:val="21"/>
              </w:rPr>
              <w:t>中有关</w:t>
            </w:r>
            <w:r>
              <w:rPr>
                <w:rFonts w:cs="Times New Roman"/>
                <w:szCs w:val="21"/>
              </w:rPr>
              <w:t>开发</w:t>
            </w:r>
            <w:r>
              <w:rPr>
                <w:rFonts w:cs="Times New Roman"/>
              </w:rPr>
              <w:t>流程、分析方法和撰写规范的</w:t>
            </w:r>
            <w:r>
              <w:rPr>
                <w:rFonts w:cs="Times New Roman"/>
                <w:szCs w:val="21"/>
              </w:rPr>
              <w:t>要求。</w:t>
            </w:r>
            <w:proofErr w:type="gramStart"/>
            <w:r>
              <w:rPr>
                <w:rFonts w:cs="Times New Roman" w:hint="eastAsia"/>
                <w:szCs w:val="21"/>
              </w:rPr>
              <w:t>经</w:t>
            </w:r>
            <w:r>
              <w:rPr>
                <w:rFonts w:cs="Times New Roman"/>
              </w:rPr>
              <w:t>工学</w:t>
            </w:r>
            <w:proofErr w:type="gramEnd"/>
            <w:r>
              <w:rPr>
                <w:rFonts w:cs="Times New Roman"/>
              </w:rPr>
              <w:t>一体化课程标准转化与学习任务</w:t>
            </w:r>
            <w:r>
              <w:rPr>
                <w:rFonts w:cs="Times New Roman" w:hint="eastAsia"/>
              </w:rPr>
              <w:t>产生的</w:t>
            </w:r>
            <w:r>
              <w:rPr>
                <w:rFonts w:cs="Times New Roman" w:hint="eastAsia"/>
                <w:szCs w:val="21"/>
              </w:rPr>
              <w:t>校本</w:t>
            </w:r>
            <w:r>
              <w:rPr>
                <w:rFonts w:cs="Times New Roman"/>
                <w:szCs w:val="21"/>
              </w:rPr>
              <w:t>课程标准和学习任务设计</w:t>
            </w:r>
            <w:r>
              <w:rPr>
                <w:rFonts w:cs="Times New Roman" w:hint="eastAsia"/>
                <w:szCs w:val="21"/>
              </w:rPr>
              <w:t>的</w:t>
            </w:r>
            <w:r>
              <w:rPr>
                <w:rFonts w:cs="Times New Roman"/>
                <w:szCs w:val="21"/>
              </w:rPr>
              <w:t>体例</w:t>
            </w:r>
            <w:r>
              <w:rPr>
                <w:rFonts w:cs="Times New Roman" w:hint="eastAsia"/>
                <w:szCs w:val="21"/>
              </w:rPr>
              <w:t>应</w:t>
            </w:r>
            <w:r>
              <w:rPr>
                <w:rFonts w:cs="Times New Roman"/>
                <w:szCs w:val="21"/>
              </w:rPr>
              <w:t>满足学校管理要求，</w:t>
            </w:r>
            <w:r>
              <w:rPr>
                <w:rFonts w:cs="Times New Roman" w:hint="eastAsia"/>
                <w:szCs w:val="21"/>
              </w:rPr>
              <w:t>其</w:t>
            </w:r>
            <w:r>
              <w:rPr>
                <w:rFonts w:cs="Times New Roman"/>
                <w:szCs w:val="21"/>
              </w:rPr>
              <w:t>目标、内容、考核要求</w:t>
            </w:r>
            <w:proofErr w:type="gramStart"/>
            <w:r>
              <w:rPr>
                <w:rFonts w:cs="Times New Roman"/>
                <w:szCs w:val="21"/>
              </w:rPr>
              <w:t>须反映</w:t>
            </w:r>
            <w:proofErr w:type="gramEnd"/>
            <w:r>
              <w:rPr>
                <w:rFonts w:cs="Times New Roman"/>
                <w:szCs w:val="21"/>
              </w:rPr>
              <w:t>本校教学实际。</w:t>
            </w:r>
          </w:p>
        </w:tc>
      </w:tr>
      <w:tr w:rsidR="00104637" w14:paraId="113398D3" w14:textId="77777777">
        <w:trPr>
          <w:trHeight w:val="567"/>
          <w:jc w:val="center"/>
        </w:trPr>
        <w:tc>
          <w:tcPr>
            <w:tcW w:w="8610" w:type="dxa"/>
            <w:gridSpan w:val="9"/>
            <w:shd w:val="clear" w:color="auto" w:fill="D9D9D9"/>
            <w:vAlign w:val="center"/>
          </w:tcPr>
          <w:p w14:paraId="066FFC6D" w14:textId="77777777" w:rsidR="00104637" w:rsidRDefault="00000000">
            <w:pPr>
              <w:spacing w:line="400" w:lineRule="exact"/>
              <w:ind w:firstLine="482"/>
              <w:jc w:val="center"/>
              <w:rPr>
                <w:rFonts w:cs="Times New Roman"/>
                <w:b/>
                <w:szCs w:val="21"/>
              </w:rPr>
            </w:pPr>
            <w:r>
              <w:rPr>
                <w:rFonts w:cs="Times New Roman"/>
                <w:b/>
                <w:szCs w:val="21"/>
              </w:rPr>
              <w:lastRenderedPageBreak/>
              <w:t>课程目标</w:t>
            </w:r>
          </w:p>
        </w:tc>
      </w:tr>
      <w:tr w:rsidR="00104637" w14:paraId="1516C0C4" w14:textId="77777777">
        <w:trPr>
          <w:trHeight w:val="567"/>
          <w:jc w:val="center"/>
        </w:trPr>
        <w:tc>
          <w:tcPr>
            <w:tcW w:w="8610" w:type="dxa"/>
            <w:gridSpan w:val="9"/>
          </w:tcPr>
          <w:p w14:paraId="037A851D" w14:textId="77777777" w:rsidR="00104637" w:rsidRDefault="00000000">
            <w:pPr>
              <w:pStyle w:val="1"/>
              <w:spacing w:line="400" w:lineRule="exact"/>
              <w:rPr>
                <w:rFonts w:cs="Times New Roman"/>
                <w:color w:val="000000"/>
                <w:szCs w:val="21"/>
              </w:rPr>
            </w:pPr>
            <w:r>
              <w:rPr>
                <w:rFonts w:cs="Times New Roman"/>
                <w:color w:val="000000"/>
                <w:szCs w:val="21"/>
              </w:rPr>
              <w:t>学习本课程后，</w:t>
            </w:r>
            <w:r>
              <w:rPr>
                <w:rFonts w:cs="Times New Roman" w:hint="eastAsia"/>
                <w:color w:val="000000"/>
                <w:szCs w:val="21"/>
              </w:rPr>
              <w:t>教师</w:t>
            </w:r>
            <w:r>
              <w:rPr>
                <w:rFonts w:cs="Times New Roman"/>
                <w:color w:val="000000"/>
                <w:szCs w:val="21"/>
              </w:rPr>
              <w:t>能胜任</w:t>
            </w:r>
            <w:r>
              <w:rPr>
                <w:rFonts w:cs="Times New Roman"/>
              </w:rPr>
              <w:t>工学一体化课程标准转化与学习任务设计</w:t>
            </w:r>
            <w:r>
              <w:rPr>
                <w:rFonts w:cs="Times New Roman"/>
                <w:color w:val="000000"/>
                <w:szCs w:val="21"/>
              </w:rPr>
              <w:t>工作，形成校本课程标准和学习任务设计文本。具体职业能力要求如下：</w:t>
            </w:r>
          </w:p>
          <w:p w14:paraId="0E514E54" w14:textId="77777777" w:rsidR="00104637" w:rsidRDefault="00000000">
            <w:pPr>
              <w:pStyle w:val="1"/>
              <w:spacing w:line="400" w:lineRule="exact"/>
              <w:rPr>
                <w:rFonts w:cs="Times New Roman"/>
                <w:color w:val="000000"/>
                <w:szCs w:val="21"/>
              </w:rPr>
            </w:pPr>
            <w:r>
              <w:rPr>
                <w:rFonts w:cs="Times New Roman"/>
                <w:color w:val="000000"/>
                <w:szCs w:val="21"/>
              </w:rPr>
              <w:t>1.</w:t>
            </w:r>
            <w:r>
              <w:rPr>
                <w:rFonts w:cs="Times New Roman"/>
                <w:color w:val="000000"/>
                <w:szCs w:val="21"/>
              </w:rPr>
              <w:tab/>
            </w:r>
            <w:r>
              <w:rPr>
                <w:rFonts w:cs="Times New Roman" w:hint="eastAsia"/>
                <w:color w:val="000000"/>
                <w:szCs w:val="21"/>
              </w:rPr>
              <w:t>能明确工学一体化课程标准转化与学习任务设计工作要求。</w:t>
            </w:r>
          </w:p>
          <w:p w14:paraId="6036A71C" w14:textId="77777777" w:rsidR="00104637" w:rsidRDefault="00000000">
            <w:pPr>
              <w:pStyle w:val="1"/>
              <w:spacing w:line="400" w:lineRule="exact"/>
              <w:rPr>
                <w:rFonts w:cs="Times New Roman"/>
                <w:color w:val="000000"/>
                <w:szCs w:val="21"/>
              </w:rPr>
            </w:pPr>
            <w:r>
              <w:rPr>
                <w:rFonts w:cs="Times New Roman" w:hint="eastAsia"/>
                <w:color w:val="000000"/>
                <w:szCs w:val="21"/>
              </w:rPr>
              <w:t>2.</w:t>
            </w:r>
            <w:r>
              <w:rPr>
                <w:rFonts w:cs="Times New Roman" w:hint="eastAsia"/>
                <w:color w:val="000000"/>
                <w:szCs w:val="21"/>
              </w:rPr>
              <w:tab/>
            </w:r>
            <w:r>
              <w:rPr>
                <w:rFonts w:cs="Times New Roman" w:hint="eastAsia"/>
                <w:color w:val="000000"/>
                <w:szCs w:val="21"/>
              </w:rPr>
              <w:t>能研读</w:t>
            </w:r>
            <w:r>
              <w:rPr>
                <w:rFonts w:cs="Times New Roman"/>
              </w:rPr>
              <w:t>《国家技能人才培养工学一体化课程标准》</w:t>
            </w:r>
            <w:r>
              <w:rPr>
                <w:rFonts w:cs="Times New Roman" w:hint="eastAsia"/>
                <w:szCs w:val="21"/>
              </w:rPr>
              <w:t>和《国家技能人才培养工学一体化课程设置方案》</w:t>
            </w:r>
            <w:r>
              <w:rPr>
                <w:rFonts w:cs="Times New Roman" w:hint="eastAsia"/>
                <w:color w:val="000000"/>
                <w:szCs w:val="21"/>
              </w:rPr>
              <w:t>，明确课程目标并分析实施条件和考核要求。说明与前后序课程的联系和差异、参考性学习任务的选择依据，列出课程目标、学习内容和教学考核要求的关系。</w:t>
            </w:r>
          </w:p>
          <w:p w14:paraId="2BB5B8A9" w14:textId="77777777" w:rsidR="00104637" w:rsidRDefault="00000000">
            <w:pPr>
              <w:pStyle w:val="1"/>
              <w:spacing w:line="400" w:lineRule="exact"/>
              <w:rPr>
                <w:rFonts w:cs="Times New Roman"/>
                <w:color w:val="000000"/>
                <w:szCs w:val="21"/>
              </w:rPr>
            </w:pPr>
            <w:r>
              <w:rPr>
                <w:rFonts w:cs="Times New Roman" w:hint="eastAsia"/>
                <w:color w:val="000000"/>
                <w:szCs w:val="21"/>
              </w:rPr>
              <w:t>3.</w:t>
            </w:r>
            <w:r>
              <w:rPr>
                <w:rFonts w:cs="Times New Roman" w:hint="eastAsia"/>
                <w:color w:val="000000"/>
                <w:szCs w:val="21"/>
              </w:rPr>
              <w:tab/>
            </w:r>
            <w:r>
              <w:rPr>
                <w:rFonts w:cs="Times New Roman" w:hint="eastAsia"/>
                <w:color w:val="000000"/>
                <w:szCs w:val="21"/>
              </w:rPr>
              <w:t>能分析学校所处地区的产业结构、</w:t>
            </w:r>
            <w:r>
              <w:rPr>
                <w:rFonts w:cs="Times New Roman" w:hint="eastAsia"/>
                <w:szCs w:val="21"/>
              </w:rPr>
              <w:t>学校特色、</w:t>
            </w:r>
            <w:r>
              <w:rPr>
                <w:rFonts w:cs="Times New Roman" w:hint="eastAsia"/>
                <w:color w:val="000000"/>
                <w:szCs w:val="21"/>
              </w:rPr>
              <w:t>学生基础和软硬件条件，提出工学一体化课程校本转化建议。能列出课程标准各要素的转化顺序和学习任务设计的实施步骤，形成工作计划。</w:t>
            </w:r>
          </w:p>
          <w:p w14:paraId="7579FCEA" w14:textId="77777777" w:rsidR="00104637" w:rsidRDefault="00000000">
            <w:pPr>
              <w:pStyle w:val="1"/>
              <w:spacing w:line="400" w:lineRule="exact"/>
              <w:rPr>
                <w:rFonts w:cs="Times New Roman"/>
                <w:color w:val="000000"/>
                <w:szCs w:val="21"/>
              </w:rPr>
            </w:pPr>
            <w:r>
              <w:rPr>
                <w:rFonts w:cs="Times New Roman" w:hint="eastAsia"/>
                <w:color w:val="000000"/>
                <w:szCs w:val="21"/>
              </w:rPr>
              <w:t>4.</w:t>
            </w:r>
            <w:r>
              <w:rPr>
                <w:rFonts w:cs="Times New Roman" w:hint="eastAsia"/>
                <w:color w:val="000000"/>
                <w:szCs w:val="21"/>
              </w:rPr>
              <w:tab/>
            </w:r>
            <w:r>
              <w:rPr>
                <w:rFonts w:cs="Times New Roman" w:hint="eastAsia"/>
                <w:color w:val="000000"/>
                <w:szCs w:val="21"/>
              </w:rPr>
              <w:t>能依据工学一体化课程校本转化建议，补充和修订课程目标和内容，调整参考性学习任务。能修订教学实施建议和考核要求，并整理形成校本课程标准规范文本。</w:t>
            </w:r>
          </w:p>
          <w:p w14:paraId="63E88ED2" w14:textId="77777777" w:rsidR="00104637" w:rsidRDefault="00000000">
            <w:pPr>
              <w:pStyle w:val="1"/>
              <w:spacing w:line="400" w:lineRule="exact"/>
              <w:rPr>
                <w:rFonts w:cs="Times New Roman"/>
                <w:color w:val="000000"/>
                <w:szCs w:val="21"/>
              </w:rPr>
            </w:pPr>
            <w:r>
              <w:rPr>
                <w:rFonts w:cs="Times New Roman" w:hint="eastAsia"/>
                <w:color w:val="000000"/>
                <w:szCs w:val="21"/>
              </w:rPr>
              <w:t>5.</w:t>
            </w:r>
            <w:r>
              <w:rPr>
                <w:rFonts w:cs="Times New Roman" w:hint="eastAsia"/>
                <w:color w:val="000000"/>
                <w:szCs w:val="21"/>
              </w:rPr>
              <w:tab/>
            </w:r>
            <w:r>
              <w:rPr>
                <w:rFonts w:cs="Times New Roman" w:hint="eastAsia"/>
                <w:color w:val="000000"/>
                <w:szCs w:val="21"/>
              </w:rPr>
              <w:t>能结合课程目标和内容，分解、形成学习任务的目标和内容，并创设学习情境、提出教学实施建议，形成学习任务设计规范文本。</w:t>
            </w:r>
          </w:p>
          <w:p w14:paraId="6BBC0B31" w14:textId="77777777" w:rsidR="00104637" w:rsidRDefault="00000000">
            <w:pPr>
              <w:pStyle w:val="1"/>
              <w:spacing w:line="400" w:lineRule="exact"/>
              <w:rPr>
                <w:rFonts w:cs="Times New Roman"/>
                <w:color w:val="000000"/>
                <w:szCs w:val="21"/>
              </w:rPr>
            </w:pPr>
            <w:r>
              <w:rPr>
                <w:rFonts w:cs="Times New Roman" w:hint="eastAsia"/>
                <w:color w:val="000000"/>
                <w:szCs w:val="21"/>
              </w:rPr>
              <w:t>6.</w:t>
            </w:r>
            <w:r>
              <w:rPr>
                <w:rFonts w:cs="Times New Roman" w:hint="eastAsia"/>
                <w:color w:val="000000"/>
                <w:szCs w:val="21"/>
              </w:rPr>
              <w:tab/>
            </w:r>
            <w:r>
              <w:rPr>
                <w:rFonts w:cs="Times New Roman" w:hint="eastAsia"/>
                <w:color w:val="000000"/>
                <w:szCs w:val="21"/>
              </w:rPr>
              <w:t>能检查并准确说明课程和学习任务在目标、内容方面的逻辑关系。能以幻灯片等形式清晰说明转化前后课程目标、内容、学习任务和考核要求的调整要点和理由。</w:t>
            </w:r>
          </w:p>
          <w:p w14:paraId="28064F23" w14:textId="77777777" w:rsidR="00104637" w:rsidRDefault="00000000">
            <w:pPr>
              <w:pStyle w:val="1"/>
              <w:spacing w:line="400" w:lineRule="exact"/>
              <w:rPr>
                <w:rFonts w:cs="Times New Roman"/>
                <w:szCs w:val="21"/>
              </w:rPr>
            </w:pPr>
            <w:r>
              <w:rPr>
                <w:rFonts w:cs="Times New Roman" w:hint="eastAsia"/>
                <w:color w:val="000000"/>
                <w:szCs w:val="21"/>
              </w:rPr>
              <w:t>7.</w:t>
            </w:r>
            <w:r>
              <w:rPr>
                <w:rFonts w:cs="Times New Roman" w:hint="eastAsia"/>
                <w:color w:val="000000"/>
                <w:szCs w:val="21"/>
              </w:rPr>
              <w:tab/>
            </w:r>
            <w:r>
              <w:rPr>
                <w:rFonts w:cs="Times New Roman" w:hint="eastAsia"/>
                <w:color w:val="000000"/>
                <w:szCs w:val="21"/>
              </w:rPr>
              <w:t>能总结工学一体化课程标准转化与学习任务设计的方法路径和技术要点，整理形成工学一体化课程标准转化与学习任务设计案例。</w:t>
            </w:r>
          </w:p>
        </w:tc>
      </w:tr>
      <w:tr w:rsidR="00104637" w14:paraId="5658A51C" w14:textId="77777777">
        <w:trPr>
          <w:trHeight w:val="567"/>
          <w:jc w:val="center"/>
        </w:trPr>
        <w:tc>
          <w:tcPr>
            <w:tcW w:w="8610" w:type="dxa"/>
            <w:gridSpan w:val="9"/>
            <w:shd w:val="clear" w:color="auto" w:fill="D9D9D9"/>
            <w:vAlign w:val="center"/>
          </w:tcPr>
          <w:p w14:paraId="24EDEAE2" w14:textId="77777777" w:rsidR="00104637" w:rsidRDefault="00000000">
            <w:pPr>
              <w:spacing w:line="400" w:lineRule="exact"/>
              <w:ind w:firstLine="482"/>
              <w:jc w:val="center"/>
              <w:rPr>
                <w:rFonts w:cs="Times New Roman"/>
                <w:b/>
                <w:szCs w:val="21"/>
              </w:rPr>
            </w:pPr>
            <w:r>
              <w:rPr>
                <w:rFonts w:cs="Times New Roman"/>
                <w:b/>
                <w:szCs w:val="21"/>
              </w:rPr>
              <w:t>培训内容</w:t>
            </w:r>
          </w:p>
        </w:tc>
      </w:tr>
      <w:tr w:rsidR="00104637" w14:paraId="7B71B7FB" w14:textId="77777777">
        <w:trPr>
          <w:trHeight w:val="567"/>
          <w:jc w:val="center"/>
        </w:trPr>
        <w:tc>
          <w:tcPr>
            <w:tcW w:w="8610" w:type="dxa"/>
            <w:gridSpan w:val="9"/>
            <w:vAlign w:val="center"/>
          </w:tcPr>
          <w:p w14:paraId="21C3082D" w14:textId="77777777" w:rsidR="00104637" w:rsidRDefault="00000000">
            <w:pPr>
              <w:pStyle w:val="1"/>
              <w:spacing w:line="400" w:lineRule="exact"/>
              <w:rPr>
                <w:rFonts w:cs="Times New Roman"/>
                <w:color w:val="000000"/>
                <w:szCs w:val="21"/>
              </w:rPr>
            </w:pPr>
            <w:r>
              <w:rPr>
                <w:rFonts w:cs="Times New Roman"/>
                <w:color w:val="000000"/>
                <w:szCs w:val="21"/>
              </w:rPr>
              <w:t>本课程的主要培训内容包括：</w:t>
            </w:r>
          </w:p>
          <w:p w14:paraId="521D7A7E" w14:textId="77777777" w:rsidR="00104637" w:rsidRDefault="00000000">
            <w:pPr>
              <w:pStyle w:val="a9"/>
              <w:numPr>
                <w:ilvl w:val="0"/>
                <w:numId w:val="14"/>
              </w:numPr>
              <w:spacing w:line="400" w:lineRule="exact"/>
              <w:ind w:left="0" w:firstLineChars="0" w:firstLine="462"/>
              <w:rPr>
                <w:rFonts w:cs="Times New Roman"/>
                <w:szCs w:val="21"/>
              </w:rPr>
            </w:pPr>
            <w:r>
              <w:rPr>
                <w:rFonts w:cs="Times New Roman"/>
                <w:szCs w:val="21"/>
              </w:rPr>
              <w:t>工学一体化课程标准</w:t>
            </w:r>
            <w:r>
              <w:rPr>
                <w:rFonts w:cs="Times New Roman" w:hint="eastAsia"/>
                <w:szCs w:val="21"/>
              </w:rPr>
              <w:t>转化的意义</w:t>
            </w:r>
          </w:p>
          <w:p w14:paraId="4FF10CF0" w14:textId="77777777" w:rsidR="00104637" w:rsidRDefault="00000000">
            <w:pPr>
              <w:pStyle w:val="a9"/>
              <w:numPr>
                <w:ilvl w:val="0"/>
                <w:numId w:val="14"/>
              </w:numPr>
              <w:spacing w:line="400" w:lineRule="exact"/>
              <w:ind w:left="0" w:firstLineChars="0" w:firstLine="462"/>
              <w:rPr>
                <w:rFonts w:cs="Times New Roman"/>
                <w:szCs w:val="21"/>
              </w:rPr>
            </w:pPr>
            <w:r>
              <w:rPr>
                <w:rFonts w:cs="Times New Roman" w:hint="eastAsia"/>
                <w:szCs w:val="21"/>
              </w:rPr>
              <w:t>工学一体化</w:t>
            </w:r>
            <w:r>
              <w:rPr>
                <w:rFonts w:cs="Times New Roman"/>
                <w:szCs w:val="21"/>
              </w:rPr>
              <w:t>学习任务设计的概念和作用</w:t>
            </w:r>
            <w:r>
              <w:rPr>
                <w:rFonts w:cs="Times New Roman"/>
                <w:szCs w:val="21"/>
              </w:rPr>
              <w:t xml:space="preserve"> </w:t>
            </w:r>
          </w:p>
          <w:p w14:paraId="6D8A32DE" w14:textId="77777777" w:rsidR="00104637" w:rsidRDefault="00000000">
            <w:pPr>
              <w:pStyle w:val="a9"/>
              <w:numPr>
                <w:ilvl w:val="0"/>
                <w:numId w:val="14"/>
              </w:numPr>
              <w:spacing w:line="400" w:lineRule="exact"/>
              <w:ind w:left="0" w:firstLineChars="0" w:firstLine="462"/>
              <w:rPr>
                <w:rFonts w:cs="Times New Roman"/>
                <w:szCs w:val="21"/>
              </w:rPr>
            </w:pPr>
            <w:r>
              <w:rPr>
                <w:rFonts w:cs="Times New Roman" w:hint="eastAsia"/>
                <w:szCs w:val="21"/>
              </w:rPr>
              <w:t>工学一体化课程标准转化工作流程和要点</w:t>
            </w:r>
          </w:p>
          <w:p w14:paraId="69CE6D20" w14:textId="77777777" w:rsidR="00104637" w:rsidRDefault="00000000">
            <w:pPr>
              <w:pStyle w:val="a9"/>
              <w:numPr>
                <w:ilvl w:val="0"/>
                <w:numId w:val="14"/>
              </w:numPr>
              <w:spacing w:line="400" w:lineRule="exact"/>
              <w:ind w:left="0" w:firstLineChars="0" w:firstLine="462"/>
              <w:rPr>
                <w:rFonts w:cs="Times New Roman"/>
                <w:szCs w:val="21"/>
              </w:rPr>
            </w:pPr>
            <w:r>
              <w:rPr>
                <w:rFonts w:cs="Times New Roman" w:hint="eastAsia"/>
                <w:szCs w:val="21"/>
              </w:rPr>
              <w:t>工学一体化</w:t>
            </w:r>
            <w:r>
              <w:rPr>
                <w:rFonts w:cs="Times New Roman"/>
                <w:szCs w:val="21"/>
              </w:rPr>
              <w:t>学习任务设计</w:t>
            </w:r>
            <w:r>
              <w:rPr>
                <w:rFonts w:cs="Times New Roman" w:hint="eastAsia"/>
                <w:szCs w:val="21"/>
              </w:rPr>
              <w:t>工作流程</w:t>
            </w:r>
            <w:r>
              <w:rPr>
                <w:rFonts w:cs="Times New Roman"/>
                <w:szCs w:val="21"/>
              </w:rPr>
              <w:t>和</w:t>
            </w:r>
            <w:r>
              <w:rPr>
                <w:rFonts w:cs="Times New Roman" w:hint="eastAsia"/>
                <w:szCs w:val="21"/>
              </w:rPr>
              <w:t>要点</w:t>
            </w:r>
          </w:p>
          <w:p w14:paraId="2F3D55D8" w14:textId="77777777" w:rsidR="00104637" w:rsidRDefault="00000000">
            <w:pPr>
              <w:pStyle w:val="a9"/>
              <w:numPr>
                <w:ilvl w:val="0"/>
                <w:numId w:val="14"/>
              </w:numPr>
              <w:spacing w:line="400" w:lineRule="exact"/>
              <w:ind w:left="0" w:firstLineChars="0" w:firstLine="462"/>
              <w:rPr>
                <w:rFonts w:cs="Times New Roman"/>
                <w:szCs w:val="21"/>
              </w:rPr>
            </w:pPr>
            <w:r>
              <w:rPr>
                <w:rFonts w:cs="Times New Roman"/>
                <w:szCs w:val="21"/>
              </w:rPr>
              <w:t>工学一体化课程标准转化</w:t>
            </w:r>
            <w:r>
              <w:rPr>
                <w:rFonts w:cs="Times New Roman" w:hint="eastAsia"/>
                <w:szCs w:val="21"/>
              </w:rPr>
              <w:t>的原则和</w:t>
            </w:r>
            <w:r>
              <w:rPr>
                <w:rFonts w:cs="Times New Roman"/>
                <w:szCs w:val="21"/>
              </w:rPr>
              <w:t>路径</w:t>
            </w:r>
          </w:p>
          <w:p w14:paraId="5F13048D" w14:textId="77777777" w:rsidR="00104637" w:rsidRDefault="00000000">
            <w:pPr>
              <w:pStyle w:val="a9"/>
              <w:numPr>
                <w:ilvl w:val="0"/>
                <w:numId w:val="14"/>
              </w:numPr>
              <w:spacing w:line="400" w:lineRule="exact"/>
              <w:ind w:left="0" w:firstLineChars="0" w:firstLine="462"/>
              <w:rPr>
                <w:rFonts w:cs="Times New Roman"/>
                <w:szCs w:val="21"/>
              </w:rPr>
            </w:pPr>
            <w:r>
              <w:rPr>
                <w:rFonts w:cs="Times New Roman"/>
                <w:szCs w:val="21"/>
              </w:rPr>
              <w:t>工学一体化课程</w:t>
            </w:r>
            <w:r>
              <w:rPr>
                <w:rFonts w:cs="Times New Roman" w:hint="eastAsia"/>
                <w:szCs w:val="21"/>
              </w:rPr>
              <w:t>转化条件的分析范畴</w:t>
            </w:r>
          </w:p>
          <w:p w14:paraId="77A28131" w14:textId="77777777" w:rsidR="00104637" w:rsidRDefault="00000000">
            <w:pPr>
              <w:pStyle w:val="a9"/>
              <w:numPr>
                <w:ilvl w:val="0"/>
                <w:numId w:val="14"/>
              </w:numPr>
              <w:spacing w:line="400" w:lineRule="exact"/>
              <w:ind w:left="0" w:firstLineChars="0" w:firstLine="462"/>
              <w:rPr>
                <w:rFonts w:cs="Times New Roman"/>
                <w:szCs w:val="21"/>
              </w:rPr>
            </w:pPr>
            <w:r>
              <w:rPr>
                <w:rFonts w:cs="Times New Roman" w:hint="eastAsia"/>
                <w:szCs w:val="21"/>
              </w:rPr>
              <w:t>课程标准要素</w:t>
            </w:r>
            <w:r>
              <w:rPr>
                <w:rFonts w:hint="eastAsia"/>
                <w:kern w:val="0"/>
              </w:rPr>
              <w:t>与教学条件的分析方法</w:t>
            </w:r>
          </w:p>
          <w:p w14:paraId="30432B30" w14:textId="77777777" w:rsidR="00104637" w:rsidRDefault="00000000">
            <w:pPr>
              <w:pStyle w:val="a9"/>
              <w:numPr>
                <w:ilvl w:val="0"/>
                <w:numId w:val="14"/>
              </w:numPr>
              <w:spacing w:line="400" w:lineRule="exact"/>
              <w:ind w:left="0" w:firstLineChars="0" w:firstLine="462"/>
              <w:rPr>
                <w:rFonts w:cs="Times New Roman"/>
                <w:szCs w:val="21"/>
              </w:rPr>
            </w:pPr>
            <w:r>
              <w:rPr>
                <w:rFonts w:cs="Times New Roman"/>
                <w:szCs w:val="21"/>
              </w:rPr>
              <w:lastRenderedPageBreak/>
              <w:t>学习任务</w:t>
            </w:r>
            <w:r>
              <w:rPr>
                <w:rFonts w:cs="Times New Roman" w:hint="eastAsia"/>
                <w:szCs w:val="21"/>
              </w:rPr>
              <w:t>设计的原则</w:t>
            </w:r>
          </w:p>
          <w:p w14:paraId="1BDCA9FB" w14:textId="77777777" w:rsidR="00104637" w:rsidRDefault="00000000">
            <w:pPr>
              <w:pStyle w:val="a9"/>
              <w:numPr>
                <w:ilvl w:val="0"/>
                <w:numId w:val="14"/>
              </w:numPr>
              <w:spacing w:line="400" w:lineRule="exact"/>
              <w:ind w:left="0" w:firstLineChars="0" w:firstLine="462"/>
              <w:rPr>
                <w:rFonts w:cs="Times New Roman"/>
                <w:szCs w:val="21"/>
              </w:rPr>
            </w:pPr>
            <w:r>
              <w:rPr>
                <w:rFonts w:cs="Times New Roman"/>
                <w:szCs w:val="21"/>
              </w:rPr>
              <w:t>课程标准的评审流程和</w:t>
            </w:r>
            <w:r>
              <w:rPr>
                <w:rFonts w:cs="Times New Roman" w:hint="eastAsia"/>
                <w:szCs w:val="21"/>
              </w:rPr>
              <w:t>要点</w:t>
            </w:r>
          </w:p>
        </w:tc>
      </w:tr>
      <w:tr w:rsidR="00104637" w14:paraId="65D7C640" w14:textId="77777777">
        <w:trPr>
          <w:trHeight w:val="567"/>
          <w:jc w:val="center"/>
        </w:trPr>
        <w:tc>
          <w:tcPr>
            <w:tcW w:w="8610" w:type="dxa"/>
            <w:gridSpan w:val="9"/>
            <w:shd w:val="clear" w:color="auto" w:fill="D9D9D9"/>
            <w:vAlign w:val="center"/>
          </w:tcPr>
          <w:p w14:paraId="54AC020E" w14:textId="77777777" w:rsidR="00104637" w:rsidRDefault="00000000">
            <w:pPr>
              <w:spacing w:line="400" w:lineRule="exact"/>
              <w:ind w:firstLine="482"/>
              <w:jc w:val="center"/>
              <w:rPr>
                <w:rFonts w:cs="Times New Roman"/>
                <w:b/>
                <w:szCs w:val="21"/>
              </w:rPr>
            </w:pPr>
            <w:r>
              <w:rPr>
                <w:rFonts w:cs="Times New Roman"/>
                <w:b/>
                <w:szCs w:val="21"/>
              </w:rPr>
              <w:lastRenderedPageBreak/>
              <w:t>参考性学习任务</w:t>
            </w:r>
          </w:p>
        </w:tc>
      </w:tr>
      <w:tr w:rsidR="00104637" w14:paraId="187831E9" w14:textId="77777777">
        <w:trPr>
          <w:gridAfter w:val="1"/>
          <w:wAfter w:w="15" w:type="dxa"/>
          <w:trHeight w:val="567"/>
          <w:jc w:val="center"/>
        </w:trPr>
        <w:tc>
          <w:tcPr>
            <w:tcW w:w="1701" w:type="dxa"/>
            <w:gridSpan w:val="2"/>
            <w:vAlign w:val="center"/>
          </w:tcPr>
          <w:p w14:paraId="21DD660F" w14:textId="77777777" w:rsidR="00104637" w:rsidRDefault="00000000">
            <w:pPr>
              <w:tabs>
                <w:tab w:val="left" w:pos="817"/>
              </w:tabs>
              <w:spacing w:line="400" w:lineRule="exact"/>
              <w:jc w:val="center"/>
              <w:rPr>
                <w:rFonts w:cs="Times New Roman"/>
                <w:szCs w:val="21"/>
              </w:rPr>
            </w:pPr>
            <w:r>
              <w:rPr>
                <w:rFonts w:cs="Times New Roman"/>
                <w:szCs w:val="21"/>
              </w:rPr>
              <w:t>序号</w:t>
            </w:r>
          </w:p>
        </w:tc>
        <w:tc>
          <w:tcPr>
            <w:tcW w:w="4111" w:type="dxa"/>
            <w:gridSpan w:val="4"/>
            <w:vAlign w:val="center"/>
          </w:tcPr>
          <w:p w14:paraId="45A11B00" w14:textId="77777777" w:rsidR="00104637" w:rsidRDefault="00000000">
            <w:pPr>
              <w:spacing w:line="400" w:lineRule="exact"/>
              <w:jc w:val="center"/>
              <w:rPr>
                <w:rFonts w:cs="Times New Roman"/>
                <w:szCs w:val="21"/>
              </w:rPr>
            </w:pPr>
            <w:r>
              <w:rPr>
                <w:rFonts w:cs="Times New Roman"/>
                <w:szCs w:val="21"/>
              </w:rPr>
              <w:t>学习任务名称</w:t>
            </w:r>
          </w:p>
        </w:tc>
        <w:tc>
          <w:tcPr>
            <w:tcW w:w="2783" w:type="dxa"/>
            <w:gridSpan w:val="2"/>
            <w:vAlign w:val="center"/>
          </w:tcPr>
          <w:p w14:paraId="5095A8C3" w14:textId="77777777" w:rsidR="00104637" w:rsidRDefault="00000000">
            <w:pPr>
              <w:spacing w:line="400" w:lineRule="exact"/>
              <w:jc w:val="center"/>
              <w:rPr>
                <w:rFonts w:cs="Times New Roman"/>
                <w:szCs w:val="21"/>
              </w:rPr>
            </w:pPr>
            <w:r>
              <w:rPr>
                <w:rFonts w:cs="Times New Roman"/>
                <w:szCs w:val="21"/>
              </w:rPr>
              <w:t>参考学时</w:t>
            </w:r>
          </w:p>
        </w:tc>
      </w:tr>
      <w:tr w:rsidR="00104637" w14:paraId="70A2E523" w14:textId="77777777">
        <w:trPr>
          <w:gridAfter w:val="1"/>
          <w:wAfter w:w="15" w:type="dxa"/>
          <w:trHeight w:val="567"/>
          <w:jc w:val="center"/>
        </w:trPr>
        <w:tc>
          <w:tcPr>
            <w:tcW w:w="1701" w:type="dxa"/>
            <w:gridSpan w:val="2"/>
            <w:vAlign w:val="center"/>
          </w:tcPr>
          <w:p w14:paraId="561F6ECA" w14:textId="77777777" w:rsidR="00104637" w:rsidRDefault="00000000">
            <w:pPr>
              <w:tabs>
                <w:tab w:val="left" w:pos="817"/>
              </w:tabs>
              <w:spacing w:line="400" w:lineRule="exact"/>
              <w:jc w:val="center"/>
              <w:rPr>
                <w:rFonts w:cs="Times New Roman"/>
                <w:szCs w:val="21"/>
              </w:rPr>
            </w:pPr>
            <w:r>
              <w:rPr>
                <w:rFonts w:cs="Times New Roman"/>
                <w:szCs w:val="21"/>
              </w:rPr>
              <w:t>1</w:t>
            </w:r>
          </w:p>
        </w:tc>
        <w:tc>
          <w:tcPr>
            <w:tcW w:w="4111" w:type="dxa"/>
            <w:gridSpan w:val="4"/>
            <w:vAlign w:val="center"/>
          </w:tcPr>
          <w:p w14:paraId="0EEA2F9A" w14:textId="77777777" w:rsidR="00104637" w:rsidRDefault="00000000">
            <w:pPr>
              <w:widowControl/>
              <w:spacing w:line="400" w:lineRule="exact"/>
              <w:jc w:val="center"/>
              <w:rPr>
                <w:rFonts w:cs="Times New Roman"/>
                <w:color w:val="000000"/>
                <w:kern w:val="0"/>
                <w:szCs w:val="21"/>
              </w:rPr>
            </w:pPr>
            <w:r>
              <w:rPr>
                <w:rFonts w:cs="Times New Roman"/>
                <w:color w:val="000000"/>
                <w:szCs w:val="21"/>
              </w:rPr>
              <w:t>课程标准校本转化</w:t>
            </w:r>
          </w:p>
        </w:tc>
        <w:tc>
          <w:tcPr>
            <w:tcW w:w="2783" w:type="dxa"/>
            <w:gridSpan w:val="2"/>
            <w:vAlign w:val="center"/>
          </w:tcPr>
          <w:p w14:paraId="4930CFDB" w14:textId="77777777" w:rsidR="00104637" w:rsidRDefault="00000000">
            <w:pPr>
              <w:spacing w:line="400" w:lineRule="exact"/>
              <w:jc w:val="center"/>
              <w:rPr>
                <w:rFonts w:cs="Times New Roman"/>
                <w:szCs w:val="21"/>
              </w:rPr>
            </w:pPr>
            <w:r>
              <w:rPr>
                <w:rFonts w:eastAsia="等线" w:cs="Times New Roman"/>
                <w:color w:val="000000"/>
                <w:sz w:val="22"/>
              </w:rPr>
              <w:t>8</w:t>
            </w:r>
          </w:p>
        </w:tc>
      </w:tr>
      <w:tr w:rsidR="00104637" w14:paraId="0112A12F" w14:textId="77777777">
        <w:trPr>
          <w:gridAfter w:val="1"/>
          <w:wAfter w:w="15" w:type="dxa"/>
          <w:trHeight w:val="567"/>
          <w:jc w:val="center"/>
        </w:trPr>
        <w:tc>
          <w:tcPr>
            <w:tcW w:w="1701" w:type="dxa"/>
            <w:gridSpan w:val="2"/>
            <w:vAlign w:val="center"/>
          </w:tcPr>
          <w:p w14:paraId="343D7517" w14:textId="77777777" w:rsidR="00104637" w:rsidRDefault="00000000">
            <w:pPr>
              <w:tabs>
                <w:tab w:val="left" w:pos="817"/>
              </w:tabs>
              <w:spacing w:line="400" w:lineRule="exact"/>
              <w:jc w:val="center"/>
              <w:rPr>
                <w:rFonts w:cs="Times New Roman"/>
                <w:szCs w:val="21"/>
              </w:rPr>
            </w:pPr>
            <w:r>
              <w:rPr>
                <w:rFonts w:cs="Times New Roman"/>
                <w:szCs w:val="21"/>
              </w:rPr>
              <w:t>2</w:t>
            </w:r>
          </w:p>
        </w:tc>
        <w:tc>
          <w:tcPr>
            <w:tcW w:w="4111" w:type="dxa"/>
            <w:gridSpan w:val="4"/>
            <w:vAlign w:val="center"/>
          </w:tcPr>
          <w:p w14:paraId="34C1B31F" w14:textId="77777777" w:rsidR="00104637" w:rsidRDefault="00000000">
            <w:pPr>
              <w:widowControl/>
              <w:spacing w:line="400" w:lineRule="exact"/>
              <w:jc w:val="center"/>
              <w:rPr>
                <w:rFonts w:cs="Times New Roman"/>
                <w:color w:val="000000"/>
                <w:szCs w:val="21"/>
              </w:rPr>
            </w:pPr>
            <w:r>
              <w:rPr>
                <w:rFonts w:cs="Times New Roman"/>
                <w:color w:val="000000"/>
                <w:szCs w:val="21"/>
              </w:rPr>
              <w:t>课程学习任务设计</w:t>
            </w:r>
          </w:p>
        </w:tc>
        <w:tc>
          <w:tcPr>
            <w:tcW w:w="2783" w:type="dxa"/>
            <w:gridSpan w:val="2"/>
            <w:vAlign w:val="center"/>
          </w:tcPr>
          <w:p w14:paraId="060175D8" w14:textId="77777777" w:rsidR="00104637" w:rsidRDefault="00000000">
            <w:pPr>
              <w:spacing w:line="400" w:lineRule="exact"/>
              <w:jc w:val="center"/>
              <w:rPr>
                <w:rFonts w:eastAsia="等线" w:cs="Times New Roman"/>
                <w:color w:val="000000"/>
                <w:sz w:val="22"/>
              </w:rPr>
            </w:pPr>
            <w:r>
              <w:rPr>
                <w:rFonts w:eastAsia="等线" w:cs="Times New Roman"/>
                <w:color w:val="000000"/>
                <w:sz w:val="22"/>
              </w:rPr>
              <w:t>8</w:t>
            </w:r>
          </w:p>
        </w:tc>
      </w:tr>
    </w:tbl>
    <w:p w14:paraId="42BE4704" w14:textId="77777777" w:rsidR="00104637" w:rsidRDefault="00000000">
      <w:pPr>
        <w:pStyle w:val="a0"/>
        <w:tabs>
          <w:tab w:val="left" w:pos="15"/>
        </w:tabs>
        <w:spacing w:after="0" w:line="400" w:lineRule="exact"/>
        <w:ind w:firstLineChars="200" w:firstLine="422"/>
        <w:outlineLvl w:val="1"/>
      </w:pPr>
      <w:bookmarkStart w:id="23" w:name="_Toc115107576"/>
      <w:r>
        <w:rPr>
          <w:rFonts w:ascii="Times New Roman" w:hAnsi="Times New Roman" w:cs="Times New Roman"/>
          <w:b/>
          <w:bCs/>
          <w:szCs w:val="21"/>
        </w:rPr>
        <w:t>（九）《</w:t>
      </w:r>
      <w:r>
        <w:rPr>
          <w:rFonts w:ascii="Times New Roman" w:hAnsi="Times New Roman" w:cs="Times New Roman" w:hint="eastAsia"/>
          <w:b/>
          <w:bCs/>
          <w:szCs w:val="21"/>
        </w:rPr>
        <w:t>工学一体化</w:t>
      </w:r>
      <w:r>
        <w:rPr>
          <w:rFonts w:ascii="Times New Roman" w:hAnsi="Times New Roman" w:cs="Times New Roman"/>
          <w:b/>
          <w:bCs/>
          <w:szCs w:val="21"/>
        </w:rPr>
        <w:t>课程考核方案设计》培训课程标准</w:t>
      </w:r>
      <w:bookmarkEnd w:id="23"/>
    </w:p>
    <w:tbl>
      <w:tblPr>
        <w:tblpPr w:leftFromText="180" w:rightFromText="180" w:vertAnchor="text" w:horzAnchor="page" w:tblpXSpec="center" w:tblpY="323"/>
        <w:tblOverlap w:val="never"/>
        <w:tblW w:w="5187"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582"/>
        <w:gridCol w:w="2037"/>
        <w:gridCol w:w="872"/>
        <w:gridCol w:w="886"/>
        <w:gridCol w:w="423"/>
        <w:gridCol w:w="969"/>
        <w:gridCol w:w="1887"/>
        <w:gridCol w:w="15"/>
      </w:tblGrid>
      <w:tr w:rsidR="00104637" w14:paraId="733132A7" w14:textId="77777777">
        <w:trPr>
          <w:trHeight w:val="416"/>
          <w:jc w:val="center"/>
        </w:trPr>
        <w:tc>
          <w:tcPr>
            <w:tcW w:w="1134" w:type="dxa"/>
            <w:vAlign w:val="center"/>
          </w:tcPr>
          <w:p w14:paraId="18B72E1D" w14:textId="77777777" w:rsidR="00104637" w:rsidRDefault="00000000">
            <w:pPr>
              <w:spacing w:line="400" w:lineRule="exact"/>
              <w:jc w:val="center"/>
              <w:rPr>
                <w:rFonts w:cs="Times New Roman"/>
                <w:bCs/>
                <w:szCs w:val="21"/>
              </w:rPr>
            </w:pPr>
            <w:r>
              <w:rPr>
                <w:rFonts w:cs="Times New Roman"/>
                <w:b/>
                <w:szCs w:val="21"/>
              </w:rPr>
              <w:t>课程名称</w:t>
            </w:r>
          </w:p>
        </w:tc>
        <w:tc>
          <w:tcPr>
            <w:tcW w:w="2552" w:type="dxa"/>
            <w:gridSpan w:val="2"/>
            <w:vAlign w:val="center"/>
          </w:tcPr>
          <w:p w14:paraId="4670BC51" w14:textId="77777777" w:rsidR="00104637" w:rsidRDefault="00000000">
            <w:pPr>
              <w:spacing w:line="400" w:lineRule="exact"/>
              <w:jc w:val="center"/>
              <w:rPr>
                <w:rFonts w:cs="Times New Roman"/>
                <w:bCs/>
                <w:szCs w:val="21"/>
              </w:rPr>
            </w:pPr>
            <w:r>
              <w:rPr>
                <w:rFonts w:cs="Times New Roman" w:hint="eastAsia"/>
                <w:szCs w:val="21"/>
              </w:rPr>
              <w:t>工学一体化</w:t>
            </w:r>
            <w:r>
              <w:rPr>
                <w:rFonts w:cs="Times New Roman"/>
                <w:szCs w:val="21"/>
              </w:rPr>
              <w:t>课程考核方案设计</w:t>
            </w:r>
          </w:p>
        </w:tc>
        <w:tc>
          <w:tcPr>
            <w:tcW w:w="850" w:type="dxa"/>
            <w:vAlign w:val="center"/>
          </w:tcPr>
          <w:p w14:paraId="6DF54897" w14:textId="77777777" w:rsidR="00104637" w:rsidRDefault="00000000">
            <w:pPr>
              <w:spacing w:line="400" w:lineRule="exact"/>
              <w:jc w:val="center"/>
              <w:rPr>
                <w:rFonts w:cs="Times New Roman"/>
                <w:bCs/>
                <w:szCs w:val="21"/>
              </w:rPr>
            </w:pPr>
            <w:r>
              <w:rPr>
                <w:rFonts w:cs="Times New Roman"/>
                <w:b/>
                <w:szCs w:val="21"/>
              </w:rPr>
              <w:t>学时</w:t>
            </w:r>
          </w:p>
        </w:tc>
        <w:tc>
          <w:tcPr>
            <w:tcW w:w="864" w:type="dxa"/>
            <w:vAlign w:val="center"/>
          </w:tcPr>
          <w:p w14:paraId="75EEA889" w14:textId="77777777" w:rsidR="00104637" w:rsidRDefault="00000000">
            <w:pPr>
              <w:spacing w:line="400" w:lineRule="exact"/>
              <w:ind w:firstLineChars="100" w:firstLine="210"/>
              <w:rPr>
                <w:rFonts w:cs="Times New Roman"/>
                <w:bCs/>
                <w:szCs w:val="21"/>
              </w:rPr>
            </w:pPr>
            <w:r>
              <w:rPr>
                <w:rFonts w:cs="Times New Roman"/>
                <w:bCs/>
                <w:szCs w:val="21"/>
              </w:rPr>
              <w:t>16</w:t>
            </w:r>
          </w:p>
        </w:tc>
        <w:tc>
          <w:tcPr>
            <w:tcW w:w="1356" w:type="dxa"/>
            <w:gridSpan w:val="2"/>
            <w:vAlign w:val="center"/>
          </w:tcPr>
          <w:p w14:paraId="5FC48E52" w14:textId="77777777" w:rsidR="00104637" w:rsidRDefault="00000000">
            <w:pPr>
              <w:spacing w:line="400" w:lineRule="exact"/>
              <w:jc w:val="center"/>
              <w:rPr>
                <w:rFonts w:cs="Times New Roman"/>
                <w:bCs/>
                <w:szCs w:val="21"/>
              </w:rPr>
            </w:pPr>
            <w:r>
              <w:rPr>
                <w:rFonts w:cs="Times New Roman" w:hint="eastAsia"/>
                <w:b/>
                <w:szCs w:val="21"/>
              </w:rPr>
              <w:t>培训级别</w:t>
            </w:r>
          </w:p>
        </w:tc>
        <w:tc>
          <w:tcPr>
            <w:tcW w:w="1854" w:type="dxa"/>
            <w:gridSpan w:val="2"/>
            <w:vAlign w:val="center"/>
          </w:tcPr>
          <w:p w14:paraId="1294D80D" w14:textId="77777777" w:rsidR="00104637" w:rsidRDefault="00000000">
            <w:pPr>
              <w:spacing w:line="400" w:lineRule="exact"/>
              <w:jc w:val="center"/>
              <w:rPr>
                <w:rFonts w:cs="Times New Roman"/>
                <w:bCs/>
                <w:szCs w:val="21"/>
              </w:rPr>
            </w:pPr>
            <w:r>
              <w:rPr>
                <w:rFonts w:cs="Times New Roman"/>
                <w:bCs/>
                <w:szCs w:val="21"/>
              </w:rPr>
              <w:t>一级</w:t>
            </w:r>
          </w:p>
        </w:tc>
      </w:tr>
      <w:tr w:rsidR="00104637" w14:paraId="2AD4D625" w14:textId="77777777">
        <w:trPr>
          <w:trHeight w:val="567"/>
          <w:jc w:val="center"/>
        </w:trPr>
        <w:tc>
          <w:tcPr>
            <w:tcW w:w="8610" w:type="dxa"/>
            <w:gridSpan w:val="9"/>
            <w:shd w:val="clear" w:color="auto" w:fill="D9D9D9"/>
            <w:vAlign w:val="center"/>
          </w:tcPr>
          <w:p w14:paraId="417118E5" w14:textId="77777777" w:rsidR="00104637" w:rsidRDefault="00000000">
            <w:pPr>
              <w:spacing w:line="400" w:lineRule="exact"/>
              <w:jc w:val="center"/>
              <w:rPr>
                <w:rFonts w:cs="Times New Roman"/>
                <w:bCs/>
                <w:szCs w:val="21"/>
              </w:rPr>
            </w:pPr>
            <w:r>
              <w:rPr>
                <w:rFonts w:cs="Times New Roman"/>
                <w:b/>
                <w:szCs w:val="21"/>
              </w:rPr>
              <w:t>课程描述</w:t>
            </w:r>
          </w:p>
        </w:tc>
      </w:tr>
      <w:tr w:rsidR="00104637" w14:paraId="0DE70F82" w14:textId="77777777">
        <w:trPr>
          <w:trHeight w:val="567"/>
          <w:jc w:val="center"/>
        </w:trPr>
        <w:tc>
          <w:tcPr>
            <w:tcW w:w="8610" w:type="dxa"/>
            <w:gridSpan w:val="9"/>
            <w:vAlign w:val="center"/>
          </w:tcPr>
          <w:p w14:paraId="422811D3" w14:textId="77777777" w:rsidR="00104637" w:rsidRDefault="00000000">
            <w:pPr>
              <w:spacing w:line="400" w:lineRule="exact"/>
              <w:ind w:firstLineChars="200" w:firstLine="420"/>
              <w:rPr>
                <w:rFonts w:cs="Times New Roman"/>
                <w:szCs w:val="21"/>
              </w:rPr>
            </w:pPr>
            <w:r>
              <w:rPr>
                <w:rFonts w:cs="Times New Roman" w:hint="eastAsia"/>
                <w:szCs w:val="21"/>
              </w:rPr>
              <w:t>工学一体化</w:t>
            </w:r>
            <w:r>
              <w:rPr>
                <w:rFonts w:cs="Times New Roman"/>
                <w:szCs w:val="21"/>
              </w:rPr>
              <w:t>课程考核方案设计是指工学一体化教师针对一门课程，依据课程目标、学习内容</w:t>
            </w:r>
            <w:r>
              <w:rPr>
                <w:rFonts w:cs="Times New Roman" w:hint="eastAsia"/>
                <w:szCs w:val="21"/>
              </w:rPr>
              <w:t>设计</w:t>
            </w:r>
            <w:r>
              <w:rPr>
                <w:rFonts w:cs="Times New Roman"/>
                <w:szCs w:val="21"/>
              </w:rPr>
              <w:t>课程考核方案</w:t>
            </w:r>
            <w:r>
              <w:rPr>
                <w:rFonts w:cs="Times New Roman" w:hint="eastAsia"/>
                <w:szCs w:val="21"/>
              </w:rPr>
              <w:t>的工作。设计过程中，教师需要</w:t>
            </w:r>
            <w:r>
              <w:rPr>
                <w:rFonts w:cs="Times New Roman"/>
                <w:szCs w:val="21"/>
              </w:rPr>
              <w:t>明确终结性和</w:t>
            </w:r>
            <w:r>
              <w:rPr>
                <w:rFonts w:cs="Times New Roman" w:hint="eastAsia"/>
                <w:szCs w:val="21"/>
              </w:rPr>
              <w:t>过程性考核</w:t>
            </w:r>
            <w:r>
              <w:rPr>
                <w:rFonts w:cs="Times New Roman"/>
                <w:szCs w:val="21"/>
              </w:rPr>
              <w:t>要点，确定课程成绩构成，设计终结性考核的任务、</w:t>
            </w:r>
            <w:r>
              <w:rPr>
                <w:rFonts w:cs="Times New Roman" w:hint="eastAsia"/>
                <w:szCs w:val="21"/>
              </w:rPr>
              <w:t>试题</w:t>
            </w:r>
            <w:r>
              <w:rPr>
                <w:rFonts w:cs="Times New Roman"/>
                <w:szCs w:val="21"/>
              </w:rPr>
              <w:t>及评分标准，</w:t>
            </w:r>
            <w:r>
              <w:rPr>
                <w:rFonts w:cs="Times New Roman" w:hint="eastAsia"/>
                <w:szCs w:val="21"/>
              </w:rPr>
              <w:t>并</w:t>
            </w:r>
            <w:r>
              <w:rPr>
                <w:rFonts w:cs="Times New Roman"/>
                <w:szCs w:val="21"/>
              </w:rPr>
              <w:t>整合</w:t>
            </w:r>
            <w:r>
              <w:rPr>
                <w:rFonts w:cs="Times New Roman" w:hint="eastAsia"/>
                <w:szCs w:val="21"/>
              </w:rPr>
              <w:t>形成</w:t>
            </w:r>
            <w:r>
              <w:rPr>
                <w:rFonts w:cs="Times New Roman"/>
                <w:szCs w:val="21"/>
              </w:rPr>
              <w:t>课程考核方案</w:t>
            </w:r>
            <w:r>
              <w:rPr>
                <w:rFonts w:cs="Times New Roman" w:hint="eastAsia"/>
                <w:szCs w:val="21"/>
              </w:rPr>
              <w:t>。本课程</w:t>
            </w:r>
            <w:r>
              <w:rPr>
                <w:rFonts w:cs="Times New Roman"/>
                <w:szCs w:val="21"/>
              </w:rPr>
              <w:t>包含课程考核方案设计</w:t>
            </w:r>
            <w:r>
              <w:rPr>
                <w:rFonts w:cs="Times New Roman" w:hint="eastAsia"/>
                <w:szCs w:val="21"/>
              </w:rPr>
              <w:t>和</w:t>
            </w:r>
            <w:r>
              <w:rPr>
                <w:rFonts w:cs="Times New Roman"/>
                <w:color w:val="000000"/>
                <w:szCs w:val="21"/>
              </w:rPr>
              <w:t>终结性考核试题设计</w:t>
            </w:r>
            <w:r>
              <w:rPr>
                <w:rFonts w:cs="Times New Roman" w:hint="eastAsia"/>
                <w:szCs w:val="21"/>
              </w:rPr>
              <w:t>两个学习任务。</w:t>
            </w:r>
          </w:p>
          <w:p w14:paraId="164090F7" w14:textId="77777777" w:rsidR="00104637" w:rsidRDefault="00000000">
            <w:pPr>
              <w:spacing w:line="400" w:lineRule="exact"/>
              <w:ind w:firstLineChars="200" w:firstLine="420"/>
              <w:rPr>
                <w:rFonts w:cs="Times New Roman"/>
                <w:szCs w:val="21"/>
              </w:rPr>
            </w:pPr>
            <w:r>
              <w:rPr>
                <w:rFonts w:cs="Times New Roman" w:hint="eastAsia"/>
                <w:szCs w:val="21"/>
              </w:rPr>
              <w:t>工学一体化</w:t>
            </w:r>
            <w:r>
              <w:rPr>
                <w:rFonts w:cs="Times New Roman"/>
                <w:szCs w:val="21"/>
              </w:rPr>
              <w:t>课程考核方案设计是课程建设的关键</w:t>
            </w:r>
            <w:r>
              <w:rPr>
                <w:rFonts w:cs="Times New Roman" w:hint="eastAsia"/>
                <w:szCs w:val="21"/>
              </w:rPr>
              <w:t>环节，是</w:t>
            </w:r>
            <w:r>
              <w:rPr>
                <w:rFonts w:cs="Times New Roman"/>
                <w:szCs w:val="21"/>
              </w:rPr>
              <w:t>评定学生</w:t>
            </w:r>
            <w:r>
              <w:rPr>
                <w:rFonts w:cs="Times New Roman" w:hint="eastAsia"/>
                <w:szCs w:val="21"/>
              </w:rPr>
              <w:t>综合</w:t>
            </w:r>
            <w:r>
              <w:rPr>
                <w:rFonts w:cs="Times New Roman"/>
                <w:szCs w:val="21"/>
              </w:rPr>
              <w:t>职业能力</w:t>
            </w:r>
            <w:r>
              <w:rPr>
                <w:rFonts w:cs="Times New Roman" w:hint="eastAsia"/>
                <w:szCs w:val="21"/>
              </w:rPr>
              <w:t>、</w:t>
            </w:r>
            <w:r>
              <w:rPr>
                <w:rFonts w:cs="Times New Roman"/>
                <w:szCs w:val="21"/>
              </w:rPr>
              <w:t>提升教师教学水平的必要环节</w:t>
            </w:r>
            <w:r>
              <w:rPr>
                <w:rFonts w:cs="Times New Roman" w:hint="eastAsia"/>
                <w:szCs w:val="21"/>
              </w:rPr>
              <w:t>。</w:t>
            </w:r>
            <w:r>
              <w:rPr>
                <w:rFonts w:cs="Times New Roman"/>
                <w:szCs w:val="21"/>
              </w:rPr>
              <w:t>考核方案设计是技工院校高水平工学一体化教师必须掌握的工作内容</w:t>
            </w:r>
            <w:r>
              <w:rPr>
                <w:rFonts w:cs="Times New Roman" w:hint="eastAsia"/>
                <w:szCs w:val="21"/>
              </w:rPr>
              <w:t>，</w:t>
            </w:r>
            <w:r>
              <w:rPr>
                <w:rFonts w:cs="Times New Roman"/>
                <w:szCs w:val="21"/>
              </w:rPr>
              <w:t>也是终结性考核实施</w:t>
            </w:r>
            <w:r>
              <w:rPr>
                <w:rFonts w:cs="Times New Roman" w:hint="eastAsia"/>
                <w:szCs w:val="21"/>
              </w:rPr>
              <w:t>和</w:t>
            </w:r>
            <w:r>
              <w:rPr>
                <w:rFonts w:cs="Times New Roman"/>
                <w:szCs w:val="21"/>
              </w:rPr>
              <w:t>学习任务考核设计的重要依据。</w:t>
            </w:r>
          </w:p>
          <w:p w14:paraId="460607E1" w14:textId="77777777" w:rsidR="00104637" w:rsidRDefault="00000000">
            <w:pPr>
              <w:spacing w:line="400" w:lineRule="exact"/>
              <w:ind w:firstLineChars="200" w:firstLine="420"/>
              <w:rPr>
                <w:rFonts w:cs="Times New Roman"/>
                <w:szCs w:val="21"/>
              </w:rPr>
            </w:pPr>
            <w:r>
              <w:rPr>
                <w:rFonts w:cs="Times New Roman"/>
                <w:szCs w:val="21"/>
              </w:rPr>
              <w:t>工学一体化教师</w:t>
            </w:r>
            <w:r>
              <w:rPr>
                <w:rFonts w:cs="Times New Roman" w:hint="eastAsia"/>
                <w:szCs w:val="21"/>
              </w:rPr>
              <w:t>接受工学一体化课程</w:t>
            </w:r>
            <w:r>
              <w:rPr>
                <w:rFonts w:cs="Times New Roman"/>
                <w:szCs w:val="21"/>
              </w:rPr>
              <w:t>考核方案设计任务后，明确工作要求</w:t>
            </w:r>
            <w:r>
              <w:rPr>
                <w:rFonts w:cs="Times New Roman" w:hint="eastAsia"/>
                <w:szCs w:val="21"/>
              </w:rPr>
              <w:t>并</w:t>
            </w:r>
            <w:r>
              <w:rPr>
                <w:rFonts w:cs="Times New Roman"/>
                <w:szCs w:val="21"/>
              </w:rPr>
              <w:t>制定工作计划</w:t>
            </w:r>
            <w:r>
              <w:rPr>
                <w:rFonts w:cs="Times New Roman" w:hint="eastAsia"/>
                <w:szCs w:val="21"/>
              </w:rPr>
              <w:t>。</w:t>
            </w:r>
            <w:r>
              <w:rPr>
                <w:rFonts w:cs="Times New Roman"/>
                <w:szCs w:val="21"/>
              </w:rPr>
              <w:t>研读课程标准，解析课程</w:t>
            </w:r>
            <w:r>
              <w:rPr>
                <w:rFonts w:cs="Times New Roman" w:hint="eastAsia"/>
                <w:szCs w:val="21"/>
              </w:rPr>
              <w:t>和</w:t>
            </w:r>
            <w:r>
              <w:rPr>
                <w:rFonts w:cs="Times New Roman"/>
                <w:szCs w:val="21"/>
              </w:rPr>
              <w:t>学习任务</w:t>
            </w:r>
            <w:r>
              <w:rPr>
                <w:rFonts w:cs="Times New Roman" w:hint="eastAsia"/>
                <w:szCs w:val="21"/>
              </w:rPr>
              <w:t>的</w:t>
            </w:r>
            <w:r>
              <w:rPr>
                <w:rFonts w:cs="Times New Roman"/>
                <w:szCs w:val="21"/>
              </w:rPr>
              <w:t>目标</w:t>
            </w:r>
            <w:r>
              <w:rPr>
                <w:rFonts w:cs="Times New Roman" w:hint="eastAsia"/>
                <w:szCs w:val="21"/>
              </w:rPr>
              <w:t>、</w:t>
            </w:r>
            <w:r>
              <w:rPr>
                <w:rFonts w:cs="Times New Roman"/>
                <w:szCs w:val="21"/>
              </w:rPr>
              <w:t>内容，确定终结性和过程性考核要点，明确通用能力考核维度、要求</w:t>
            </w:r>
            <w:r>
              <w:rPr>
                <w:rFonts w:cs="Times New Roman" w:hint="eastAsia"/>
                <w:szCs w:val="21"/>
              </w:rPr>
              <w:t>和</w:t>
            </w:r>
            <w:r>
              <w:rPr>
                <w:rFonts w:cs="Times New Roman"/>
                <w:szCs w:val="21"/>
              </w:rPr>
              <w:t>观察项。确定终结性和过程性考核的</w:t>
            </w:r>
            <w:r>
              <w:rPr>
                <w:rFonts w:cs="Times New Roman" w:hint="eastAsia"/>
                <w:szCs w:val="21"/>
              </w:rPr>
              <w:t>组成和</w:t>
            </w:r>
            <w:r>
              <w:rPr>
                <w:rFonts w:cs="Times New Roman"/>
                <w:szCs w:val="21"/>
              </w:rPr>
              <w:t>权重</w:t>
            </w:r>
            <w:r>
              <w:rPr>
                <w:rFonts w:cs="Times New Roman" w:hint="eastAsia"/>
                <w:szCs w:val="21"/>
              </w:rPr>
              <w:t>，形成</w:t>
            </w:r>
            <w:r>
              <w:rPr>
                <w:rFonts w:cs="Times New Roman"/>
                <w:szCs w:val="21"/>
              </w:rPr>
              <w:t>课程成绩构成。设计终结性考核</w:t>
            </w:r>
            <w:r>
              <w:rPr>
                <w:rFonts w:cs="Times New Roman" w:hint="eastAsia"/>
                <w:szCs w:val="21"/>
              </w:rPr>
              <w:t>的</w:t>
            </w:r>
            <w:r>
              <w:rPr>
                <w:rFonts w:cs="Times New Roman"/>
                <w:szCs w:val="21"/>
              </w:rPr>
              <w:t>任务、</w:t>
            </w:r>
            <w:r>
              <w:rPr>
                <w:rFonts w:cs="Times New Roman" w:hint="eastAsia"/>
                <w:szCs w:val="21"/>
              </w:rPr>
              <w:t>试题</w:t>
            </w:r>
            <w:r>
              <w:rPr>
                <w:rFonts w:cs="Times New Roman"/>
                <w:szCs w:val="21"/>
              </w:rPr>
              <w:t>、参考答案及评分标准，形成终结性考核题库。说明考核实施建议，</w:t>
            </w:r>
            <w:r>
              <w:rPr>
                <w:rFonts w:cs="Times New Roman" w:hint="eastAsia"/>
                <w:szCs w:val="21"/>
              </w:rPr>
              <w:t>编制</w:t>
            </w:r>
            <w:r>
              <w:rPr>
                <w:rFonts w:cs="Times New Roman"/>
                <w:szCs w:val="21"/>
              </w:rPr>
              <w:t>工学一体化课程考核方案。分析过程性和终结性考核</w:t>
            </w:r>
            <w:r>
              <w:rPr>
                <w:rFonts w:cs="Times New Roman" w:hint="eastAsia"/>
                <w:szCs w:val="21"/>
              </w:rPr>
              <w:t>的</w:t>
            </w:r>
            <w:r>
              <w:rPr>
                <w:rFonts w:cs="Times New Roman"/>
                <w:szCs w:val="21"/>
              </w:rPr>
              <w:t>结果，</w:t>
            </w:r>
            <w:r>
              <w:rPr>
                <w:rFonts w:cs="Times New Roman" w:hint="eastAsia"/>
                <w:szCs w:val="21"/>
              </w:rPr>
              <w:t>并</w:t>
            </w:r>
            <w:r>
              <w:rPr>
                <w:rFonts w:cs="Times New Roman"/>
                <w:szCs w:val="21"/>
              </w:rPr>
              <w:t>反思</w:t>
            </w:r>
            <w:r>
              <w:rPr>
                <w:rFonts w:cs="Times New Roman" w:hint="eastAsia"/>
                <w:szCs w:val="21"/>
              </w:rPr>
              <w:t>、</w:t>
            </w:r>
            <w:r>
              <w:rPr>
                <w:rFonts w:cs="Times New Roman"/>
                <w:szCs w:val="21"/>
              </w:rPr>
              <w:t>优化课程考核方案。</w:t>
            </w:r>
          </w:p>
          <w:p w14:paraId="70692CC2" w14:textId="77777777" w:rsidR="00104637" w:rsidRDefault="00000000">
            <w:pPr>
              <w:spacing w:line="400" w:lineRule="exact"/>
              <w:ind w:firstLineChars="200" w:firstLine="420"/>
              <w:rPr>
                <w:rFonts w:cs="Times New Roman"/>
                <w:b/>
                <w:szCs w:val="21"/>
              </w:rPr>
            </w:pPr>
            <w:r>
              <w:rPr>
                <w:rFonts w:cs="Times New Roman"/>
                <w:szCs w:val="21"/>
              </w:rPr>
              <w:t>工学一体化</w:t>
            </w:r>
            <w:r>
              <w:rPr>
                <w:rFonts w:cs="Times New Roman" w:hint="eastAsia"/>
                <w:szCs w:val="21"/>
              </w:rPr>
              <w:t>课程</w:t>
            </w:r>
            <w:r>
              <w:rPr>
                <w:rFonts w:cs="Times New Roman"/>
                <w:szCs w:val="21"/>
              </w:rPr>
              <w:t>考核方案设计应遵循《国家技能人才培养工学一体化课程标准开发技术规程》要求</w:t>
            </w:r>
            <w:r>
              <w:rPr>
                <w:rFonts w:cs="Times New Roman" w:hint="eastAsia"/>
                <w:szCs w:val="21"/>
              </w:rPr>
              <w:t>。</w:t>
            </w:r>
            <w:r>
              <w:rPr>
                <w:rFonts w:cs="Times New Roman"/>
                <w:szCs w:val="21"/>
              </w:rPr>
              <w:t>课程考核方案</w:t>
            </w:r>
            <w:r>
              <w:rPr>
                <w:rFonts w:cs="Times New Roman" w:hint="eastAsia"/>
                <w:szCs w:val="21"/>
              </w:rPr>
              <w:t>中成绩构成、</w:t>
            </w:r>
            <w:r>
              <w:rPr>
                <w:rFonts w:cs="Times New Roman"/>
                <w:szCs w:val="21"/>
              </w:rPr>
              <w:t>题库数量</w:t>
            </w:r>
            <w:r>
              <w:rPr>
                <w:rFonts w:cs="Times New Roman" w:hint="eastAsia"/>
                <w:szCs w:val="21"/>
              </w:rPr>
              <w:t>等内容</w:t>
            </w:r>
            <w:r>
              <w:rPr>
                <w:rFonts w:cs="Times New Roman"/>
                <w:szCs w:val="21"/>
              </w:rPr>
              <w:t>应符合</w:t>
            </w:r>
            <w:r>
              <w:rPr>
                <w:rFonts w:cs="Times New Roman" w:hint="eastAsia"/>
                <w:szCs w:val="21"/>
              </w:rPr>
              <w:t>院校</w:t>
            </w:r>
            <w:r>
              <w:rPr>
                <w:rFonts w:cs="Times New Roman"/>
                <w:szCs w:val="21"/>
              </w:rPr>
              <w:t>课程</w:t>
            </w:r>
            <w:r>
              <w:rPr>
                <w:rFonts w:cs="Times New Roman" w:hint="eastAsia"/>
                <w:szCs w:val="21"/>
              </w:rPr>
              <w:t>教学考核相关</w:t>
            </w:r>
            <w:r>
              <w:rPr>
                <w:rFonts w:cs="Times New Roman"/>
                <w:szCs w:val="21"/>
              </w:rPr>
              <w:t>管理</w:t>
            </w:r>
            <w:r>
              <w:rPr>
                <w:rFonts w:cs="Times New Roman" w:hint="eastAsia"/>
                <w:szCs w:val="21"/>
              </w:rPr>
              <w:t>制度</w:t>
            </w:r>
            <w:r>
              <w:rPr>
                <w:rFonts w:cs="Times New Roman"/>
                <w:szCs w:val="21"/>
              </w:rPr>
              <w:t>要求。</w:t>
            </w:r>
          </w:p>
        </w:tc>
      </w:tr>
      <w:tr w:rsidR="00104637" w14:paraId="6CF3D607" w14:textId="77777777">
        <w:trPr>
          <w:trHeight w:val="567"/>
          <w:jc w:val="center"/>
        </w:trPr>
        <w:tc>
          <w:tcPr>
            <w:tcW w:w="8610" w:type="dxa"/>
            <w:gridSpan w:val="9"/>
            <w:shd w:val="clear" w:color="auto" w:fill="D9D9D9"/>
            <w:vAlign w:val="center"/>
          </w:tcPr>
          <w:p w14:paraId="744A999B" w14:textId="77777777" w:rsidR="00104637" w:rsidRDefault="00000000">
            <w:pPr>
              <w:spacing w:line="400" w:lineRule="exact"/>
              <w:ind w:firstLine="482"/>
              <w:jc w:val="center"/>
              <w:rPr>
                <w:rFonts w:cs="Times New Roman"/>
                <w:b/>
                <w:szCs w:val="21"/>
              </w:rPr>
            </w:pPr>
            <w:r>
              <w:rPr>
                <w:rFonts w:cs="Times New Roman"/>
                <w:b/>
                <w:szCs w:val="21"/>
              </w:rPr>
              <w:t>课程目标</w:t>
            </w:r>
          </w:p>
        </w:tc>
      </w:tr>
      <w:tr w:rsidR="00104637" w14:paraId="04C8003A" w14:textId="77777777">
        <w:trPr>
          <w:trHeight w:val="567"/>
          <w:jc w:val="center"/>
        </w:trPr>
        <w:tc>
          <w:tcPr>
            <w:tcW w:w="8610" w:type="dxa"/>
            <w:gridSpan w:val="9"/>
          </w:tcPr>
          <w:p w14:paraId="6166BB29" w14:textId="77777777" w:rsidR="00104637" w:rsidRDefault="00000000">
            <w:pPr>
              <w:pStyle w:val="a9"/>
              <w:spacing w:line="400" w:lineRule="exact"/>
              <w:rPr>
                <w:rFonts w:cs="Times New Roman"/>
                <w:szCs w:val="21"/>
              </w:rPr>
            </w:pPr>
            <w:r>
              <w:rPr>
                <w:rFonts w:cs="Times New Roman"/>
                <w:color w:val="000000"/>
                <w:szCs w:val="21"/>
              </w:rPr>
              <w:t>学习本课程后，</w:t>
            </w:r>
            <w:r>
              <w:rPr>
                <w:rFonts w:cs="Times New Roman" w:hint="eastAsia"/>
                <w:color w:val="000000"/>
                <w:szCs w:val="21"/>
              </w:rPr>
              <w:t>教师</w:t>
            </w:r>
            <w:r>
              <w:rPr>
                <w:rFonts w:cs="Times New Roman"/>
                <w:szCs w:val="21"/>
              </w:rPr>
              <w:t>能胜任工学一体化课程考核方案设计工作，形成工学一体化课程考核标准、课程成绩构成、终结性考核题库等文本。具体职业能力要求如下：</w:t>
            </w:r>
          </w:p>
          <w:p w14:paraId="3D26EE09" w14:textId="77777777" w:rsidR="00104637" w:rsidRDefault="00000000">
            <w:pPr>
              <w:pStyle w:val="a9"/>
              <w:numPr>
                <w:ilvl w:val="0"/>
                <w:numId w:val="15"/>
              </w:numPr>
              <w:spacing w:line="400" w:lineRule="exact"/>
              <w:ind w:left="0" w:firstLine="420"/>
              <w:rPr>
                <w:rFonts w:cs="Times New Roman"/>
                <w:szCs w:val="21"/>
              </w:rPr>
            </w:pPr>
            <w:r>
              <w:rPr>
                <w:rFonts w:cs="Times New Roman" w:hint="eastAsia"/>
                <w:szCs w:val="21"/>
              </w:rPr>
              <w:t>能明确</w:t>
            </w:r>
            <w:r>
              <w:rPr>
                <w:rFonts w:cs="Times New Roman"/>
                <w:szCs w:val="21"/>
              </w:rPr>
              <w:t>工学一体化</w:t>
            </w:r>
            <w:r>
              <w:rPr>
                <w:rFonts w:cs="Times New Roman" w:hint="eastAsia"/>
                <w:szCs w:val="21"/>
              </w:rPr>
              <w:t>课程考核方案设计的工作要求。</w:t>
            </w:r>
          </w:p>
          <w:p w14:paraId="19869674" w14:textId="77777777" w:rsidR="00104637" w:rsidRDefault="00000000">
            <w:pPr>
              <w:pStyle w:val="a9"/>
              <w:numPr>
                <w:ilvl w:val="0"/>
                <w:numId w:val="15"/>
              </w:numPr>
              <w:spacing w:line="400" w:lineRule="exact"/>
              <w:ind w:left="0" w:firstLine="420"/>
              <w:rPr>
                <w:rFonts w:cs="Times New Roman"/>
                <w:szCs w:val="21"/>
              </w:rPr>
            </w:pPr>
            <w:r>
              <w:rPr>
                <w:rFonts w:cs="Times New Roman" w:hint="eastAsia"/>
                <w:szCs w:val="21"/>
              </w:rPr>
              <w:t>能明确课程考核方案的组成和作用，确定</w:t>
            </w:r>
            <w:r>
              <w:rPr>
                <w:rFonts w:cs="Times New Roman"/>
                <w:szCs w:val="21"/>
              </w:rPr>
              <w:t>工学一体化</w:t>
            </w:r>
            <w:r>
              <w:rPr>
                <w:rFonts w:cs="Times New Roman" w:hint="eastAsia"/>
                <w:szCs w:val="21"/>
              </w:rPr>
              <w:t>课程考核方案设计工作计划。</w:t>
            </w:r>
          </w:p>
          <w:p w14:paraId="5B46A90B" w14:textId="77777777" w:rsidR="00104637" w:rsidRDefault="00000000">
            <w:pPr>
              <w:pStyle w:val="a9"/>
              <w:numPr>
                <w:ilvl w:val="0"/>
                <w:numId w:val="15"/>
              </w:numPr>
              <w:spacing w:line="400" w:lineRule="exact"/>
              <w:ind w:left="0" w:firstLine="420"/>
              <w:rPr>
                <w:rFonts w:cs="Times New Roman"/>
                <w:szCs w:val="21"/>
              </w:rPr>
            </w:pPr>
            <w:r>
              <w:rPr>
                <w:rFonts w:cs="Times New Roman" w:hint="eastAsia"/>
                <w:szCs w:val="21"/>
              </w:rPr>
              <w:lastRenderedPageBreak/>
              <w:t>能根据课程标准和学习任务设计确定课程终结性和过程性考核要点。</w:t>
            </w:r>
          </w:p>
          <w:p w14:paraId="40D00115" w14:textId="77777777" w:rsidR="00104637" w:rsidRDefault="00000000">
            <w:pPr>
              <w:pStyle w:val="a9"/>
              <w:numPr>
                <w:ilvl w:val="0"/>
                <w:numId w:val="15"/>
              </w:numPr>
              <w:spacing w:line="400" w:lineRule="exact"/>
              <w:ind w:left="0" w:firstLine="420"/>
              <w:rPr>
                <w:rFonts w:cs="Times New Roman"/>
                <w:szCs w:val="21"/>
              </w:rPr>
            </w:pPr>
            <w:r>
              <w:rPr>
                <w:rFonts w:cs="Times New Roman" w:hint="eastAsia"/>
                <w:szCs w:val="21"/>
              </w:rPr>
              <w:t>能确定课程成绩的构成和权重，根据考核要点设计终结性考核的任务、试题和评分标准，形成终结性考核题库和</w:t>
            </w:r>
            <w:r>
              <w:rPr>
                <w:rFonts w:cs="Times New Roman"/>
                <w:szCs w:val="21"/>
              </w:rPr>
              <w:t>工学一体化</w:t>
            </w:r>
            <w:r>
              <w:rPr>
                <w:rFonts w:cs="Times New Roman" w:hint="eastAsia"/>
                <w:szCs w:val="21"/>
              </w:rPr>
              <w:t>课程考核方案。</w:t>
            </w:r>
          </w:p>
          <w:p w14:paraId="06C666A9" w14:textId="77777777" w:rsidR="00104637" w:rsidRDefault="00000000">
            <w:pPr>
              <w:pStyle w:val="a9"/>
              <w:numPr>
                <w:ilvl w:val="0"/>
                <w:numId w:val="15"/>
              </w:numPr>
              <w:spacing w:line="400" w:lineRule="exact"/>
              <w:ind w:left="0" w:firstLine="420"/>
              <w:rPr>
                <w:rFonts w:cs="Times New Roman"/>
                <w:szCs w:val="21"/>
              </w:rPr>
            </w:pPr>
            <w:r>
              <w:rPr>
                <w:rFonts w:cs="Times New Roman" w:hint="eastAsia"/>
                <w:szCs w:val="21"/>
              </w:rPr>
              <w:t>能结合课程标准和学习任务设计，对课程考核要点和终结性试题进行检查，并依据评审意见进行调整。</w:t>
            </w:r>
          </w:p>
          <w:p w14:paraId="045D27AE" w14:textId="77777777" w:rsidR="00104637" w:rsidRDefault="00000000">
            <w:pPr>
              <w:pStyle w:val="a9"/>
              <w:widowControl/>
              <w:numPr>
                <w:ilvl w:val="0"/>
                <w:numId w:val="15"/>
              </w:numPr>
              <w:spacing w:line="400" w:lineRule="exact"/>
              <w:ind w:left="0" w:firstLine="420"/>
              <w:rPr>
                <w:rFonts w:cs="Times New Roman"/>
                <w:szCs w:val="21"/>
              </w:rPr>
            </w:pPr>
            <w:r>
              <w:rPr>
                <w:rFonts w:cs="Times New Roman" w:hint="eastAsia"/>
                <w:szCs w:val="21"/>
              </w:rPr>
              <w:t>能总结课程考核要点识别、通用能力观测的方法路径和技术要点，并结合</w:t>
            </w:r>
            <w:r>
              <w:rPr>
                <w:rFonts w:cs="Times New Roman"/>
                <w:szCs w:val="21"/>
              </w:rPr>
              <w:t>工学一体化</w:t>
            </w:r>
            <w:r>
              <w:rPr>
                <w:rFonts w:cs="Times New Roman" w:hint="eastAsia"/>
                <w:szCs w:val="21"/>
              </w:rPr>
              <w:t>课程考核方案的实施结果提出改进建议。</w:t>
            </w:r>
          </w:p>
        </w:tc>
      </w:tr>
      <w:tr w:rsidR="00104637" w14:paraId="07EC7EDB" w14:textId="77777777">
        <w:trPr>
          <w:trHeight w:val="567"/>
          <w:jc w:val="center"/>
        </w:trPr>
        <w:tc>
          <w:tcPr>
            <w:tcW w:w="8610" w:type="dxa"/>
            <w:gridSpan w:val="9"/>
            <w:shd w:val="clear" w:color="auto" w:fill="D9D9D9"/>
            <w:vAlign w:val="center"/>
          </w:tcPr>
          <w:p w14:paraId="07BD6586" w14:textId="77777777" w:rsidR="00104637" w:rsidRDefault="00000000">
            <w:pPr>
              <w:spacing w:line="400" w:lineRule="exact"/>
              <w:ind w:firstLine="482"/>
              <w:jc w:val="center"/>
              <w:rPr>
                <w:rFonts w:cs="Times New Roman"/>
                <w:b/>
                <w:szCs w:val="21"/>
              </w:rPr>
            </w:pPr>
            <w:r>
              <w:rPr>
                <w:rFonts w:cs="Times New Roman"/>
                <w:b/>
                <w:szCs w:val="21"/>
              </w:rPr>
              <w:lastRenderedPageBreak/>
              <w:t>培训内容</w:t>
            </w:r>
          </w:p>
        </w:tc>
      </w:tr>
      <w:tr w:rsidR="00104637" w14:paraId="280C029A" w14:textId="77777777">
        <w:trPr>
          <w:trHeight w:val="567"/>
          <w:jc w:val="center"/>
        </w:trPr>
        <w:tc>
          <w:tcPr>
            <w:tcW w:w="8610" w:type="dxa"/>
            <w:gridSpan w:val="9"/>
            <w:vAlign w:val="center"/>
          </w:tcPr>
          <w:p w14:paraId="16CB3B61" w14:textId="77777777" w:rsidR="00104637" w:rsidRDefault="00000000">
            <w:pPr>
              <w:pStyle w:val="1"/>
              <w:spacing w:line="400" w:lineRule="exact"/>
              <w:rPr>
                <w:rFonts w:cs="Times New Roman"/>
                <w:color w:val="000000"/>
                <w:szCs w:val="21"/>
              </w:rPr>
            </w:pPr>
            <w:r>
              <w:rPr>
                <w:rFonts w:cs="Times New Roman"/>
                <w:color w:val="000000"/>
                <w:szCs w:val="21"/>
              </w:rPr>
              <w:t>本课程的主要培训内容包括：</w:t>
            </w:r>
          </w:p>
          <w:p w14:paraId="0DB1A4F9" w14:textId="77777777" w:rsidR="00104637" w:rsidRDefault="00000000">
            <w:pPr>
              <w:pStyle w:val="a9"/>
              <w:numPr>
                <w:ilvl w:val="0"/>
                <w:numId w:val="16"/>
              </w:numPr>
              <w:spacing w:line="400" w:lineRule="exact"/>
              <w:ind w:left="0" w:firstLineChars="0" w:firstLine="462"/>
              <w:rPr>
                <w:rFonts w:cs="Times New Roman"/>
                <w:szCs w:val="21"/>
              </w:rPr>
            </w:pPr>
            <w:r>
              <w:rPr>
                <w:rFonts w:cs="Times New Roman"/>
                <w:szCs w:val="21"/>
              </w:rPr>
              <w:t>综合职业能力考核理论模型</w:t>
            </w:r>
          </w:p>
          <w:p w14:paraId="7312A8CA" w14:textId="77777777" w:rsidR="00104637" w:rsidRDefault="00000000">
            <w:pPr>
              <w:pStyle w:val="a9"/>
              <w:numPr>
                <w:ilvl w:val="0"/>
                <w:numId w:val="16"/>
              </w:numPr>
              <w:spacing w:line="400" w:lineRule="exact"/>
              <w:ind w:left="0" w:firstLineChars="0" w:firstLine="462"/>
              <w:rPr>
                <w:rFonts w:cs="Times New Roman"/>
                <w:szCs w:val="21"/>
              </w:rPr>
            </w:pPr>
            <w:r>
              <w:rPr>
                <w:rFonts w:cs="Times New Roman"/>
                <w:szCs w:val="21"/>
              </w:rPr>
              <w:t>课程考核方案的体例</w:t>
            </w:r>
            <w:r>
              <w:rPr>
                <w:rFonts w:cs="Times New Roman" w:hint="eastAsia"/>
                <w:szCs w:val="21"/>
              </w:rPr>
              <w:t>和</w:t>
            </w:r>
            <w:r>
              <w:rPr>
                <w:rFonts w:cs="Times New Roman"/>
                <w:szCs w:val="21"/>
              </w:rPr>
              <w:t>作用</w:t>
            </w:r>
          </w:p>
          <w:p w14:paraId="2DE24066" w14:textId="77777777" w:rsidR="00104637" w:rsidRDefault="00000000">
            <w:pPr>
              <w:pStyle w:val="a9"/>
              <w:numPr>
                <w:ilvl w:val="0"/>
                <w:numId w:val="16"/>
              </w:numPr>
              <w:spacing w:line="400" w:lineRule="exact"/>
              <w:ind w:left="0" w:firstLineChars="0" w:firstLine="462"/>
              <w:rPr>
                <w:rFonts w:cs="Times New Roman"/>
                <w:szCs w:val="21"/>
              </w:rPr>
            </w:pPr>
            <w:r>
              <w:rPr>
                <w:rFonts w:cs="Times New Roman"/>
                <w:szCs w:val="21"/>
              </w:rPr>
              <w:t>课程考核方案设计</w:t>
            </w:r>
            <w:r>
              <w:rPr>
                <w:rFonts w:cs="Times New Roman" w:hint="eastAsia"/>
                <w:szCs w:val="21"/>
              </w:rPr>
              <w:t>工作流程和关键点</w:t>
            </w:r>
          </w:p>
          <w:p w14:paraId="5BCD5C00" w14:textId="77777777" w:rsidR="00104637" w:rsidRDefault="00000000">
            <w:pPr>
              <w:pStyle w:val="a9"/>
              <w:numPr>
                <w:ilvl w:val="0"/>
                <w:numId w:val="16"/>
              </w:numPr>
              <w:spacing w:line="400" w:lineRule="exact"/>
              <w:ind w:left="0" w:firstLineChars="0" w:firstLine="462"/>
              <w:rPr>
                <w:rFonts w:cs="Times New Roman"/>
                <w:szCs w:val="21"/>
              </w:rPr>
            </w:pPr>
            <w:r>
              <w:rPr>
                <w:rFonts w:cs="Times New Roman"/>
                <w:szCs w:val="21"/>
              </w:rPr>
              <w:t>课程考核要点的识别和确定</w:t>
            </w:r>
          </w:p>
          <w:p w14:paraId="704F48C2" w14:textId="77777777" w:rsidR="00104637" w:rsidRDefault="00000000">
            <w:pPr>
              <w:pStyle w:val="a9"/>
              <w:numPr>
                <w:ilvl w:val="0"/>
                <w:numId w:val="16"/>
              </w:numPr>
              <w:spacing w:line="400" w:lineRule="exact"/>
              <w:ind w:left="0" w:firstLineChars="0" w:firstLine="462"/>
              <w:rPr>
                <w:rFonts w:cs="Times New Roman"/>
                <w:szCs w:val="21"/>
              </w:rPr>
            </w:pPr>
            <w:r>
              <w:rPr>
                <w:rFonts w:cs="Times New Roman"/>
                <w:szCs w:val="21"/>
              </w:rPr>
              <w:t>通用能力观察指标的选择和设计方法</w:t>
            </w:r>
          </w:p>
          <w:p w14:paraId="2CA735BC" w14:textId="77777777" w:rsidR="00104637" w:rsidRDefault="00000000">
            <w:pPr>
              <w:pStyle w:val="a9"/>
              <w:numPr>
                <w:ilvl w:val="0"/>
                <w:numId w:val="16"/>
              </w:numPr>
              <w:spacing w:line="400" w:lineRule="exact"/>
              <w:ind w:left="0" w:firstLineChars="0" w:firstLine="462"/>
              <w:rPr>
                <w:rFonts w:cs="Times New Roman"/>
                <w:szCs w:val="21"/>
              </w:rPr>
            </w:pPr>
            <w:r>
              <w:rPr>
                <w:rFonts w:cs="Times New Roman" w:hint="eastAsia"/>
                <w:szCs w:val="21"/>
              </w:rPr>
              <w:t>终结性考核任务的选择依据</w:t>
            </w:r>
          </w:p>
          <w:p w14:paraId="25C53F7F" w14:textId="77777777" w:rsidR="00104637" w:rsidRDefault="00000000">
            <w:pPr>
              <w:pStyle w:val="a9"/>
              <w:numPr>
                <w:ilvl w:val="0"/>
                <w:numId w:val="16"/>
              </w:numPr>
              <w:spacing w:line="400" w:lineRule="exact"/>
              <w:ind w:left="0" w:firstLineChars="0" w:firstLine="462"/>
              <w:rPr>
                <w:rFonts w:cs="Times New Roman"/>
                <w:szCs w:val="21"/>
              </w:rPr>
            </w:pPr>
            <w:r>
              <w:rPr>
                <w:rFonts w:cs="Times New Roman"/>
                <w:szCs w:val="21"/>
              </w:rPr>
              <w:t>终结性考核任务的设计原则和方法</w:t>
            </w:r>
          </w:p>
          <w:p w14:paraId="1B21A895" w14:textId="77777777" w:rsidR="00104637" w:rsidRDefault="00000000">
            <w:pPr>
              <w:pStyle w:val="a9"/>
              <w:numPr>
                <w:ilvl w:val="0"/>
                <w:numId w:val="16"/>
              </w:numPr>
              <w:spacing w:line="400" w:lineRule="exact"/>
              <w:ind w:left="0" w:firstLineChars="0" w:firstLine="462"/>
              <w:rPr>
                <w:rFonts w:cs="Times New Roman"/>
                <w:szCs w:val="21"/>
              </w:rPr>
            </w:pPr>
            <w:r>
              <w:rPr>
                <w:rFonts w:cs="Times New Roman"/>
                <w:szCs w:val="21"/>
              </w:rPr>
              <w:t>评分标准的设计原则和方法</w:t>
            </w:r>
          </w:p>
          <w:p w14:paraId="754D0D81" w14:textId="77777777" w:rsidR="00104637" w:rsidRDefault="00000000">
            <w:pPr>
              <w:pStyle w:val="a9"/>
              <w:numPr>
                <w:ilvl w:val="0"/>
                <w:numId w:val="16"/>
              </w:numPr>
              <w:spacing w:line="400" w:lineRule="exact"/>
              <w:ind w:left="0" w:firstLineChars="0" w:firstLine="462"/>
              <w:rPr>
                <w:rFonts w:cs="Times New Roman"/>
                <w:szCs w:val="21"/>
              </w:rPr>
            </w:pPr>
            <w:r>
              <w:rPr>
                <w:rFonts w:cs="Times New Roman" w:hint="eastAsia"/>
                <w:szCs w:val="21"/>
              </w:rPr>
              <w:t>课程考核方案的审核要点</w:t>
            </w:r>
          </w:p>
        </w:tc>
      </w:tr>
      <w:tr w:rsidR="00104637" w14:paraId="194D9BB2" w14:textId="77777777">
        <w:trPr>
          <w:trHeight w:val="567"/>
          <w:jc w:val="center"/>
        </w:trPr>
        <w:tc>
          <w:tcPr>
            <w:tcW w:w="8610" w:type="dxa"/>
            <w:gridSpan w:val="9"/>
            <w:shd w:val="clear" w:color="auto" w:fill="D9D9D9"/>
            <w:vAlign w:val="center"/>
          </w:tcPr>
          <w:p w14:paraId="6FCCA7C8" w14:textId="77777777" w:rsidR="00104637" w:rsidRDefault="00000000">
            <w:pPr>
              <w:spacing w:line="400" w:lineRule="exact"/>
              <w:ind w:firstLine="482"/>
              <w:jc w:val="center"/>
              <w:rPr>
                <w:rFonts w:cs="Times New Roman"/>
                <w:b/>
                <w:szCs w:val="21"/>
              </w:rPr>
            </w:pPr>
            <w:r>
              <w:rPr>
                <w:rFonts w:cs="Times New Roman"/>
                <w:b/>
                <w:szCs w:val="21"/>
              </w:rPr>
              <w:t>参考性学习任务</w:t>
            </w:r>
          </w:p>
        </w:tc>
      </w:tr>
      <w:tr w:rsidR="00104637" w14:paraId="4341867E" w14:textId="77777777">
        <w:trPr>
          <w:gridAfter w:val="1"/>
          <w:wAfter w:w="15" w:type="dxa"/>
          <w:trHeight w:val="567"/>
          <w:jc w:val="center"/>
        </w:trPr>
        <w:tc>
          <w:tcPr>
            <w:tcW w:w="1701" w:type="dxa"/>
            <w:gridSpan w:val="2"/>
            <w:vAlign w:val="center"/>
          </w:tcPr>
          <w:p w14:paraId="515AAED7" w14:textId="77777777" w:rsidR="00104637" w:rsidRDefault="00000000">
            <w:pPr>
              <w:tabs>
                <w:tab w:val="left" w:pos="817"/>
              </w:tabs>
              <w:spacing w:line="400" w:lineRule="exact"/>
              <w:jc w:val="center"/>
              <w:rPr>
                <w:rFonts w:cs="Times New Roman"/>
                <w:szCs w:val="21"/>
              </w:rPr>
            </w:pPr>
            <w:r>
              <w:rPr>
                <w:rFonts w:cs="Times New Roman"/>
                <w:szCs w:val="21"/>
              </w:rPr>
              <w:t>序号</w:t>
            </w:r>
          </w:p>
        </w:tc>
        <w:tc>
          <w:tcPr>
            <w:tcW w:w="4111" w:type="dxa"/>
            <w:gridSpan w:val="4"/>
            <w:vAlign w:val="center"/>
          </w:tcPr>
          <w:p w14:paraId="1EF24A45" w14:textId="77777777" w:rsidR="00104637" w:rsidRDefault="00000000">
            <w:pPr>
              <w:spacing w:line="400" w:lineRule="exact"/>
              <w:jc w:val="center"/>
              <w:rPr>
                <w:rFonts w:cs="Times New Roman"/>
                <w:szCs w:val="21"/>
              </w:rPr>
            </w:pPr>
            <w:r>
              <w:rPr>
                <w:rFonts w:cs="Times New Roman"/>
                <w:szCs w:val="21"/>
              </w:rPr>
              <w:t>学习任务名称</w:t>
            </w:r>
          </w:p>
        </w:tc>
        <w:tc>
          <w:tcPr>
            <w:tcW w:w="2783" w:type="dxa"/>
            <w:gridSpan w:val="2"/>
            <w:vAlign w:val="center"/>
          </w:tcPr>
          <w:p w14:paraId="5017FC93" w14:textId="77777777" w:rsidR="00104637" w:rsidRDefault="00000000">
            <w:pPr>
              <w:spacing w:line="400" w:lineRule="exact"/>
              <w:jc w:val="center"/>
              <w:rPr>
                <w:rFonts w:cs="Times New Roman"/>
                <w:szCs w:val="21"/>
              </w:rPr>
            </w:pPr>
            <w:r>
              <w:rPr>
                <w:rFonts w:cs="Times New Roman"/>
                <w:szCs w:val="21"/>
              </w:rPr>
              <w:t>参考学时</w:t>
            </w:r>
          </w:p>
        </w:tc>
      </w:tr>
      <w:tr w:rsidR="00104637" w14:paraId="2C2DF3AB" w14:textId="77777777">
        <w:trPr>
          <w:gridAfter w:val="1"/>
          <w:wAfter w:w="15" w:type="dxa"/>
          <w:trHeight w:val="567"/>
          <w:jc w:val="center"/>
        </w:trPr>
        <w:tc>
          <w:tcPr>
            <w:tcW w:w="1701" w:type="dxa"/>
            <w:gridSpan w:val="2"/>
            <w:vAlign w:val="center"/>
          </w:tcPr>
          <w:p w14:paraId="43D1699D" w14:textId="77777777" w:rsidR="00104637" w:rsidRDefault="00000000">
            <w:pPr>
              <w:tabs>
                <w:tab w:val="left" w:pos="817"/>
              </w:tabs>
              <w:spacing w:line="400" w:lineRule="exact"/>
              <w:jc w:val="center"/>
              <w:rPr>
                <w:rFonts w:cs="Times New Roman"/>
                <w:szCs w:val="21"/>
              </w:rPr>
            </w:pPr>
            <w:r>
              <w:rPr>
                <w:rFonts w:cs="Times New Roman"/>
                <w:szCs w:val="21"/>
              </w:rPr>
              <w:t>1</w:t>
            </w:r>
          </w:p>
        </w:tc>
        <w:tc>
          <w:tcPr>
            <w:tcW w:w="4111" w:type="dxa"/>
            <w:gridSpan w:val="4"/>
            <w:vAlign w:val="center"/>
          </w:tcPr>
          <w:p w14:paraId="53CD7DB5" w14:textId="77777777" w:rsidR="00104637" w:rsidRDefault="00000000">
            <w:pPr>
              <w:widowControl/>
              <w:spacing w:line="400" w:lineRule="exact"/>
              <w:jc w:val="center"/>
              <w:rPr>
                <w:rFonts w:cs="Times New Roman"/>
                <w:color w:val="000000"/>
                <w:kern w:val="0"/>
                <w:szCs w:val="21"/>
              </w:rPr>
            </w:pPr>
            <w:r>
              <w:rPr>
                <w:rFonts w:cs="Times New Roman"/>
                <w:color w:val="000000"/>
                <w:szCs w:val="21"/>
              </w:rPr>
              <w:t>课程考核方案设计</w:t>
            </w:r>
          </w:p>
        </w:tc>
        <w:tc>
          <w:tcPr>
            <w:tcW w:w="2783" w:type="dxa"/>
            <w:gridSpan w:val="2"/>
            <w:vAlign w:val="center"/>
          </w:tcPr>
          <w:p w14:paraId="0D5C6226" w14:textId="77777777" w:rsidR="00104637" w:rsidRDefault="00000000">
            <w:pPr>
              <w:spacing w:line="400" w:lineRule="exact"/>
              <w:jc w:val="center"/>
              <w:rPr>
                <w:rFonts w:cs="Times New Roman"/>
                <w:szCs w:val="21"/>
              </w:rPr>
            </w:pPr>
            <w:r>
              <w:rPr>
                <w:rFonts w:eastAsia="等线" w:cs="Times New Roman"/>
                <w:color w:val="000000"/>
                <w:sz w:val="22"/>
              </w:rPr>
              <w:t>8</w:t>
            </w:r>
          </w:p>
        </w:tc>
      </w:tr>
      <w:tr w:rsidR="00104637" w14:paraId="7D3B0A06" w14:textId="77777777">
        <w:trPr>
          <w:gridAfter w:val="1"/>
          <w:wAfter w:w="15" w:type="dxa"/>
          <w:trHeight w:val="567"/>
          <w:jc w:val="center"/>
        </w:trPr>
        <w:tc>
          <w:tcPr>
            <w:tcW w:w="1701" w:type="dxa"/>
            <w:gridSpan w:val="2"/>
            <w:vAlign w:val="center"/>
          </w:tcPr>
          <w:p w14:paraId="79E9B2DF" w14:textId="77777777" w:rsidR="00104637" w:rsidRDefault="00000000">
            <w:pPr>
              <w:tabs>
                <w:tab w:val="left" w:pos="817"/>
              </w:tabs>
              <w:spacing w:line="400" w:lineRule="exact"/>
              <w:jc w:val="center"/>
              <w:rPr>
                <w:rFonts w:cs="Times New Roman"/>
                <w:szCs w:val="21"/>
              </w:rPr>
            </w:pPr>
            <w:r>
              <w:rPr>
                <w:rFonts w:cs="Times New Roman"/>
                <w:szCs w:val="21"/>
              </w:rPr>
              <w:t>2</w:t>
            </w:r>
          </w:p>
        </w:tc>
        <w:tc>
          <w:tcPr>
            <w:tcW w:w="4111" w:type="dxa"/>
            <w:gridSpan w:val="4"/>
            <w:vAlign w:val="center"/>
          </w:tcPr>
          <w:p w14:paraId="1580075B" w14:textId="77777777" w:rsidR="00104637" w:rsidRDefault="00000000">
            <w:pPr>
              <w:widowControl/>
              <w:spacing w:line="400" w:lineRule="exact"/>
              <w:jc w:val="center"/>
              <w:rPr>
                <w:rFonts w:cs="Times New Roman"/>
                <w:color w:val="000000"/>
                <w:szCs w:val="21"/>
              </w:rPr>
            </w:pPr>
            <w:r>
              <w:rPr>
                <w:rFonts w:cs="Times New Roman"/>
                <w:color w:val="000000"/>
                <w:szCs w:val="21"/>
              </w:rPr>
              <w:t>终结性考核试题设计</w:t>
            </w:r>
          </w:p>
        </w:tc>
        <w:tc>
          <w:tcPr>
            <w:tcW w:w="2783" w:type="dxa"/>
            <w:gridSpan w:val="2"/>
            <w:vAlign w:val="center"/>
          </w:tcPr>
          <w:p w14:paraId="6BA6E8BA" w14:textId="77777777" w:rsidR="00104637" w:rsidRDefault="00000000">
            <w:pPr>
              <w:spacing w:line="400" w:lineRule="exact"/>
              <w:jc w:val="center"/>
              <w:rPr>
                <w:rFonts w:eastAsia="等线" w:cs="Times New Roman"/>
                <w:color w:val="000000"/>
                <w:sz w:val="22"/>
              </w:rPr>
            </w:pPr>
            <w:r>
              <w:rPr>
                <w:rFonts w:eastAsia="等线" w:cs="Times New Roman"/>
                <w:color w:val="000000"/>
                <w:sz w:val="22"/>
              </w:rPr>
              <w:t>8</w:t>
            </w:r>
          </w:p>
        </w:tc>
      </w:tr>
    </w:tbl>
    <w:p w14:paraId="5CFC7C18"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rPr>
      </w:pPr>
      <w:bookmarkStart w:id="24" w:name="_Toc115107577"/>
      <w:r>
        <w:rPr>
          <w:rFonts w:ascii="Times New Roman" w:hAnsi="Times New Roman" w:cs="Times New Roman"/>
          <w:b/>
          <w:bCs/>
          <w:szCs w:val="21"/>
        </w:rPr>
        <w:t>（十）《工学一体化教师教学工作指导》培训课程标准</w:t>
      </w:r>
      <w:bookmarkEnd w:id="24"/>
    </w:p>
    <w:tbl>
      <w:tblPr>
        <w:tblpPr w:leftFromText="180" w:rightFromText="180" w:vertAnchor="text" w:horzAnchor="page" w:tblpXSpec="center" w:tblpY="323"/>
        <w:tblOverlap w:val="never"/>
        <w:tblW w:w="5187" w:type="pct"/>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436"/>
        <w:gridCol w:w="2182"/>
        <w:gridCol w:w="726"/>
        <w:gridCol w:w="837"/>
        <w:gridCol w:w="472"/>
        <w:gridCol w:w="1092"/>
        <w:gridCol w:w="1764"/>
        <w:gridCol w:w="15"/>
      </w:tblGrid>
      <w:tr w:rsidR="00104637" w14:paraId="30C79436" w14:textId="77777777">
        <w:trPr>
          <w:trHeight w:val="567"/>
          <w:jc w:val="center"/>
        </w:trPr>
        <w:tc>
          <w:tcPr>
            <w:tcW w:w="1276" w:type="dxa"/>
            <w:vAlign w:val="center"/>
          </w:tcPr>
          <w:p w14:paraId="5D317E8E" w14:textId="77777777" w:rsidR="00104637" w:rsidRDefault="00000000">
            <w:pPr>
              <w:spacing w:line="400" w:lineRule="exact"/>
              <w:jc w:val="center"/>
              <w:rPr>
                <w:rFonts w:cs="Times New Roman"/>
                <w:bCs/>
                <w:szCs w:val="21"/>
              </w:rPr>
            </w:pPr>
            <w:r>
              <w:rPr>
                <w:rFonts w:cs="Times New Roman"/>
                <w:b/>
                <w:szCs w:val="21"/>
              </w:rPr>
              <w:t>课程名称</w:t>
            </w:r>
          </w:p>
        </w:tc>
        <w:tc>
          <w:tcPr>
            <w:tcW w:w="2552" w:type="dxa"/>
            <w:gridSpan w:val="2"/>
            <w:vAlign w:val="center"/>
          </w:tcPr>
          <w:p w14:paraId="4ED1059F" w14:textId="77777777" w:rsidR="00104637" w:rsidRDefault="00000000">
            <w:pPr>
              <w:spacing w:line="400" w:lineRule="exact"/>
              <w:jc w:val="center"/>
              <w:rPr>
                <w:rFonts w:cs="Times New Roman"/>
                <w:bCs/>
                <w:szCs w:val="21"/>
              </w:rPr>
            </w:pPr>
            <w:r>
              <w:rPr>
                <w:rFonts w:cs="Times New Roman"/>
                <w:szCs w:val="21"/>
              </w:rPr>
              <w:t>工学一体化教师教学工作指导</w:t>
            </w:r>
          </w:p>
        </w:tc>
        <w:tc>
          <w:tcPr>
            <w:tcW w:w="708" w:type="dxa"/>
            <w:vAlign w:val="center"/>
          </w:tcPr>
          <w:p w14:paraId="43D17E27" w14:textId="77777777" w:rsidR="00104637" w:rsidRDefault="00000000">
            <w:pPr>
              <w:spacing w:line="400" w:lineRule="exact"/>
              <w:jc w:val="center"/>
              <w:rPr>
                <w:rFonts w:cs="Times New Roman"/>
                <w:bCs/>
                <w:szCs w:val="21"/>
              </w:rPr>
            </w:pPr>
            <w:r>
              <w:rPr>
                <w:rFonts w:cs="Times New Roman"/>
                <w:b/>
                <w:szCs w:val="21"/>
              </w:rPr>
              <w:t>学时</w:t>
            </w:r>
          </w:p>
        </w:tc>
        <w:tc>
          <w:tcPr>
            <w:tcW w:w="816" w:type="dxa"/>
            <w:vAlign w:val="center"/>
          </w:tcPr>
          <w:p w14:paraId="56E16C64" w14:textId="77777777" w:rsidR="00104637" w:rsidRDefault="00000000">
            <w:pPr>
              <w:spacing w:line="400" w:lineRule="exact"/>
              <w:jc w:val="center"/>
              <w:rPr>
                <w:rFonts w:cs="Times New Roman"/>
                <w:bCs/>
                <w:szCs w:val="21"/>
              </w:rPr>
            </w:pPr>
            <w:r>
              <w:rPr>
                <w:rFonts w:cs="Times New Roman"/>
                <w:bCs/>
                <w:szCs w:val="21"/>
              </w:rPr>
              <w:t>8</w:t>
            </w:r>
          </w:p>
        </w:tc>
        <w:tc>
          <w:tcPr>
            <w:tcW w:w="1524" w:type="dxa"/>
            <w:gridSpan w:val="2"/>
            <w:vAlign w:val="center"/>
          </w:tcPr>
          <w:p w14:paraId="21082A72" w14:textId="77777777" w:rsidR="00104637" w:rsidRDefault="00000000">
            <w:pPr>
              <w:spacing w:line="400" w:lineRule="exact"/>
              <w:jc w:val="center"/>
              <w:rPr>
                <w:rFonts w:cs="Times New Roman"/>
                <w:bCs/>
                <w:szCs w:val="21"/>
              </w:rPr>
            </w:pPr>
            <w:r>
              <w:rPr>
                <w:rFonts w:cs="Times New Roman" w:hint="eastAsia"/>
                <w:b/>
                <w:szCs w:val="21"/>
              </w:rPr>
              <w:t>培训级别</w:t>
            </w:r>
          </w:p>
        </w:tc>
        <w:tc>
          <w:tcPr>
            <w:tcW w:w="1734" w:type="dxa"/>
            <w:gridSpan w:val="2"/>
            <w:vAlign w:val="center"/>
          </w:tcPr>
          <w:p w14:paraId="51512364" w14:textId="77777777" w:rsidR="00104637" w:rsidRDefault="00000000">
            <w:pPr>
              <w:spacing w:line="400" w:lineRule="exact"/>
              <w:jc w:val="center"/>
              <w:rPr>
                <w:rFonts w:cs="Times New Roman"/>
                <w:bCs/>
                <w:szCs w:val="21"/>
              </w:rPr>
            </w:pPr>
            <w:r>
              <w:rPr>
                <w:rFonts w:cs="Times New Roman" w:hint="eastAsia"/>
                <w:bCs/>
                <w:szCs w:val="21"/>
              </w:rPr>
              <w:t>一</w:t>
            </w:r>
            <w:r>
              <w:rPr>
                <w:rFonts w:cs="Times New Roman"/>
                <w:bCs/>
                <w:szCs w:val="21"/>
              </w:rPr>
              <w:t>级</w:t>
            </w:r>
          </w:p>
        </w:tc>
      </w:tr>
      <w:tr w:rsidR="00104637" w14:paraId="1DAB045C" w14:textId="77777777">
        <w:trPr>
          <w:trHeight w:val="567"/>
          <w:jc w:val="center"/>
        </w:trPr>
        <w:tc>
          <w:tcPr>
            <w:tcW w:w="8610" w:type="dxa"/>
            <w:gridSpan w:val="9"/>
            <w:shd w:val="clear" w:color="auto" w:fill="D9D9D9"/>
            <w:vAlign w:val="center"/>
          </w:tcPr>
          <w:p w14:paraId="738DB022" w14:textId="77777777" w:rsidR="00104637" w:rsidRDefault="00000000">
            <w:pPr>
              <w:spacing w:line="400" w:lineRule="exact"/>
              <w:jc w:val="center"/>
              <w:rPr>
                <w:rFonts w:cs="Times New Roman"/>
                <w:bCs/>
                <w:szCs w:val="21"/>
              </w:rPr>
            </w:pPr>
            <w:r>
              <w:rPr>
                <w:rFonts w:cs="Times New Roman"/>
                <w:b/>
                <w:szCs w:val="21"/>
              </w:rPr>
              <w:t>课程描述</w:t>
            </w:r>
          </w:p>
        </w:tc>
      </w:tr>
      <w:tr w:rsidR="00104637" w14:paraId="7DC43D04" w14:textId="77777777">
        <w:trPr>
          <w:trHeight w:val="567"/>
          <w:jc w:val="center"/>
        </w:trPr>
        <w:tc>
          <w:tcPr>
            <w:tcW w:w="8610" w:type="dxa"/>
            <w:gridSpan w:val="9"/>
            <w:vAlign w:val="center"/>
          </w:tcPr>
          <w:p w14:paraId="44D30893" w14:textId="77777777" w:rsidR="00104637" w:rsidRDefault="00000000">
            <w:pPr>
              <w:spacing w:line="400" w:lineRule="exact"/>
              <w:ind w:firstLineChars="200" w:firstLine="420"/>
              <w:rPr>
                <w:rFonts w:cs="Times New Roman"/>
                <w:szCs w:val="21"/>
              </w:rPr>
            </w:pPr>
            <w:r>
              <w:rPr>
                <w:rFonts w:cs="Times New Roman"/>
                <w:szCs w:val="21"/>
              </w:rPr>
              <w:t>工学一体化教师教学工作指导是指围绕专业技能和教学工作，对工学一体化教师开展的引导、示范和答疑等指导行为，旨在提升教师综合职业能力和工作质量。</w:t>
            </w:r>
            <w:r>
              <w:rPr>
                <w:rFonts w:cs="Times New Roman" w:hint="eastAsia"/>
                <w:szCs w:val="21"/>
              </w:rPr>
              <w:t>本课程包含</w:t>
            </w:r>
            <w:r>
              <w:rPr>
                <w:rFonts w:cs="Times New Roman"/>
                <w:szCs w:val="21"/>
              </w:rPr>
              <w:t>教师专业技能指导和教师教学实施指导</w:t>
            </w:r>
            <w:r>
              <w:rPr>
                <w:rFonts w:cs="Times New Roman" w:hint="eastAsia"/>
                <w:szCs w:val="21"/>
              </w:rPr>
              <w:t>两个学习任务</w:t>
            </w:r>
            <w:r>
              <w:rPr>
                <w:rFonts w:cs="Times New Roman"/>
                <w:szCs w:val="21"/>
              </w:rPr>
              <w:t>。</w:t>
            </w:r>
          </w:p>
          <w:p w14:paraId="6EFCD05B" w14:textId="77777777" w:rsidR="00104637" w:rsidRDefault="00000000">
            <w:pPr>
              <w:spacing w:line="400" w:lineRule="exact"/>
              <w:ind w:firstLineChars="200" w:firstLine="420"/>
              <w:rPr>
                <w:rFonts w:cs="Times New Roman"/>
                <w:szCs w:val="21"/>
              </w:rPr>
            </w:pPr>
            <w:r>
              <w:rPr>
                <w:rFonts w:cs="Times New Roman" w:hint="eastAsia"/>
                <w:szCs w:val="21"/>
              </w:rPr>
              <w:t>在</w:t>
            </w:r>
            <w:r>
              <w:rPr>
                <w:rFonts w:cs="Times New Roman"/>
                <w:szCs w:val="21"/>
              </w:rPr>
              <w:t>工学一体化技能人才培养模式实施</w:t>
            </w:r>
            <w:r>
              <w:rPr>
                <w:rFonts w:cs="Times New Roman" w:hint="eastAsia"/>
                <w:szCs w:val="21"/>
              </w:rPr>
              <w:t>过程中，院校</w:t>
            </w:r>
            <w:r>
              <w:rPr>
                <w:rFonts w:cs="Times New Roman"/>
                <w:szCs w:val="21"/>
              </w:rPr>
              <w:t>会根据专业技能、教学能力水平和个体特点，安排一级工学一体化教师对其他教师进行教学工作指导，以提升师资队伍质量。一级工</w:t>
            </w:r>
            <w:r>
              <w:rPr>
                <w:rFonts w:cs="Times New Roman"/>
                <w:szCs w:val="21"/>
              </w:rPr>
              <w:lastRenderedPageBreak/>
              <w:t>学一体化教师的指导能及时有效地</w:t>
            </w:r>
            <w:r>
              <w:rPr>
                <w:rFonts w:cs="Times New Roman" w:hint="eastAsia"/>
                <w:szCs w:val="21"/>
              </w:rPr>
              <w:t>帮助</w:t>
            </w:r>
            <w:r>
              <w:rPr>
                <w:rFonts w:cs="Times New Roman"/>
                <w:szCs w:val="21"/>
              </w:rPr>
              <w:t>其他教师解决在专业技能和教学活动组织等方面遇到的问题，</w:t>
            </w:r>
            <w:r>
              <w:rPr>
                <w:rFonts w:cs="Times New Roman" w:hint="eastAsia"/>
                <w:szCs w:val="21"/>
              </w:rPr>
              <w:t>帮助其他教师</w:t>
            </w:r>
            <w:r>
              <w:rPr>
                <w:rFonts w:cs="Times New Roman"/>
                <w:szCs w:val="21"/>
              </w:rPr>
              <w:t>通过针对性训练提高</w:t>
            </w:r>
            <w:r>
              <w:rPr>
                <w:rFonts w:cs="Times New Roman" w:hint="eastAsia"/>
                <w:szCs w:val="21"/>
              </w:rPr>
              <w:t>自身</w:t>
            </w:r>
            <w:r>
              <w:rPr>
                <w:rFonts w:cs="Times New Roman"/>
                <w:szCs w:val="21"/>
              </w:rPr>
              <w:t>教学实践能力</w:t>
            </w:r>
            <w:r>
              <w:rPr>
                <w:rFonts w:cs="Times New Roman" w:hint="eastAsia"/>
                <w:szCs w:val="21"/>
              </w:rPr>
              <w:t>。</w:t>
            </w:r>
            <w:r>
              <w:rPr>
                <w:rFonts w:cs="Times New Roman"/>
                <w:szCs w:val="21"/>
              </w:rPr>
              <w:t>工学一体化教师教学工作指导是</w:t>
            </w:r>
            <w:r>
              <w:rPr>
                <w:rFonts w:cs="Times New Roman" w:hint="eastAsia"/>
                <w:szCs w:val="21"/>
              </w:rPr>
              <w:t>院校建设</w:t>
            </w:r>
            <w:r>
              <w:rPr>
                <w:rFonts w:cs="Times New Roman"/>
                <w:szCs w:val="21"/>
              </w:rPr>
              <w:t>高水平教师队伍的关键举措。</w:t>
            </w:r>
          </w:p>
          <w:p w14:paraId="73D234E8" w14:textId="77777777" w:rsidR="00104637" w:rsidRDefault="00000000">
            <w:pPr>
              <w:spacing w:line="400" w:lineRule="exact"/>
              <w:ind w:firstLineChars="200" w:firstLine="420"/>
              <w:rPr>
                <w:rFonts w:cs="Times New Roman"/>
                <w:szCs w:val="21"/>
              </w:rPr>
            </w:pPr>
            <w:r>
              <w:rPr>
                <w:rFonts w:cs="Times New Roman"/>
                <w:szCs w:val="21"/>
              </w:rPr>
              <w:t>工学一体化教师</w:t>
            </w:r>
            <w:r>
              <w:rPr>
                <w:rFonts w:cs="Times New Roman" w:hint="eastAsia"/>
                <w:szCs w:val="21"/>
              </w:rPr>
              <w:t>接受</w:t>
            </w:r>
            <w:r>
              <w:rPr>
                <w:rFonts w:cs="Times New Roman"/>
                <w:szCs w:val="21"/>
              </w:rPr>
              <w:t>教学工作指导任务后，明确</w:t>
            </w:r>
            <w:r>
              <w:rPr>
                <w:rFonts w:cs="Times New Roman" w:hint="eastAsia"/>
                <w:szCs w:val="21"/>
              </w:rPr>
              <w:t>任务</w:t>
            </w:r>
            <w:r>
              <w:rPr>
                <w:rFonts w:cs="Times New Roman"/>
                <w:szCs w:val="21"/>
              </w:rPr>
              <w:t>目标和要求。通过课程标准研读、教学活动方案查阅或教学现场观摩等方式，分析指导对象的专业技能和教学能力现状</w:t>
            </w:r>
            <w:r>
              <w:rPr>
                <w:rFonts w:cs="Times New Roman" w:hint="eastAsia"/>
                <w:szCs w:val="21"/>
              </w:rPr>
              <w:t>。</w:t>
            </w:r>
            <w:r>
              <w:rPr>
                <w:rFonts w:cs="Times New Roman"/>
                <w:szCs w:val="21"/>
              </w:rPr>
              <w:t>确定</w:t>
            </w:r>
            <w:r>
              <w:rPr>
                <w:rFonts w:cs="Times New Roman" w:hint="eastAsia"/>
                <w:szCs w:val="21"/>
              </w:rPr>
              <w:t>指导对象的</w:t>
            </w:r>
            <w:r>
              <w:rPr>
                <w:rFonts w:cs="Times New Roman"/>
                <w:szCs w:val="21"/>
              </w:rPr>
              <w:t>提升需求</w:t>
            </w:r>
            <w:r>
              <w:rPr>
                <w:rFonts w:cs="Times New Roman" w:hint="eastAsia"/>
                <w:szCs w:val="21"/>
              </w:rPr>
              <w:t>、</w:t>
            </w:r>
            <w:r>
              <w:rPr>
                <w:rFonts w:cs="Times New Roman"/>
                <w:szCs w:val="21"/>
              </w:rPr>
              <w:t>制定指导方案，并</w:t>
            </w:r>
            <w:r>
              <w:rPr>
                <w:rFonts w:cs="Times New Roman" w:hint="eastAsia"/>
                <w:szCs w:val="21"/>
              </w:rPr>
              <w:t>与指导对象</w:t>
            </w:r>
            <w:r>
              <w:rPr>
                <w:rFonts w:cs="Times New Roman"/>
                <w:szCs w:val="21"/>
              </w:rPr>
              <w:t>沟通</w:t>
            </w:r>
            <w:r>
              <w:rPr>
                <w:rFonts w:cs="Times New Roman" w:hint="eastAsia"/>
                <w:szCs w:val="21"/>
              </w:rPr>
              <w:t>、</w:t>
            </w:r>
            <w:r>
              <w:rPr>
                <w:rFonts w:cs="Times New Roman"/>
                <w:szCs w:val="21"/>
              </w:rPr>
              <w:t>达成共识。针对</w:t>
            </w:r>
            <w:r>
              <w:rPr>
                <w:rFonts w:cs="Times New Roman" w:hint="eastAsia"/>
                <w:szCs w:val="21"/>
              </w:rPr>
              <w:t>指导对象的</w:t>
            </w:r>
            <w:r>
              <w:rPr>
                <w:rFonts w:cs="Times New Roman"/>
                <w:szCs w:val="21"/>
              </w:rPr>
              <w:t>实际问题和困惑进行反馈和答疑，设计并开展专业技能</w:t>
            </w:r>
            <w:r>
              <w:rPr>
                <w:rFonts w:cs="Times New Roman" w:hint="eastAsia"/>
                <w:szCs w:val="21"/>
              </w:rPr>
              <w:t>指导活动、</w:t>
            </w:r>
            <w:r>
              <w:rPr>
                <w:rFonts w:cs="Times New Roman"/>
                <w:szCs w:val="21"/>
              </w:rPr>
              <w:t>教学</w:t>
            </w:r>
            <w:r>
              <w:rPr>
                <w:rFonts w:cs="Times New Roman" w:hint="eastAsia"/>
                <w:szCs w:val="21"/>
              </w:rPr>
              <w:t>实施</w:t>
            </w:r>
            <w:r>
              <w:rPr>
                <w:rFonts w:cs="Times New Roman"/>
                <w:szCs w:val="21"/>
              </w:rPr>
              <w:t>指导活动</w:t>
            </w:r>
            <w:r>
              <w:rPr>
                <w:rFonts w:cs="Times New Roman" w:hint="eastAsia"/>
                <w:szCs w:val="21"/>
              </w:rPr>
              <w:t>。</w:t>
            </w:r>
            <w:r>
              <w:rPr>
                <w:rFonts w:cs="Times New Roman"/>
                <w:szCs w:val="21"/>
              </w:rPr>
              <w:t>跟踪并观察</w:t>
            </w:r>
            <w:r>
              <w:rPr>
                <w:rFonts w:cs="Times New Roman" w:hint="eastAsia"/>
                <w:szCs w:val="21"/>
              </w:rPr>
              <w:t>指导对象的</w:t>
            </w:r>
            <w:r>
              <w:rPr>
                <w:rFonts w:cs="Times New Roman"/>
                <w:szCs w:val="21"/>
              </w:rPr>
              <w:t>改进情况，引导指导对象进行反思和总结。设计和组织技能考核、成果展示、听评课等活动，对指导效果进行评估。撰写阶段性总结，整理指导案例，提升指导策划与实施能力。</w:t>
            </w:r>
          </w:p>
          <w:p w14:paraId="6244A03D" w14:textId="77777777" w:rsidR="00104637" w:rsidRDefault="00000000">
            <w:pPr>
              <w:spacing w:line="400" w:lineRule="exact"/>
              <w:ind w:firstLineChars="200" w:firstLine="420"/>
              <w:rPr>
                <w:rFonts w:cs="Times New Roman"/>
                <w:b/>
                <w:szCs w:val="21"/>
              </w:rPr>
            </w:pPr>
            <w:r>
              <w:rPr>
                <w:rFonts w:cs="Times New Roman"/>
                <w:szCs w:val="21"/>
              </w:rPr>
              <w:t>工学一体化教师</w:t>
            </w:r>
            <w:r>
              <w:rPr>
                <w:rFonts w:cs="Times New Roman" w:hint="eastAsia"/>
                <w:szCs w:val="21"/>
              </w:rPr>
              <w:t>在</w:t>
            </w:r>
            <w:r>
              <w:rPr>
                <w:rFonts w:cs="Times New Roman"/>
                <w:szCs w:val="21"/>
              </w:rPr>
              <w:t>指导过程中，应依据国家职业技能标准、行业企业技术规范、技能大赛技术标准等文件开展专业技能指导</w:t>
            </w:r>
            <w:r>
              <w:rPr>
                <w:rFonts w:cs="Times New Roman" w:hint="eastAsia"/>
                <w:szCs w:val="21"/>
              </w:rPr>
              <w:t>。</w:t>
            </w:r>
            <w:r>
              <w:rPr>
                <w:rFonts w:cs="Times New Roman"/>
                <w:szCs w:val="21"/>
              </w:rPr>
              <w:t>依据《国家技能人才培养工学一体化课程标准开发技术规程》、《</w:t>
            </w:r>
            <w:r>
              <w:rPr>
                <w:rFonts w:cs="Times New Roman" w:hint="eastAsia"/>
                <w:szCs w:val="21"/>
              </w:rPr>
              <w:t>工学一体化课程教学实施指导手册</w:t>
            </w:r>
            <w:r>
              <w:rPr>
                <w:rFonts w:cs="Times New Roman"/>
                <w:szCs w:val="21"/>
              </w:rPr>
              <w:t>》等指导性文件开展教学能力指导。</w:t>
            </w:r>
          </w:p>
        </w:tc>
      </w:tr>
      <w:tr w:rsidR="00104637" w14:paraId="16D5599C" w14:textId="77777777">
        <w:trPr>
          <w:trHeight w:val="567"/>
          <w:jc w:val="center"/>
        </w:trPr>
        <w:tc>
          <w:tcPr>
            <w:tcW w:w="8610" w:type="dxa"/>
            <w:gridSpan w:val="9"/>
            <w:shd w:val="clear" w:color="auto" w:fill="D9D9D9"/>
            <w:vAlign w:val="center"/>
          </w:tcPr>
          <w:p w14:paraId="6C65C221" w14:textId="77777777" w:rsidR="00104637" w:rsidRDefault="00000000">
            <w:pPr>
              <w:spacing w:line="400" w:lineRule="exact"/>
              <w:ind w:firstLine="482"/>
              <w:jc w:val="center"/>
              <w:rPr>
                <w:rFonts w:cs="Times New Roman"/>
                <w:b/>
                <w:szCs w:val="21"/>
              </w:rPr>
            </w:pPr>
            <w:r>
              <w:rPr>
                <w:rFonts w:cs="Times New Roman"/>
                <w:b/>
                <w:szCs w:val="21"/>
              </w:rPr>
              <w:lastRenderedPageBreak/>
              <w:t>课程目标</w:t>
            </w:r>
          </w:p>
        </w:tc>
      </w:tr>
      <w:tr w:rsidR="00104637" w14:paraId="08EDA032" w14:textId="77777777">
        <w:trPr>
          <w:trHeight w:val="567"/>
          <w:jc w:val="center"/>
        </w:trPr>
        <w:tc>
          <w:tcPr>
            <w:tcW w:w="8610" w:type="dxa"/>
            <w:gridSpan w:val="9"/>
          </w:tcPr>
          <w:p w14:paraId="11DB85A0" w14:textId="77777777" w:rsidR="00104637" w:rsidRDefault="00000000">
            <w:pPr>
              <w:pStyle w:val="a9"/>
              <w:spacing w:line="400" w:lineRule="exact"/>
              <w:rPr>
                <w:rFonts w:cs="Times New Roman"/>
                <w:szCs w:val="21"/>
              </w:rPr>
            </w:pPr>
            <w:r>
              <w:rPr>
                <w:rFonts w:cs="Times New Roman"/>
                <w:color w:val="000000"/>
                <w:szCs w:val="21"/>
              </w:rPr>
              <w:t>学习本课程后，</w:t>
            </w:r>
            <w:r>
              <w:rPr>
                <w:rFonts w:cs="Times New Roman" w:hint="eastAsia"/>
                <w:color w:val="000000"/>
                <w:szCs w:val="21"/>
              </w:rPr>
              <w:t>教师</w:t>
            </w:r>
            <w:r>
              <w:rPr>
                <w:rFonts w:cs="Times New Roman"/>
                <w:szCs w:val="21"/>
              </w:rPr>
              <w:t>能胜任工学一体化教师教学工作指导</w:t>
            </w:r>
            <w:r>
              <w:rPr>
                <w:rFonts w:cs="Times New Roman" w:hint="eastAsia"/>
                <w:szCs w:val="21"/>
              </w:rPr>
              <w:t>任务</w:t>
            </w:r>
            <w:r>
              <w:rPr>
                <w:rFonts w:cs="Times New Roman"/>
                <w:szCs w:val="21"/>
              </w:rPr>
              <w:t>，形成指导方案并设计指导活动，开展反馈、答疑等指导工作。具体职业能力要求如下：</w:t>
            </w:r>
          </w:p>
          <w:p w14:paraId="2DA1F756" w14:textId="77777777" w:rsidR="00104637" w:rsidRDefault="00000000">
            <w:pPr>
              <w:numPr>
                <w:ilvl w:val="0"/>
                <w:numId w:val="17"/>
              </w:numPr>
              <w:spacing w:line="400" w:lineRule="exact"/>
              <w:ind w:left="0" w:firstLineChars="200" w:firstLine="420"/>
              <w:rPr>
                <w:rFonts w:cs="Times New Roman"/>
                <w:szCs w:val="21"/>
              </w:rPr>
            </w:pPr>
            <w:r>
              <w:rPr>
                <w:rFonts w:cs="Times New Roman" w:hint="eastAsia"/>
                <w:szCs w:val="21"/>
              </w:rPr>
              <w:t>能明确工学一体化教师教学工作指导的目标和要求。</w:t>
            </w:r>
          </w:p>
          <w:p w14:paraId="399A582A" w14:textId="77777777" w:rsidR="00104637" w:rsidRDefault="00000000">
            <w:pPr>
              <w:numPr>
                <w:ilvl w:val="0"/>
                <w:numId w:val="17"/>
              </w:numPr>
              <w:spacing w:line="400" w:lineRule="exact"/>
              <w:ind w:left="0" w:firstLineChars="200" w:firstLine="420"/>
              <w:rPr>
                <w:rFonts w:cs="Times New Roman"/>
                <w:szCs w:val="21"/>
              </w:rPr>
            </w:pPr>
            <w:r>
              <w:rPr>
                <w:rFonts w:cs="Times New Roman" w:hint="eastAsia"/>
                <w:szCs w:val="21"/>
              </w:rPr>
              <w:t>能通过查阅教学资料、观摩教学现场、教学工作访谈等方式与指导对象进行有效沟通，分析指导对象的专业技能和教学能力现状，确定提升需求并制定指导方案。</w:t>
            </w:r>
          </w:p>
          <w:p w14:paraId="71350664" w14:textId="77777777" w:rsidR="00104637" w:rsidRDefault="00000000">
            <w:pPr>
              <w:numPr>
                <w:ilvl w:val="0"/>
                <w:numId w:val="17"/>
              </w:numPr>
              <w:spacing w:line="400" w:lineRule="exact"/>
              <w:ind w:left="0" w:firstLineChars="200" w:firstLine="420"/>
              <w:rPr>
                <w:rFonts w:cs="Times New Roman"/>
                <w:szCs w:val="21"/>
              </w:rPr>
            </w:pPr>
            <w:r>
              <w:rPr>
                <w:rFonts w:cs="Times New Roman" w:hint="eastAsia"/>
                <w:szCs w:val="21"/>
              </w:rPr>
              <w:t>能引导指导对象对自身的实际问题和困惑进行成因分析，制定解决措施，并给出反馈建议。</w:t>
            </w:r>
          </w:p>
          <w:p w14:paraId="1A4320F1" w14:textId="77777777" w:rsidR="00104637" w:rsidRDefault="00000000">
            <w:pPr>
              <w:numPr>
                <w:ilvl w:val="0"/>
                <w:numId w:val="17"/>
              </w:numPr>
              <w:spacing w:line="400" w:lineRule="exact"/>
              <w:ind w:left="0" w:firstLineChars="200" w:firstLine="420"/>
              <w:rPr>
                <w:rFonts w:cs="Times New Roman"/>
                <w:szCs w:val="21"/>
              </w:rPr>
            </w:pPr>
            <w:r>
              <w:rPr>
                <w:rFonts w:cs="Times New Roman" w:hint="eastAsia"/>
                <w:szCs w:val="21"/>
              </w:rPr>
              <w:t>能针对特定专业技能和教学能力设计并开展指导活动，应用知识讲解、示范指导、任务实操等方式对教师进行指导；持续跟踪指导对象的改进情况，及时进行沟通反馈。</w:t>
            </w:r>
          </w:p>
          <w:p w14:paraId="1C5385B6" w14:textId="77777777" w:rsidR="00104637" w:rsidRDefault="00000000">
            <w:pPr>
              <w:numPr>
                <w:ilvl w:val="0"/>
                <w:numId w:val="17"/>
              </w:numPr>
              <w:spacing w:line="400" w:lineRule="exact"/>
              <w:ind w:left="0" w:firstLineChars="200" w:firstLine="420"/>
              <w:rPr>
                <w:rFonts w:cs="Times New Roman"/>
                <w:szCs w:val="21"/>
              </w:rPr>
            </w:pPr>
            <w:r>
              <w:rPr>
                <w:rFonts w:cs="Times New Roman" w:hint="eastAsia"/>
                <w:szCs w:val="21"/>
              </w:rPr>
              <w:t>能设计和组织技能考核、教学实践成果展示、教学听评课等活动，对指导效果进行评估。</w:t>
            </w:r>
          </w:p>
          <w:p w14:paraId="4B3D4785" w14:textId="77777777" w:rsidR="00104637" w:rsidRDefault="00000000">
            <w:pPr>
              <w:pStyle w:val="1"/>
              <w:numPr>
                <w:ilvl w:val="0"/>
                <w:numId w:val="17"/>
              </w:numPr>
              <w:spacing w:line="400" w:lineRule="exact"/>
              <w:ind w:left="0" w:firstLine="420"/>
              <w:rPr>
                <w:rFonts w:cs="Times New Roman"/>
                <w:szCs w:val="21"/>
              </w:rPr>
            </w:pPr>
            <w:r>
              <w:rPr>
                <w:rFonts w:cs="Times New Roman" w:hint="eastAsia"/>
                <w:szCs w:val="21"/>
              </w:rPr>
              <w:t>能对指导实施过程进行总结分析，撰写阶段性总结。整理指导案例，提升指导策划与实施能力。</w:t>
            </w:r>
          </w:p>
        </w:tc>
      </w:tr>
      <w:tr w:rsidR="00104637" w14:paraId="44B59841" w14:textId="77777777">
        <w:trPr>
          <w:trHeight w:val="567"/>
          <w:jc w:val="center"/>
        </w:trPr>
        <w:tc>
          <w:tcPr>
            <w:tcW w:w="8610" w:type="dxa"/>
            <w:gridSpan w:val="9"/>
            <w:shd w:val="clear" w:color="auto" w:fill="D9D9D9"/>
            <w:vAlign w:val="center"/>
          </w:tcPr>
          <w:p w14:paraId="1F2760B4" w14:textId="77777777" w:rsidR="00104637" w:rsidRDefault="00000000">
            <w:pPr>
              <w:spacing w:line="400" w:lineRule="exact"/>
              <w:ind w:firstLine="482"/>
              <w:jc w:val="center"/>
              <w:rPr>
                <w:rFonts w:cs="Times New Roman"/>
                <w:b/>
                <w:szCs w:val="21"/>
              </w:rPr>
            </w:pPr>
            <w:r>
              <w:rPr>
                <w:rFonts w:cs="Times New Roman"/>
                <w:b/>
                <w:szCs w:val="21"/>
              </w:rPr>
              <w:t>培训内容</w:t>
            </w:r>
          </w:p>
        </w:tc>
      </w:tr>
      <w:tr w:rsidR="00104637" w14:paraId="135DD1F8" w14:textId="77777777">
        <w:trPr>
          <w:trHeight w:val="567"/>
          <w:jc w:val="center"/>
        </w:trPr>
        <w:tc>
          <w:tcPr>
            <w:tcW w:w="8610" w:type="dxa"/>
            <w:gridSpan w:val="9"/>
            <w:vAlign w:val="center"/>
          </w:tcPr>
          <w:p w14:paraId="059EDEAB" w14:textId="77777777" w:rsidR="00104637" w:rsidRDefault="00000000">
            <w:pPr>
              <w:pStyle w:val="1"/>
              <w:spacing w:line="400" w:lineRule="exact"/>
              <w:rPr>
                <w:rFonts w:cs="Times New Roman"/>
                <w:color w:val="000000"/>
                <w:szCs w:val="21"/>
              </w:rPr>
            </w:pPr>
            <w:r>
              <w:rPr>
                <w:rFonts w:cs="Times New Roman"/>
                <w:color w:val="000000"/>
                <w:szCs w:val="21"/>
              </w:rPr>
              <w:t>本课程的主要培训内容包括：</w:t>
            </w:r>
          </w:p>
          <w:p w14:paraId="3AD0EC8F" w14:textId="77777777" w:rsidR="00104637" w:rsidRDefault="00000000">
            <w:pPr>
              <w:pStyle w:val="a9"/>
              <w:numPr>
                <w:ilvl w:val="0"/>
                <w:numId w:val="18"/>
              </w:numPr>
              <w:spacing w:line="400" w:lineRule="exact"/>
              <w:ind w:left="0" w:firstLineChars="0" w:firstLine="462"/>
              <w:rPr>
                <w:rFonts w:cs="Times New Roman"/>
                <w:szCs w:val="21"/>
              </w:rPr>
            </w:pPr>
            <w:r>
              <w:rPr>
                <w:rFonts w:cs="Times New Roman"/>
                <w:szCs w:val="21"/>
              </w:rPr>
              <w:t>工学一体化教师教学工作指导目标和要求</w:t>
            </w:r>
          </w:p>
          <w:p w14:paraId="7C100AC1" w14:textId="77777777" w:rsidR="00104637" w:rsidRDefault="00000000">
            <w:pPr>
              <w:pStyle w:val="a9"/>
              <w:numPr>
                <w:ilvl w:val="0"/>
                <w:numId w:val="18"/>
              </w:numPr>
              <w:spacing w:line="400" w:lineRule="exact"/>
              <w:ind w:left="0" w:firstLineChars="0" w:firstLine="462"/>
              <w:rPr>
                <w:rFonts w:cs="Times New Roman"/>
                <w:szCs w:val="21"/>
              </w:rPr>
            </w:pPr>
            <w:r>
              <w:rPr>
                <w:rFonts w:cs="Times New Roman" w:hint="eastAsia"/>
                <w:szCs w:val="21"/>
              </w:rPr>
              <w:t>工学一体化教师教学工作指导流程和要点</w:t>
            </w:r>
          </w:p>
          <w:p w14:paraId="0E798208" w14:textId="77777777" w:rsidR="00104637" w:rsidRDefault="00000000">
            <w:pPr>
              <w:pStyle w:val="a9"/>
              <w:numPr>
                <w:ilvl w:val="0"/>
                <w:numId w:val="18"/>
              </w:numPr>
              <w:spacing w:line="400" w:lineRule="exact"/>
              <w:ind w:left="0" w:firstLineChars="0" w:firstLine="462"/>
              <w:rPr>
                <w:rFonts w:cs="Times New Roman"/>
                <w:szCs w:val="21"/>
              </w:rPr>
            </w:pPr>
            <w:r>
              <w:rPr>
                <w:rFonts w:cs="Times New Roman" w:hint="eastAsia"/>
                <w:szCs w:val="21"/>
              </w:rPr>
              <w:t>指导方案的组成和作用</w:t>
            </w:r>
          </w:p>
          <w:p w14:paraId="667E2061" w14:textId="77777777" w:rsidR="00104637" w:rsidRDefault="00000000">
            <w:pPr>
              <w:pStyle w:val="a9"/>
              <w:numPr>
                <w:ilvl w:val="0"/>
                <w:numId w:val="18"/>
              </w:numPr>
              <w:spacing w:line="400" w:lineRule="exact"/>
              <w:ind w:left="0" w:firstLineChars="0" w:firstLine="462"/>
              <w:rPr>
                <w:rFonts w:cs="Times New Roman"/>
                <w:szCs w:val="21"/>
              </w:rPr>
            </w:pPr>
            <w:r>
              <w:rPr>
                <w:rFonts w:cs="Times New Roman" w:hint="eastAsia"/>
                <w:szCs w:val="21"/>
              </w:rPr>
              <w:t>教学工作指导的原则</w:t>
            </w:r>
          </w:p>
          <w:p w14:paraId="0FAD2147" w14:textId="77777777" w:rsidR="00104637" w:rsidRDefault="00000000">
            <w:pPr>
              <w:pStyle w:val="a9"/>
              <w:numPr>
                <w:ilvl w:val="0"/>
                <w:numId w:val="18"/>
              </w:numPr>
              <w:spacing w:line="400" w:lineRule="exact"/>
              <w:ind w:left="0" w:firstLineChars="0" w:firstLine="462"/>
              <w:rPr>
                <w:rFonts w:cs="Times New Roman"/>
                <w:szCs w:val="21"/>
              </w:rPr>
            </w:pPr>
            <w:r>
              <w:rPr>
                <w:rFonts w:cs="Times New Roman" w:hint="eastAsia"/>
                <w:szCs w:val="21"/>
              </w:rPr>
              <w:t>教学工作指导需求的分析路径</w:t>
            </w:r>
          </w:p>
          <w:p w14:paraId="7FE253D1" w14:textId="77777777" w:rsidR="00104637" w:rsidRDefault="00000000">
            <w:pPr>
              <w:pStyle w:val="a9"/>
              <w:numPr>
                <w:ilvl w:val="0"/>
                <w:numId w:val="18"/>
              </w:numPr>
              <w:spacing w:line="400" w:lineRule="exact"/>
              <w:ind w:left="0" w:firstLineChars="0" w:firstLine="462"/>
              <w:rPr>
                <w:rFonts w:cs="Times New Roman"/>
                <w:szCs w:val="21"/>
              </w:rPr>
            </w:pPr>
            <w:r>
              <w:rPr>
                <w:rFonts w:cs="Times New Roman" w:hint="eastAsia"/>
                <w:szCs w:val="21"/>
              </w:rPr>
              <w:lastRenderedPageBreak/>
              <w:t>教学能力指导的主要方式</w:t>
            </w:r>
          </w:p>
          <w:p w14:paraId="28B66D84" w14:textId="77777777" w:rsidR="00104637" w:rsidRDefault="00000000">
            <w:pPr>
              <w:pStyle w:val="a9"/>
              <w:numPr>
                <w:ilvl w:val="0"/>
                <w:numId w:val="18"/>
              </w:numPr>
              <w:spacing w:line="400" w:lineRule="exact"/>
              <w:ind w:left="0" w:firstLineChars="0" w:firstLine="462"/>
              <w:rPr>
                <w:rFonts w:cs="Times New Roman"/>
                <w:szCs w:val="21"/>
              </w:rPr>
            </w:pPr>
            <w:r>
              <w:rPr>
                <w:rFonts w:cs="Times New Roman" w:hint="eastAsia"/>
                <w:szCs w:val="21"/>
              </w:rPr>
              <w:t>专业技能指导要求</w:t>
            </w:r>
          </w:p>
          <w:p w14:paraId="79942CB4" w14:textId="77777777" w:rsidR="00104637" w:rsidRDefault="00000000">
            <w:pPr>
              <w:pStyle w:val="a9"/>
              <w:numPr>
                <w:ilvl w:val="0"/>
                <w:numId w:val="18"/>
              </w:numPr>
              <w:spacing w:line="400" w:lineRule="exact"/>
              <w:ind w:left="0" w:firstLineChars="0" w:firstLine="462"/>
              <w:rPr>
                <w:rFonts w:cs="Times New Roman"/>
                <w:szCs w:val="21"/>
              </w:rPr>
            </w:pPr>
            <w:r>
              <w:rPr>
                <w:rFonts w:cs="Times New Roman" w:hint="eastAsia"/>
                <w:szCs w:val="21"/>
              </w:rPr>
              <w:t>指导效果评价方式的设计</w:t>
            </w:r>
          </w:p>
          <w:p w14:paraId="4483E7BB" w14:textId="77777777" w:rsidR="00104637" w:rsidRDefault="00000000">
            <w:pPr>
              <w:pStyle w:val="a9"/>
              <w:numPr>
                <w:ilvl w:val="0"/>
                <w:numId w:val="18"/>
              </w:numPr>
              <w:spacing w:line="400" w:lineRule="exact"/>
              <w:ind w:left="0" w:firstLineChars="0" w:firstLine="462"/>
              <w:rPr>
                <w:rFonts w:cs="Times New Roman"/>
                <w:szCs w:val="21"/>
              </w:rPr>
            </w:pPr>
            <w:r>
              <w:rPr>
                <w:rFonts w:cs="Times New Roman"/>
                <w:szCs w:val="21"/>
              </w:rPr>
              <w:t>专业技能和教学能力指导方案编制要求</w:t>
            </w:r>
          </w:p>
        </w:tc>
      </w:tr>
      <w:tr w:rsidR="00104637" w14:paraId="4B4EA5D7" w14:textId="77777777">
        <w:trPr>
          <w:trHeight w:val="567"/>
          <w:jc w:val="center"/>
        </w:trPr>
        <w:tc>
          <w:tcPr>
            <w:tcW w:w="8610" w:type="dxa"/>
            <w:gridSpan w:val="9"/>
            <w:shd w:val="clear" w:color="auto" w:fill="D9D9D9"/>
            <w:vAlign w:val="center"/>
          </w:tcPr>
          <w:p w14:paraId="114CD330" w14:textId="77777777" w:rsidR="00104637" w:rsidRDefault="00000000">
            <w:pPr>
              <w:spacing w:line="400" w:lineRule="exact"/>
              <w:ind w:firstLine="482"/>
              <w:jc w:val="center"/>
              <w:rPr>
                <w:rFonts w:cs="Times New Roman"/>
                <w:b/>
                <w:szCs w:val="21"/>
              </w:rPr>
            </w:pPr>
            <w:r>
              <w:rPr>
                <w:rFonts w:cs="Times New Roman"/>
                <w:b/>
                <w:szCs w:val="21"/>
              </w:rPr>
              <w:lastRenderedPageBreak/>
              <w:t>参考性学习任务</w:t>
            </w:r>
          </w:p>
        </w:tc>
      </w:tr>
      <w:tr w:rsidR="00104637" w14:paraId="0D62C490" w14:textId="77777777">
        <w:trPr>
          <w:gridAfter w:val="1"/>
          <w:wAfter w:w="15" w:type="dxa"/>
          <w:trHeight w:val="567"/>
          <w:jc w:val="center"/>
        </w:trPr>
        <w:tc>
          <w:tcPr>
            <w:tcW w:w="1701" w:type="dxa"/>
            <w:gridSpan w:val="2"/>
            <w:vAlign w:val="center"/>
          </w:tcPr>
          <w:p w14:paraId="233CF4EF" w14:textId="77777777" w:rsidR="00104637" w:rsidRDefault="00000000">
            <w:pPr>
              <w:tabs>
                <w:tab w:val="left" w:pos="817"/>
              </w:tabs>
              <w:spacing w:line="400" w:lineRule="exact"/>
              <w:jc w:val="center"/>
              <w:rPr>
                <w:rFonts w:cs="Times New Roman"/>
                <w:szCs w:val="21"/>
              </w:rPr>
            </w:pPr>
            <w:r>
              <w:rPr>
                <w:rFonts w:cs="Times New Roman"/>
                <w:szCs w:val="21"/>
              </w:rPr>
              <w:t>序号</w:t>
            </w:r>
          </w:p>
        </w:tc>
        <w:tc>
          <w:tcPr>
            <w:tcW w:w="4111" w:type="dxa"/>
            <w:gridSpan w:val="4"/>
            <w:vAlign w:val="center"/>
          </w:tcPr>
          <w:p w14:paraId="748D47C4" w14:textId="77777777" w:rsidR="00104637" w:rsidRDefault="00000000">
            <w:pPr>
              <w:spacing w:line="400" w:lineRule="exact"/>
              <w:jc w:val="center"/>
              <w:rPr>
                <w:rFonts w:cs="Times New Roman"/>
                <w:szCs w:val="21"/>
              </w:rPr>
            </w:pPr>
            <w:r>
              <w:rPr>
                <w:rFonts w:cs="Times New Roman"/>
                <w:szCs w:val="21"/>
              </w:rPr>
              <w:t>学习任务名称</w:t>
            </w:r>
          </w:p>
        </w:tc>
        <w:tc>
          <w:tcPr>
            <w:tcW w:w="2783" w:type="dxa"/>
            <w:gridSpan w:val="2"/>
            <w:vAlign w:val="center"/>
          </w:tcPr>
          <w:p w14:paraId="6B072D53" w14:textId="77777777" w:rsidR="00104637" w:rsidRDefault="00000000">
            <w:pPr>
              <w:spacing w:line="400" w:lineRule="exact"/>
              <w:jc w:val="center"/>
              <w:rPr>
                <w:rFonts w:cs="Times New Roman"/>
                <w:szCs w:val="21"/>
              </w:rPr>
            </w:pPr>
            <w:r>
              <w:rPr>
                <w:rFonts w:cs="Times New Roman"/>
                <w:szCs w:val="21"/>
              </w:rPr>
              <w:t>参考学时</w:t>
            </w:r>
          </w:p>
        </w:tc>
      </w:tr>
      <w:tr w:rsidR="00104637" w14:paraId="08F4C795" w14:textId="77777777">
        <w:trPr>
          <w:gridAfter w:val="1"/>
          <w:wAfter w:w="15" w:type="dxa"/>
          <w:trHeight w:val="567"/>
          <w:jc w:val="center"/>
        </w:trPr>
        <w:tc>
          <w:tcPr>
            <w:tcW w:w="1701" w:type="dxa"/>
            <w:gridSpan w:val="2"/>
            <w:vAlign w:val="center"/>
          </w:tcPr>
          <w:p w14:paraId="211B8216" w14:textId="77777777" w:rsidR="00104637" w:rsidRDefault="00000000">
            <w:pPr>
              <w:tabs>
                <w:tab w:val="left" w:pos="817"/>
              </w:tabs>
              <w:spacing w:line="400" w:lineRule="exact"/>
              <w:jc w:val="center"/>
              <w:rPr>
                <w:rFonts w:cs="Times New Roman"/>
                <w:szCs w:val="21"/>
              </w:rPr>
            </w:pPr>
            <w:r>
              <w:rPr>
                <w:rFonts w:cs="Times New Roman"/>
                <w:szCs w:val="21"/>
              </w:rPr>
              <w:t>1</w:t>
            </w:r>
          </w:p>
        </w:tc>
        <w:tc>
          <w:tcPr>
            <w:tcW w:w="4111" w:type="dxa"/>
            <w:gridSpan w:val="4"/>
            <w:vAlign w:val="center"/>
          </w:tcPr>
          <w:p w14:paraId="375A3B31" w14:textId="77777777" w:rsidR="00104637" w:rsidRDefault="00000000">
            <w:pPr>
              <w:widowControl/>
              <w:spacing w:line="400" w:lineRule="exact"/>
              <w:jc w:val="center"/>
              <w:rPr>
                <w:rFonts w:cs="Times New Roman"/>
                <w:color w:val="000000"/>
                <w:kern w:val="0"/>
                <w:szCs w:val="21"/>
              </w:rPr>
            </w:pPr>
            <w:r>
              <w:rPr>
                <w:rFonts w:cs="Times New Roman"/>
                <w:color w:val="000000"/>
                <w:szCs w:val="21"/>
              </w:rPr>
              <w:t>教师专业技能指导</w:t>
            </w:r>
          </w:p>
        </w:tc>
        <w:tc>
          <w:tcPr>
            <w:tcW w:w="2783" w:type="dxa"/>
            <w:gridSpan w:val="2"/>
            <w:vAlign w:val="center"/>
          </w:tcPr>
          <w:p w14:paraId="1B9D9F4B" w14:textId="77777777" w:rsidR="00104637" w:rsidRDefault="00000000">
            <w:pPr>
              <w:spacing w:line="400" w:lineRule="exact"/>
              <w:jc w:val="center"/>
              <w:rPr>
                <w:rFonts w:cs="Times New Roman"/>
                <w:szCs w:val="21"/>
              </w:rPr>
            </w:pPr>
            <w:r>
              <w:rPr>
                <w:rFonts w:eastAsia="等线" w:cs="Times New Roman"/>
                <w:color w:val="000000"/>
                <w:sz w:val="22"/>
              </w:rPr>
              <w:t>4</w:t>
            </w:r>
          </w:p>
        </w:tc>
      </w:tr>
      <w:tr w:rsidR="00104637" w14:paraId="6C896884" w14:textId="77777777">
        <w:trPr>
          <w:gridAfter w:val="1"/>
          <w:wAfter w:w="15" w:type="dxa"/>
          <w:trHeight w:val="567"/>
          <w:jc w:val="center"/>
        </w:trPr>
        <w:tc>
          <w:tcPr>
            <w:tcW w:w="1701" w:type="dxa"/>
            <w:gridSpan w:val="2"/>
            <w:vAlign w:val="center"/>
          </w:tcPr>
          <w:p w14:paraId="31994F9C" w14:textId="77777777" w:rsidR="00104637" w:rsidRDefault="00000000">
            <w:pPr>
              <w:tabs>
                <w:tab w:val="left" w:pos="817"/>
              </w:tabs>
              <w:spacing w:line="400" w:lineRule="exact"/>
              <w:jc w:val="center"/>
              <w:rPr>
                <w:rFonts w:cs="Times New Roman"/>
                <w:szCs w:val="21"/>
              </w:rPr>
            </w:pPr>
            <w:r>
              <w:rPr>
                <w:rFonts w:cs="Times New Roman"/>
                <w:szCs w:val="21"/>
              </w:rPr>
              <w:t>2</w:t>
            </w:r>
          </w:p>
        </w:tc>
        <w:tc>
          <w:tcPr>
            <w:tcW w:w="4111" w:type="dxa"/>
            <w:gridSpan w:val="4"/>
            <w:vAlign w:val="center"/>
          </w:tcPr>
          <w:p w14:paraId="618FDB27" w14:textId="77777777" w:rsidR="00104637" w:rsidRDefault="00000000">
            <w:pPr>
              <w:widowControl/>
              <w:spacing w:line="400" w:lineRule="exact"/>
              <w:jc w:val="center"/>
              <w:rPr>
                <w:rFonts w:cs="Times New Roman"/>
                <w:color w:val="000000"/>
                <w:szCs w:val="21"/>
              </w:rPr>
            </w:pPr>
            <w:r>
              <w:rPr>
                <w:rFonts w:cs="Times New Roman"/>
                <w:color w:val="000000"/>
                <w:szCs w:val="21"/>
              </w:rPr>
              <w:t>教师教学实施指导</w:t>
            </w:r>
          </w:p>
        </w:tc>
        <w:tc>
          <w:tcPr>
            <w:tcW w:w="2783" w:type="dxa"/>
            <w:gridSpan w:val="2"/>
            <w:vAlign w:val="center"/>
          </w:tcPr>
          <w:p w14:paraId="66D74BF2" w14:textId="77777777" w:rsidR="00104637" w:rsidRDefault="00000000">
            <w:pPr>
              <w:spacing w:line="400" w:lineRule="exact"/>
              <w:jc w:val="center"/>
              <w:rPr>
                <w:rFonts w:eastAsia="等线" w:cs="Times New Roman"/>
                <w:color w:val="000000"/>
                <w:sz w:val="22"/>
              </w:rPr>
            </w:pPr>
            <w:r>
              <w:rPr>
                <w:rFonts w:eastAsia="等线" w:cs="Times New Roman"/>
                <w:color w:val="000000"/>
                <w:sz w:val="22"/>
              </w:rPr>
              <w:t>4</w:t>
            </w:r>
          </w:p>
        </w:tc>
      </w:tr>
    </w:tbl>
    <w:p w14:paraId="6E7B757A" w14:textId="77777777" w:rsidR="00104637" w:rsidRDefault="00000000">
      <w:pPr>
        <w:spacing w:line="400" w:lineRule="exact"/>
        <w:outlineLvl w:val="0"/>
        <w:rPr>
          <w:rFonts w:eastAsia="黑体" w:cs="Times New Roman"/>
          <w:bCs/>
          <w:sz w:val="28"/>
          <w:szCs w:val="28"/>
        </w:rPr>
      </w:pPr>
      <w:bookmarkStart w:id="25" w:name="_Toc115107578"/>
      <w:r>
        <w:rPr>
          <w:rFonts w:eastAsia="黑体" w:cs="Times New Roman" w:hint="eastAsia"/>
          <w:bCs/>
          <w:sz w:val="28"/>
          <w:szCs w:val="28"/>
        </w:rPr>
        <w:t>四</w:t>
      </w:r>
      <w:r>
        <w:rPr>
          <w:rFonts w:eastAsia="黑体" w:cs="Times New Roman"/>
          <w:bCs/>
          <w:sz w:val="28"/>
          <w:szCs w:val="28"/>
        </w:rPr>
        <w:t>、培训实施</w:t>
      </w:r>
      <w:bookmarkEnd w:id="18"/>
      <w:bookmarkEnd w:id="25"/>
    </w:p>
    <w:p w14:paraId="1156CE52"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bookmarkStart w:id="26" w:name="_Toc115107579"/>
      <w:bookmarkStart w:id="27" w:name="_Toc106874750"/>
      <w:r>
        <w:rPr>
          <w:rFonts w:ascii="Times New Roman" w:hAnsi="Times New Roman" w:cs="Times New Roman"/>
          <w:b/>
          <w:bCs/>
          <w:szCs w:val="21"/>
        </w:rPr>
        <w:t>（</w:t>
      </w:r>
      <w:r>
        <w:rPr>
          <w:rFonts w:ascii="Times New Roman" w:hAnsi="Times New Roman" w:cs="Times New Roman" w:hint="eastAsia"/>
          <w:b/>
          <w:bCs/>
          <w:szCs w:val="21"/>
        </w:rPr>
        <w:t>一</w:t>
      </w:r>
      <w:r>
        <w:rPr>
          <w:rFonts w:ascii="Times New Roman" w:hAnsi="Times New Roman" w:cs="Times New Roman"/>
          <w:b/>
          <w:bCs/>
          <w:szCs w:val="21"/>
        </w:rPr>
        <w:t>）培训对象</w:t>
      </w:r>
      <w:bookmarkEnd w:id="26"/>
    </w:p>
    <w:p w14:paraId="4A35E326" w14:textId="77777777" w:rsidR="00104637" w:rsidRDefault="00000000">
      <w:pPr>
        <w:spacing w:line="400" w:lineRule="exact"/>
        <w:ind w:firstLineChars="200" w:firstLine="420"/>
        <w:rPr>
          <w:rFonts w:cs="Times New Roman"/>
          <w:szCs w:val="21"/>
        </w:rPr>
      </w:pPr>
      <w:r>
        <w:rPr>
          <w:rFonts w:cs="Times New Roman" w:hint="eastAsia"/>
          <w:szCs w:val="21"/>
        </w:rPr>
        <w:t>工学一体化教师培训以技工院校承担课程教学任务的一线专业</w:t>
      </w:r>
      <w:r>
        <w:rPr>
          <w:rFonts w:cs="Times New Roman"/>
          <w:szCs w:val="21"/>
        </w:rPr>
        <w:t>教师</w:t>
      </w:r>
      <w:r>
        <w:rPr>
          <w:rFonts w:cs="Times New Roman" w:hint="eastAsia"/>
          <w:szCs w:val="21"/>
        </w:rPr>
        <w:t>为培训对象。同时，参加</w:t>
      </w:r>
      <w:proofErr w:type="gramStart"/>
      <w:r>
        <w:rPr>
          <w:rFonts w:cs="Times New Roman" w:hint="eastAsia"/>
          <w:szCs w:val="21"/>
        </w:rPr>
        <w:t>各级别工学</w:t>
      </w:r>
      <w:proofErr w:type="gramEnd"/>
      <w:r>
        <w:rPr>
          <w:rFonts w:cs="Times New Roman" w:hint="eastAsia"/>
          <w:szCs w:val="21"/>
        </w:rPr>
        <w:t>一体化教师培训的技工院校教师原则上应符合以下条件</w:t>
      </w:r>
      <w:r>
        <w:rPr>
          <w:rStyle w:val="a8"/>
          <w:rFonts w:cs="Times New Roman" w:hint="eastAsia"/>
          <w:szCs w:val="21"/>
        </w:rPr>
        <w:footnoteReference w:id="1"/>
      </w:r>
      <w:r>
        <w:rPr>
          <w:rFonts w:cs="Times New Roman" w:hint="eastAsia"/>
          <w:szCs w:val="21"/>
        </w:rPr>
        <w:t>：</w:t>
      </w:r>
    </w:p>
    <w:p w14:paraId="10580DF6" w14:textId="77777777" w:rsidR="00104637" w:rsidRDefault="00000000">
      <w:pPr>
        <w:spacing w:line="400" w:lineRule="exact"/>
        <w:ind w:firstLineChars="200" w:firstLine="420"/>
        <w:rPr>
          <w:rFonts w:cs="Times New Roman"/>
          <w:szCs w:val="21"/>
        </w:rPr>
      </w:pPr>
      <w:r>
        <w:rPr>
          <w:rFonts w:cs="Times New Roman" w:hint="eastAsia"/>
          <w:szCs w:val="21"/>
        </w:rPr>
        <w:t>三级工学一体化教师培训参训教师：具有</w:t>
      </w:r>
      <w:r>
        <w:rPr>
          <w:rFonts w:cs="Times New Roman" w:hint="eastAsia"/>
          <w:szCs w:val="21"/>
        </w:rPr>
        <w:t>1</w:t>
      </w:r>
      <w:r>
        <w:rPr>
          <w:rFonts w:cs="Times New Roman" w:hint="eastAsia"/>
          <w:szCs w:val="21"/>
        </w:rPr>
        <w:t>年以上教学经验并达到所承担工学一体化课程学习任务所需专业技能水平。</w:t>
      </w:r>
    </w:p>
    <w:p w14:paraId="1D1C5216" w14:textId="77777777" w:rsidR="00104637" w:rsidRDefault="00000000">
      <w:pPr>
        <w:spacing w:line="400" w:lineRule="exact"/>
        <w:ind w:firstLineChars="200" w:firstLine="420"/>
        <w:rPr>
          <w:rFonts w:cs="Times New Roman"/>
          <w:szCs w:val="21"/>
        </w:rPr>
      </w:pPr>
      <w:r>
        <w:rPr>
          <w:rFonts w:cs="Times New Roman" w:hint="eastAsia"/>
          <w:szCs w:val="21"/>
        </w:rPr>
        <w:t>二级工学一体化教师培训参训教师：通过三级工学一体化教师</w:t>
      </w:r>
      <w:r>
        <w:rPr>
          <w:rFonts w:cs="Times New Roman"/>
        </w:rPr>
        <w:t>培训</w:t>
      </w:r>
      <w:r>
        <w:rPr>
          <w:rFonts w:cs="Times New Roman" w:hint="eastAsia"/>
        </w:rPr>
        <w:t>满</w:t>
      </w:r>
      <w:r>
        <w:rPr>
          <w:rFonts w:cs="Times New Roman" w:hint="eastAsia"/>
        </w:rPr>
        <w:t>1</w:t>
      </w:r>
      <w:r>
        <w:rPr>
          <w:rFonts w:cs="Times New Roman" w:hint="eastAsia"/>
        </w:rPr>
        <w:t>年且具有</w:t>
      </w:r>
      <w:r>
        <w:rPr>
          <w:rFonts w:cs="Times New Roman" w:hint="eastAsia"/>
        </w:rPr>
        <w:t>1</w:t>
      </w:r>
      <w:r>
        <w:rPr>
          <w:rFonts w:cs="Times New Roman" w:hint="eastAsia"/>
        </w:rPr>
        <w:t>年及以</w:t>
      </w:r>
      <w:proofErr w:type="gramStart"/>
      <w:r>
        <w:rPr>
          <w:rFonts w:cs="Times New Roman" w:hint="eastAsia"/>
        </w:rPr>
        <w:t>上</w:t>
      </w:r>
      <w:r>
        <w:rPr>
          <w:rFonts w:cs="Times New Roman" w:hint="eastAsia"/>
          <w:szCs w:val="21"/>
        </w:rPr>
        <w:t>工学</w:t>
      </w:r>
      <w:proofErr w:type="gramEnd"/>
      <w:r>
        <w:rPr>
          <w:rFonts w:cs="Times New Roman" w:hint="eastAsia"/>
          <w:szCs w:val="21"/>
        </w:rPr>
        <w:t>一体化课程教学经验。</w:t>
      </w:r>
    </w:p>
    <w:p w14:paraId="6285E6EA" w14:textId="77777777" w:rsidR="00104637" w:rsidRDefault="00000000">
      <w:pPr>
        <w:spacing w:line="400" w:lineRule="exact"/>
        <w:ind w:firstLineChars="200" w:firstLine="420"/>
        <w:rPr>
          <w:rFonts w:cs="Times New Roman"/>
          <w:szCs w:val="21"/>
        </w:rPr>
      </w:pPr>
      <w:r>
        <w:rPr>
          <w:rFonts w:cs="Times New Roman" w:hint="eastAsia"/>
          <w:szCs w:val="21"/>
        </w:rPr>
        <w:t>一级工学一体化教师培训参训教师：</w:t>
      </w:r>
      <w:r>
        <w:rPr>
          <w:rFonts w:cs="Times New Roman" w:hint="eastAsia"/>
          <w:color w:val="36363D"/>
          <w:szCs w:val="21"/>
        </w:rPr>
        <w:t>具有高级职称</w:t>
      </w:r>
      <w:r>
        <w:rPr>
          <w:rFonts w:cs="Times New Roman" w:hint="eastAsia"/>
          <w:szCs w:val="21"/>
        </w:rPr>
        <w:t>，通过二级工学一体化教师</w:t>
      </w:r>
      <w:r>
        <w:rPr>
          <w:rFonts w:cs="Times New Roman"/>
        </w:rPr>
        <w:t>培训</w:t>
      </w:r>
      <w:r>
        <w:rPr>
          <w:rFonts w:cs="Times New Roman" w:hint="eastAsia"/>
        </w:rPr>
        <w:t>满</w:t>
      </w:r>
      <w:r>
        <w:rPr>
          <w:rFonts w:cs="Times New Roman" w:hint="eastAsia"/>
        </w:rPr>
        <w:t>1</w:t>
      </w:r>
      <w:r>
        <w:rPr>
          <w:rFonts w:cs="Times New Roman" w:hint="eastAsia"/>
        </w:rPr>
        <w:t>年且具有</w:t>
      </w:r>
      <w:r>
        <w:rPr>
          <w:rFonts w:cs="Times New Roman"/>
        </w:rPr>
        <w:t>2</w:t>
      </w:r>
      <w:r>
        <w:rPr>
          <w:rFonts w:cs="Times New Roman" w:hint="eastAsia"/>
        </w:rPr>
        <w:t>年及以</w:t>
      </w:r>
      <w:proofErr w:type="gramStart"/>
      <w:r>
        <w:rPr>
          <w:rFonts w:cs="Times New Roman" w:hint="eastAsia"/>
        </w:rPr>
        <w:t>上</w:t>
      </w:r>
      <w:r>
        <w:rPr>
          <w:rFonts w:cs="Times New Roman" w:hint="eastAsia"/>
          <w:szCs w:val="21"/>
        </w:rPr>
        <w:t>工学</w:t>
      </w:r>
      <w:proofErr w:type="gramEnd"/>
      <w:r>
        <w:rPr>
          <w:rFonts w:cs="Times New Roman" w:hint="eastAsia"/>
          <w:szCs w:val="21"/>
        </w:rPr>
        <w:t>一体化课程教学经验。</w:t>
      </w:r>
    </w:p>
    <w:p w14:paraId="45F87F71"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bookmarkStart w:id="28" w:name="_Toc115107580"/>
      <w:r>
        <w:rPr>
          <w:rFonts w:ascii="Times New Roman" w:hAnsi="Times New Roman" w:cs="Times New Roman"/>
          <w:b/>
          <w:bCs/>
          <w:szCs w:val="21"/>
        </w:rPr>
        <w:t>（</w:t>
      </w:r>
      <w:r>
        <w:rPr>
          <w:rFonts w:ascii="Times New Roman" w:hAnsi="Times New Roman" w:cs="Times New Roman" w:hint="eastAsia"/>
          <w:b/>
          <w:bCs/>
          <w:szCs w:val="21"/>
        </w:rPr>
        <w:t>二</w:t>
      </w:r>
      <w:r>
        <w:rPr>
          <w:rFonts w:ascii="Times New Roman" w:hAnsi="Times New Roman" w:cs="Times New Roman"/>
          <w:b/>
          <w:bCs/>
          <w:szCs w:val="21"/>
        </w:rPr>
        <w:t>）培训组织</w:t>
      </w:r>
      <w:bookmarkEnd w:id="28"/>
    </w:p>
    <w:p w14:paraId="693DE31F" w14:textId="77777777" w:rsidR="00104637" w:rsidRDefault="00000000">
      <w:pPr>
        <w:spacing w:line="400" w:lineRule="exact"/>
        <w:ind w:firstLineChars="200" w:firstLine="420"/>
        <w:rPr>
          <w:rFonts w:cs="Times New Roman"/>
          <w:szCs w:val="21"/>
        </w:rPr>
      </w:pPr>
      <w:r>
        <w:rPr>
          <w:rFonts w:cs="Times New Roman"/>
          <w:szCs w:val="21"/>
        </w:rPr>
        <w:t>工学一体化教师培训</w:t>
      </w:r>
      <w:r>
        <w:rPr>
          <w:rFonts w:cs="Times New Roman" w:hint="eastAsia"/>
          <w:szCs w:val="21"/>
        </w:rPr>
        <w:t>由人力资源社会保障部认定的全国技工院校师资研修中心（</w:t>
      </w:r>
      <w:r>
        <w:rPr>
          <w:rFonts w:cs="Times New Roman"/>
          <w:szCs w:val="21"/>
        </w:rPr>
        <w:t>以下</w:t>
      </w:r>
      <w:r>
        <w:rPr>
          <w:rFonts w:cs="Times New Roman" w:hint="eastAsia"/>
          <w:szCs w:val="21"/>
        </w:rPr>
        <w:t>简称研修中心）和工学一体化教师</w:t>
      </w:r>
      <w:r>
        <w:rPr>
          <w:rFonts w:cs="Times New Roman"/>
          <w:szCs w:val="21"/>
        </w:rPr>
        <w:t>培训基地</w:t>
      </w:r>
      <w:r>
        <w:rPr>
          <w:rFonts w:cs="Times New Roman" w:hint="eastAsia"/>
          <w:szCs w:val="21"/>
        </w:rPr>
        <w:t>（</w:t>
      </w:r>
      <w:r>
        <w:rPr>
          <w:rFonts w:cs="Times New Roman"/>
          <w:szCs w:val="21"/>
        </w:rPr>
        <w:t>以下</w:t>
      </w:r>
      <w:r>
        <w:rPr>
          <w:rFonts w:cs="Times New Roman" w:hint="eastAsia"/>
          <w:szCs w:val="21"/>
        </w:rPr>
        <w:t>简称培训基地）具体组织实施。</w:t>
      </w:r>
    </w:p>
    <w:p w14:paraId="063F0AA3" w14:textId="77777777" w:rsidR="00104637" w:rsidRDefault="00000000">
      <w:pPr>
        <w:spacing w:line="400" w:lineRule="exact"/>
        <w:ind w:firstLineChars="200" w:firstLine="420"/>
        <w:rPr>
          <w:rFonts w:cs="Times New Roman"/>
          <w:szCs w:val="21"/>
        </w:rPr>
      </w:pPr>
      <w:r>
        <w:rPr>
          <w:rFonts w:cs="Times New Roman"/>
          <w:szCs w:val="21"/>
        </w:rPr>
        <w:t>研修</w:t>
      </w:r>
      <w:r>
        <w:rPr>
          <w:rFonts w:cs="Times New Roman" w:hint="eastAsia"/>
          <w:szCs w:val="21"/>
        </w:rPr>
        <w:t>中心和</w:t>
      </w:r>
      <w:r>
        <w:rPr>
          <w:rFonts w:cs="Times New Roman"/>
          <w:szCs w:val="21"/>
        </w:rPr>
        <w:t>培训基地应依据本标准</w:t>
      </w:r>
      <w:r>
        <w:rPr>
          <w:rFonts w:cs="Times New Roman" w:hint="eastAsia"/>
          <w:szCs w:val="21"/>
        </w:rPr>
        <w:t>、</w:t>
      </w:r>
      <w:r>
        <w:rPr>
          <w:rFonts w:cs="Times New Roman"/>
          <w:szCs w:val="21"/>
        </w:rPr>
        <w:t>相关管理</w:t>
      </w:r>
      <w:r>
        <w:rPr>
          <w:rFonts w:cs="Times New Roman" w:hint="eastAsia"/>
          <w:szCs w:val="21"/>
        </w:rPr>
        <w:t>指南及技术规程完成教师培训的组织实施工作：包括制定培训计划、选择授课师资、制定培训方案、培训需求分析、组织教师培训、组织培训考核、进行全过程监督评估等。</w:t>
      </w:r>
    </w:p>
    <w:p w14:paraId="3B87B1AF"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bookmarkStart w:id="29" w:name="_Toc115107581"/>
      <w:r>
        <w:rPr>
          <w:rFonts w:ascii="Times New Roman" w:hAnsi="Times New Roman" w:cs="Times New Roman"/>
          <w:b/>
          <w:bCs/>
          <w:szCs w:val="21"/>
        </w:rPr>
        <w:t>（</w:t>
      </w:r>
      <w:r>
        <w:rPr>
          <w:rFonts w:ascii="Times New Roman" w:hAnsi="Times New Roman" w:cs="Times New Roman" w:hint="eastAsia"/>
          <w:b/>
          <w:bCs/>
          <w:szCs w:val="21"/>
        </w:rPr>
        <w:t>三</w:t>
      </w:r>
      <w:r>
        <w:rPr>
          <w:rFonts w:ascii="Times New Roman" w:hAnsi="Times New Roman" w:cs="Times New Roman"/>
          <w:b/>
          <w:bCs/>
          <w:szCs w:val="21"/>
        </w:rPr>
        <w:t>）</w:t>
      </w:r>
      <w:bookmarkEnd w:id="27"/>
      <w:r>
        <w:rPr>
          <w:rFonts w:ascii="Times New Roman" w:hAnsi="Times New Roman" w:cs="Times New Roman"/>
          <w:b/>
          <w:bCs/>
          <w:szCs w:val="21"/>
        </w:rPr>
        <w:t>培训师资</w:t>
      </w:r>
      <w:bookmarkEnd w:id="29"/>
    </w:p>
    <w:p w14:paraId="5FB84F54" w14:textId="77777777" w:rsidR="00104637" w:rsidRDefault="00000000">
      <w:pPr>
        <w:spacing w:line="400" w:lineRule="exact"/>
        <w:ind w:firstLineChars="200" w:firstLine="420"/>
        <w:rPr>
          <w:rFonts w:cs="Times New Roman"/>
          <w:b/>
          <w:bCs/>
          <w:szCs w:val="21"/>
        </w:rPr>
      </w:pPr>
      <w:r>
        <w:rPr>
          <w:rFonts w:cs="Times New Roman" w:hint="eastAsia"/>
          <w:szCs w:val="21"/>
        </w:rPr>
        <w:t>经培训和选拔产生的工学一体化骨干教师（以下简称骨干教师）担任培训师资。骨干教师应依据本标准、相关管理指南和技术规程协助研修中心和培训基地完成教师培训的授课和考核等任务。</w:t>
      </w:r>
      <w:bookmarkStart w:id="30" w:name="_Toc106874751"/>
      <w:bookmarkStart w:id="31" w:name="_Toc115107582"/>
    </w:p>
    <w:p w14:paraId="3CC831AB"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r>
        <w:rPr>
          <w:rFonts w:ascii="Times New Roman" w:hAnsi="Times New Roman" w:cs="Times New Roman"/>
          <w:b/>
          <w:bCs/>
          <w:szCs w:val="21"/>
        </w:rPr>
        <w:lastRenderedPageBreak/>
        <w:t>（</w:t>
      </w:r>
      <w:r>
        <w:rPr>
          <w:rFonts w:ascii="Times New Roman" w:hAnsi="Times New Roman" w:cs="Times New Roman" w:hint="eastAsia"/>
          <w:b/>
          <w:bCs/>
          <w:szCs w:val="21"/>
        </w:rPr>
        <w:t>四</w:t>
      </w:r>
      <w:r>
        <w:rPr>
          <w:rFonts w:ascii="Times New Roman" w:hAnsi="Times New Roman" w:cs="Times New Roman"/>
          <w:b/>
          <w:bCs/>
          <w:szCs w:val="21"/>
        </w:rPr>
        <w:t>）</w:t>
      </w:r>
      <w:bookmarkEnd w:id="30"/>
      <w:r>
        <w:rPr>
          <w:rFonts w:ascii="Times New Roman" w:hAnsi="Times New Roman" w:cs="Times New Roman"/>
          <w:b/>
          <w:bCs/>
          <w:szCs w:val="21"/>
        </w:rPr>
        <w:t>培训形式</w:t>
      </w:r>
      <w:bookmarkEnd w:id="31"/>
    </w:p>
    <w:p w14:paraId="67263307" w14:textId="77777777" w:rsidR="00104637" w:rsidRDefault="00000000">
      <w:pPr>
        <w:spacing w:line="400" w:lineRule="exact"/>
        <w:ind w:firstLineChars="200" w:firstLine="420"/>
        <w:rPr>
          <w:rFonts w:cs="Times New Roman"/>
          <w:szCs w:val="21"/>
        </w:rPr>
      </w:pPr>
      <w:r>
        <w:rPr>
          <w:rFonts w:cs="Times New Roman" w:hint="eastAsia"/>
          <w:szCs w:val="21"/>
        </w:rPr>
        <w:t>工学一体化教师</w:t>
      </w:r>
      <w:r>
        <w:rPr>
          <w:rFonts w:cs="Times New Roman"/>
          <w:szCs w:val="21"/>
        </w:rPr>
        <w:t>培训</w:t>
      </w:r>
      <w:r>
        <w:rPr>
          <w:rFonts w:cs="Times New Roman" w:hint="eastAsia"/>
          <w:szCs w:val="21"/>
        </w:rPr>
        <w:t>倡导任务导向的教学组织，采用小班教学，</w:t>
      </w:r>
      <w:r>
        <w:rPr>
          <w:rFonts w:cs="Times New Roman"/>
          <w:szCs w:val="21"/>
        </w:rPr>
        <w:t>人数建议为</w:t>
      </w:r>
      <w:r>
        <w:rPr>
          <w:rFonts w:cs="Times New Roman"/>
          <w:szCs w:val="21"/>
        </w:rPr>
        <w:t>18-30</w:t>
      </w:r>
      <w:r>
        <w:rPr>
          <w:rFonts w:cs="Times New Roman"/>
          <w:szCs w:val="21"/>
        </w:rPr>
        <w:t>人。</w:t>
      </w:r>
      <w:r>
        <w:rPr>
          <w:rFonts w:cs="Times New Roman" w:hint="eastAsia"/>
          <w:szCs w:val="21"/>
        </w:rPr>
        <w:t>应</w:t>
      </w:r>
      <w:r>
        <w:rPr>
          <w:rFonts w:cs="Times New Roman"/>
          <w:szCs w:val="21"/>
        </w:rPr>
        <w:t>坚持理论</w:t>
      </w:r>
      <w:r>
        <w:rPr>
          <w:rFonts w:cs="Times New Roman" w:hint="eastAsia"/>
          <w:szCs w:val="21"/>
        </w:rPr>
        <w:t>、</w:t>
      </w:r>
      <w:r>
        <w:rPr>
          <w:rFonts w:cs="Times New Roman"/>
          <w:szCs w:val="21"/>
        </w:rPr>
        <w:t>实践相融合</w:t>
      </w:r>
      <w:r>
        <w:rPr>
          <w:rFonts w:cs="Times New Roman" w:hint="eastAsia"/>
          <w:szCs w:val="21"/>
        </w:rPr>
        <w:t>的</w:t>
      </w:r>
      <w:r>
        <w:rPr>
          <w:rFonts w:cs="Times New Roman"/>
          <w:szCs w:val="21"/>
        </w:rPr>
        <w:t>培训理念</w:t>
      </w:r>
      <w:r>
        <w:rPr>
          <w:rFonts w:cs="Times New Roman" w:hint="eastAsia"/>
          <w:szCs w:val="21"/>
        </w:rPr>
        <w:t>，通过</w:t>
      </w:r>
      <w:r>
        <w:rPr>
          <w:rFonts w:cs="Times New Roman"/>
          <w:szCs w:val="21"/>
        </w:rPr>
        <w:t>分组</w:t>
      </w:r>
      <w:r>
        <w:rPr>
          <w:rFonts w:cs="Times New Roman" w:hint="eastAsia"/>
          <w:szCs w:val="21"/>
        </w:rPr>
        <w:t>讨论、案例解析、翻转课堂等培训方法，引导参</w:t>
      </w:r>
      <w:proofErr w:type="gramStart"/>
      <w:r>
        <w:rPr>
          <w:rFonts w:cs="Times New Roman" w:hint="eastAsia"/>
          <w:szCs w:val="21"/>
        </w:rPr>
        <w:t>训教师</w:t>
      </w:r>
      <w:proofErr w:type="gramEnd"/>
      <w:r>
        <w:rPr>
          <w:rFonts w:cs="Times New Roman" w:hint="eastAsia"/>
          <w:szCs w:val="21"/>
        </w:rPr>
        <w:t>围绕学习任务进行自主</w:t>
      </w:r>
      <w:r>
        <w:rPr>
          <w:rFonts w:cs="Times New Roman"/>
          <w:szCs w:val="21"/>
        </w:rPr>
        <w:t>学习</w:t>
      </w:r>
      <w:r>
        <w:rPr>
          <w:rFonts w:cs="Times New Roman" w:hint="eastAsia"/>
          <w:szCs w:val="21"/>
        </w:rPr>
        <w:t>和协作</w:t>
      </w:r>
      <w:r>
        <w:rPr>
          <w:rFonts w:cs="Times New Roman"/>
          <w:szCs w:val="21"/>
        </w:rPr>
        <w:t>行动</w:t>
      </w:r>
      <w:r>
        <w:rPr>
          <w:rFonts w:cs="Times New Roman" w:hint="eastAsia"/>
          <w:szCs w:val="21"/>
        </w:rPr>
        <w:t>，形成学习成果并能应用于教学实践</w:t>
      </w:r>
      <w:r>
        <w:rPr>
          <w:rFonts w:cs="Times New Roman"/>
          <w:szCs w:val="21"/>
        </w:rPr>
        <w:t>。</w:t>
      </w:r>
    </w:p>
    <w:p w14:paraId="3F807F71"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bookmarkStart w:id="32" w:name="_Toc115107583"/>
      <w:r>
        <w:rPr>
          <w:rFonts w:ascii="Times New Roman" w:hAnsi="Times New Roman" w:cs="Times New Roman"/>
          <w:b/>
          <w:bCs/>
          <w:szCs w:val="21"/>
        </w:rPr>
        <w:t>（五）培训资源</w:t>
      </w:r>
      <w:bookmarkEnd w:id="32"/>
    </w:p>
    <w:p w14:paraId="3FA5DB1B" w14:textId="77777777" w:rsidR="00104637" w:rsidRDefault="00000000">
      <w:pPr>
        <w:spacing w:line="400" w:lineRule="exact"/>
        <w:ind w:firstLineChars="200" w:firstLine="420"/>
        <w:rPr>
          <w:rFonts w:cs="Times New Roman"/>
          <w:szCs w:val="21"/>
        </w:rPr>
      </w:pPr>
      <w:r>
        <w:rPr>
          <w:rFonts w:cs="Times New Roman" w:hint="eastAsia"/>
          <w:szCs w:val="21"/>
        </w:rPr>
        <w:t>工学一体化教师</w:t>
      </w:r>
      <w:r>
        <w:rPr>
          <w:rFonts w:cs="Times New Roman"/>
          <w:szCs w:val="21"/>
        </w:rPr>
        <w:t>培训</w:t>
      </w:r>
      <w:r>
        <w:rPr>
          <w:rFonts w:cs="Times New Roman" w:hint="eastAsia"/>
          <w:szCs w:val="21"/>
        </w:rPr>
        <w:t>以</w:t>
      </w:r>
      <w:r>
        <w:rPr>
          <w:rFonts w:cs="Times New Roman"/>
          <w:szCs w:val="21"/>
        </w:rPr>
        <w:t>《</w:t>
      </w:r>
      <w:r>
        <w:rPr>
          <w:rFonts w:cs="Times New Roman" w:hint="eastAsia"/>
          <w:szCs w:val="21"/>
        </w:rPr>
        <w:t>工学一体化教师</w:t>
      </w:r>
      <w:r>
        <w:rPr>
          <w:rFonts w:cs="Times New Roman"/>
          <w:szCs w:val="21"/>
        </w:rPr>
        <w:t>培训</w:t>
      </w:r>
      <w:r>
        <w:rPr>
          <w:rFonts w:cs="Times New Roman" w:hint="eastAsia"/>
          <w:szCs w:val="21"/>
        </w:rPr>
        <w:t>指导</w:t>
      </w:r>
      <w:r>
        <w:rPr>
          <w:rFonts w:cs="Times New Roman"/>
          <w:szCs w:val="21"/>
        </w:rPr>
        <w:t>手册》作为</w:t>
      </w:r>
      <w:r>
        <w:rPr>
          <w:rFonts w:cs="Times New Roman" w:hint="eastAsia"/>
          <w:szCs w:val="21"/>
        </w:rPr>
        <w:t>核心资源</w:t>
      </w:r>
      <w:r>
        <w:rPr>
          <w:rFonts w:cs="Times New Roman"/>
          <w:szCs w:val="21"/>
        </w:rPr>
        <w:t>，</w:t>
      </w:r>
      <w:r>
        <w:rPr>
          <w:rFonts w:cs="Times New Roman" w:hint="eastAsia"/>
          <w:szCs w:val="21"/>
        </w:rPr>
        <w:t>研修中心和培训基地可</w:t>
      </w:r>
      <w:r>
        <w:rPr>
          <w:rFonts w:cs="Times New Roman"/>
          <w:szCs w:val="21"/>
        </w:rPr>
        <w:t>依据本标准</w:t>
      </w:r>
      <w:r>
        <w:rPr>
          <w:rFonts w:cs="Times New Roman" w:hint="eastAsia"/>
          <w:szCs w:val="21"/>
        </w:rPr>
        <w:t>、相关管理指南和技术规程</w:t>
      </w:r>
      <w:r>
        <w:rPr>
          <w:rFonts w:cs="Times New Roman"/>
          <w:szCs w:val="21"/>
        </w:rPr>
        <w:t>选用相关专业教材</w:t>
      </w:r>
      <w:r>
        <w:rPr>
          <w:rFonts w:cs="Times New Roman" w:hint="eastAsia"/>
          <w:szCs w:val="21"/>
        </w:rPr>
        <w:t>等</w:t>
      </w:r>
      <w:r>
        <w:rPr>
          <w:rFonts w:cs="Times New Roman"/>
          <w:szCs w:val="21"/>
        </w:rPr>
        <w:t>作为</w:t>
      </w:r>
      <w:r>
        <w:rPr>
          <w:rFonts w:cs="Times New Roman" w:hint="eastAsia"/>
          <w:szCs w:val="21"/>
        </w:rPr>
        <w:t>补充</w:t>
      </w:r>
      <w:r>
        <w:rPr>
          <w:rFonts w:cs="Times New Roman"/>
          <w:szCs w:val="21"/>
        </w:rPr>
        <w:t>资源。</w:t>
      </w:r>
    </w:p>
    <w:p w14:paraId="58D37878" w14:textId="77777777" w:rsidR="00104637" w:rsidRDefault="00000000">
      <w:pPr>
        <w:spacing w:line="400" w:lineRule="exact"/>
        <w:outlineLvl w:val="0"/>
        <w:rPr>
          <w:rFonts w:eastAsia="黑体" w:cs="Times New Roman"/>
          <w:bCs/>
          <w:sz w:val="28"/>
          <w:szCs w:val="28"/>
        </w:rPr>
      </w:pPr>
      <w:bookmarkStart w:id="33" w:name="_Toc115107584"/>
      <w:bookmarkStart w:id="34" w:name="_Toc514262754"/>
      <w:bookmarkStart w:id="35" w:name="_Toc106874754"/>
      <w:bookmarkStart w:id="36" w:name="_Toc514147787"/>
      <w:r>
        <w:rPr>
          <w:rFonts w:eastAsia="黑体" w:cs="Times New Roman" w:hint="eastAsia"/>
          <w:bCs/>
          <w:sz w:val="28"/>
          <w:szCs w:val="28"/>
        </w:rPr>
        <w:t>五</w:t>
      </w:r>
      <w:r>
        <w:rPr>
          <w:rFonts w:eastAsia="黑体" w:cs="Times New Roman"/>
          <w:bCs/>
          <w:sz w:val="28"/>
          <w:szCs w:val="28"/>
        </w:rPr>
        <w:t>、培训考核</w:t>
      </w:r>
      <w:bookmarkEnd w:id="33"/>
      <w:bookmarkEnd w:id="34"/>
      <w:bookmarkEnd w:id="35"/>
      <w:bookmarkEnd w:id="36"/>
    </w:p>
    <w:p w14:paraId="43C16F62" w14:textId="77777777" w:rsidR="00104637" w:rsidRDefault="00000000">
      <w:pPr>
        <w:spacing w:line="400" w:lineRule="exact"/>
        <w:ind w:firstLineChars="200" w:firstLine="420"/>
      </w:pPr>
      <w:r>
        <w:rPr>
          <w:rFonts w:cs="Times New Roman" w:hint="eastAsia"/>
          <w:szCs w:val="21"/>
        </w:rPr>
        <w:t>工学一体化教师</w:t>
      </w:r>
      <w:r>
        <w:rPr>
          <w:rFonts w:cs="Times New Roman"/>
          <w:szCs w:val="21"/>
        </w:rPr>
        <w:t>培训</w:t>
      </w:r>
      <w:r>
        <w:rPr>
          <w:rFonts w:cs="Times New Roman" w:hint="eastAsia"/>
          <w:szCs w:val="21"/>
        </w:rPr>
        <w:t>考核包括</w:t>
      </w:r>
      <w:r>
        <w:rPr>
          <w:rFonts w:cs="Times New Roman"/>
          <w:szCs w:val="21"/>
        </w:rPr>
        <w:t>过程性</w:t>
      </w:r>
      <w:r>
        <w:rPr>
          <w:rFonts w:cs="Times New Roman" w:hint="eastAsia"/>
          <w:szCs w:val="21"/>
        </w:rPr>
        <w:t>考核</w:t>
      </w:r>
      <w:r>
        <w:rPr>
          <w:rFonts w:cs="Times New Roman"/>
          <w:szCs w:val="21"/>
        </w:rPr>
        <w:t>和终结性考核</w:t>
      </w:r>
      <w:r>
        <w:rPr>
          <w:rFonts w:cs="Times New Roman" w:hint="eastAsia"/>
          <w:szCs w:val="21"/>
        </w:rPr>
        <w:t>两部分，过程性考核合格的参</w:t>
      </w:r>
      <w:proofErr w:type="gramStart"/>
      <w:r>
        <w:rPr>
          <w:rFonts w:cs="Times New Roman" w:hint="eastAsia"/>
          <w:szCs w:val="21"/>
        </w:rPr>
        <w:t>训教师</w:t>
      </w:r>
      <w:proofErr w:type="gramEnd"/>
      <w:r>
        <w:rPr>
          <w:rFonts w:cs="Times New Roman" w:hint="eastAsia"/>
          <w:szCs w:val="21"/>
        </w:rPr>
        <w:t>方可参与终结性考核。</w:t>
      </w:r>
      <w:proofErr w:type="gramStart"/>
      <w:r>
        <w:rPr>
          <w:rFonts w:cs="Times New Roman" w:hint="eastAsia"/>
          <w:szCs w:val="21"/>
        </w:rPr>
        <w:t>其中</w:t>
      </w:r>
      <w:r>
        <w:rPr>
          <w:rFonts w:cs="Times New Roman"/>
        </w:rPr>
        <w:t>过程</w:t>
      </w:r>
      <w:proofErr w:type="gramEnd"/>
      <w:r>
        <w:rPr>
          <w:rFonts w:cs="Times New Roman"/>
        </w:rPr>
        <w:t>性考核</w:t>
      </w:r>
      <w:r>
        <w:rPr>
          <w:rFonts w:cs="Times New Roman" w:hint="eastAsia"/>
        </w:rPr>
        <w:t>以</w:t>
      </w:r>
      <w:r>
        <w:rPr>
          <w:rFonts w:cs="Times New Roman"/>
        </w:rPr>
        <w:t>学习成果</w:t>
      </w:r>
      <w:r>
        <w:rPr>
          <w:rFonts w:cs="Times New Roman" w:hint="eastAsia"/>
        </w:rPr>
        <w:t>考察</w:t>
      </w:r>
      <w:r>
        <w:rPr>
          <w:rFonts w:cs="Times New Roman"/>
        </w:rPr>
        <w:t>方式进行</w:t>
      </w:r>
      <w:r>
        <w:rPr>
          <w:rFonts w:cs="Times New Roman" w:hint="eastAsia"/>
        </w:rPr>
        <w:t>，</w:t>
      </w:r>
      <w:r>
        <w:rPr>
          <w:rFonts w:cs="Times New Roman"/>
          <w:szCs w:val="21"/>
        </w:rPr>
        <w:t>终结性考核以说课</w:t>
      </w:r>
      <w:r>
        <w:rPr>
          <w:rFonts w:cs="Times New Roman" w:hint="eastAsia"/>
          <w:szCs w:val="21"/>
        </w:rPr>
        <w:t>或</w:t>
      </w:r>
      <w:r>
        <w:rPr>
          <w:rFonts w:cs="Times New Roman"/>
          <w:szCs w:val="21"/>
        </w:rPr>
        <w:t>答辩</w:t>
      </w:r>
      <w:r>
        <w:rPr>
          <w:rFonts w:cs="Times New Roman" w:hint="eastAsia"/>
          <w:szCs w:val="21"/>
        </w:rPr>
        <w:t>方</w:t>
      </w:r>
      <w:r>
        <w:rPr>
          <w:rFonts w:cs="Times New Roman"/>
          <w:szCs w:val="21"/>
        </w:rPr>
        <w:t>式</w:t>
      </w:r>
      <w:r>
        <w:rPr>
          <w:rFonts w:cs="Times New Roman" w:hint="eastAsia"/>
          <w:szCs w:val="21"/>
        </w:rPr>
        <w:t>进行，</w:t>
      </w:r>
      <w:proofErr w:type="gramStart"/>
      <w:r>
        <w:rPr>
          <w:rFonts w:cs="Times New Roman" w:hint="eastAsia"/>
          <w:szCs w:val="21"/>
        </w:rPr>
        <w:t>各级别工学</w:t>
      </w:r>
      <w:proofErr w:type="gramEnd"/>
      <w:r>
        <w:rPr>
          <w:rFonts w:cs="Times New Roman" w:hint="eastAsia"/>
          <w:szCs w:val="21"/>
        </w:rPr>
        <w:t>一体化教师培训的具体考核内容如下表。</w:t>
      </w:r>
    </w:p>
    <w:p w14:paraId="6EDAC9A2" w14:textId="77777777" w:rsidR="00104637" w:rsidRDefault="00000000">
      <w:pPr>
        <w:pStyle w:val="a4"/>
        <w:snapToGrid/>
        <w:spacing w:line="400" w:lineRule="exact"/>
        <w:jc w:val="center"/>
        <w:rPr>
          <w:rFonts w:cs="Times New Roman"/>
          <w:b/>
          <w:bCs/>
          <w:sz w:val="21"/>
          <w:szCs w:val="21"/>
        </w:rPr>
      </w:pPr>
      <w:r>
        <w:rPr>
          <w:rFonts w:cs="Times New Roman" w:hint="eastAsia"/>
          <w:b/>
          <w:bCs/>
          <w:sz w:val="21"/>
          <w:szCs w:val="21"/>
        </w:rPr>
        <w:t>表</w:t>
      </w:r>
      <w:r>
        <w:rPr>
          <w:rFonts w:cs="Times New Roman" w:hint="eastAsia"/>
          <w:b/>
          <w:bCs/>
          <w:sz w:val="21"/>
          <w:szCs w:val="21"/>
        </w:rPr>
        <w:t xml:space="preserve">3 </w:t>
      </w:r>
      <w:r>
        <w:rPr>
          <w:rFonts w:cs="Times New Roman" w:hint="eastAsia"/>
          <w:b/>
          <w:bCs/>
          <w:sz w:val="21"/>
          <w:szCs w:val="21"/>
        </w:rPr>
        <w:t>工学一体化教师培训考核内容表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4951"/>
        <w:gridCol w:w="1822"/>
      </w:tblGrid>
      <w:tr w:rsidR="00104637" w14:paraId="7CE6FE39" w14:textId="77777777">
        <w:trPr>
          <w:trHeight w:val="397"/>
          <w:tblHeader/>
        </w:trPr>
        <w:tc>
          <w:tcPr>
            <w:tcW w:w="1696" w:type="dxa"/>
            <w:shd w:val="clear" w:color="auto" w:fill="auto"/>
            <w:noWrap/>
            <w:vAlign w:val="center"/>
          </w:tcPr>
          <w:p w14:paraId="5A762D2F" w14:textId="77777777" w:rsidR="00104637" w:rsidRDefault="00000000">
            <w:pPr>
              <w:widowControl/>
              <w:spacing w:line="400" w:lineRule="exact"/>
              <w:jc w:val="center"/>
              <w:rPr>
                <w:rFonts w:cs="Times New Roman"/>
                <w:b/>
                <w:bCs/>
                <w:color w:val="000000"/>
                <w:kern w:val="0"/>
                <w:sz w:val="18"/>
                <w:szCs w:val="18"/>
              </w:rPr>
            </w:pPr>
            <w:r>
              <w:rPr>
                <w:rFonts w:cs="Times New Roman" w:hint="eastAsia"/>
                <w:b/>
                <w:bCs/>
                <w:color w:val="000000"/>
                <w:kern w:val="0"/>
                <w:sz w:val="18"/>
                <w:szCs w:val="18"/>
              </w:rPr>
              <w:t>培训级别</w:t>
            </w:r>
          </w:p>
        </w:tc>
        <w:tc>
          <w:tcPr>
            <w:tcW w:w="4820" w:type="dxa"/>
            <w:shd w:val="clear" w:color="auto" w:fill="auto"/>
            <w:noWrap/>
            <w:vAlign w:val="center"/>
          </w:tcPr>
          <w:p w14:paraId="02B03C1E" w14:textId="77777777" w:rsidR="00104637" w:rsidRDefault="00000000">
            <w:pPr>
              <w:widowControl/>
              <w:spacing w:line="400" w:lineRule="exact"/>
              <w:jc w:val="center"/>
              <w:rPr>
                <w:rFonts w:cs="Times New Roman"/>
                <w:b/>
                <w:bCs/>
                <w:color w:val="000000"/>
                <w:kern w:val="0"/>
                <w:sz w:val="18"/>
                <w:szCs w:val="18"/>
              </w:rPr>
            </w:pPr>
            <w:r>
              <w:rPr>
                <w:rFonts w:cs="Times New Roman" w:hint="eastAsia"/>
                <w:b/>
                <w:bCs/>
                <w:color w:val="000000"/>
                <w:kern w:val="0"/>
                <w:sz w:val="18"/>
                <w:szCs w:val="18"/>
              </w:rPr>
              <w:t>过程性考核</w:t>
            </w:r>
          </w:p>
        </w:tc>
        <w:tc>
          <w:tcPr>
            <w:tcW w:w="1774" w:type="dxa"/>
            <w:vAlign w:val="center"/>
          </w:tcPr>
          <w:p w14:paraId="3DFF0EC9" w14:textId="77777777" w:rsidR="00104637" w:rsidRDefault="00000000">
            <w:pPr>
              <w:widowControl/>
              <w:spacing w:line="400" w:lineRule="exact"/>
              <w:jc w:val="center"/>
              <w:rPr>
                <w:rFonts w:cs="Times New Roman"/>
                <w:b/>
                <w:bCs/>
                <w:color w:val="000000"/>
                <w:kern w:val="0"/>
                <w:sz w:val="18"/>
                <w:szCs w:val="18"/>
              </w:rPr>
            </w:pPr>
            <w:r>
              <w:rPr>
                <w:rFonts w:cs="Times New Roman"/>
                <w:b/>
                <w:bCs/>
                <w:color w:val="000000"/>
                <w:kern w:val="0"/>
                <w:sz w:val="18"/>
                <w:szCs w:val="18"/>
              </w:rPr>
              <w:t>终结性考核</w:t>
            </w:r>
          </w:p>
        </w:tc>
      </w:tr>
      <w:tr w:rsidR="00104637" w14:paraId="5B2B06D9" w14:textId="77777777">
        <w:trPr>
          <w:trHeight w:val="397"/>
        </w:trPr>
        <w:tc>
          <w:tcPr>
            <w:tcW w:w="1696" w:type="dxa"/>
            <w:tcBorders>
              <w:bottom w:val="single" w:sz="4" w:space="0" w:color="auto"/>
            </w:tcBorders>
            <w:shd w:val="clear" w:color="auto" w:fill="auto"/>
            <w:noWrap/>
            <w:vAlign w:val="center"/>
          </w:tcPr>
          <w:p w14:paraId="44B3D34F"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三级</w:t>
            </w:r>
          </w:p>
        </w:tc>
        <w:tc>
          <w:tcPr>
            <w:tcW w:w="4820" w:type="dxa"/>
            <w:tcBorders>
              <w:bottom w:val="single" w:sz="4" w:space="0" w:color="auto"/>
            </w:tcBorders>
            <w:shd w:val="clear" w:color="auto" w:fill="auto"/>
            <w:noWrap/>
            <w:vAlign w:val="center"/>
          </w:tcPr>
          <w:p w14:paraId="41BE4841"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依据</w:t>
            </w:r>
            <w:r>
              <w:rPr>
                <w:rFonts w:cs="Times New Roman" w:hint="eastAsia"/>
                <w:color w:val="000000"/>
                <w:kern w:val="0"/>
                <w:sz w:val="18"/>
                <w:szCs w:val="18"/>
              </w:rPr>
              <w:t>所在专业</w:t>
            </w:r>
            <w:r>
              <w:rPr>
                <w:rFonts w:cs="Times New Roman"/>
                <w:sz w:val="18"/>
                <w:szCs w:val="18"/>
              </w:rPr>
              <w:t>《国家技能人才培养工学一体化课程标准》选择</w:t>
            </w:r>
            <w:r>
              <w:rPr>
                <w:rFonts w:cs="Times New Roman" w:hint="eastAsia"/>
                <w:color w:val="000000"/>
                <w:kern w:val="0"/>
                <w:sz w:val="18"/>
                <w:szCs w:val="18"/>
              </w:rPr>
              <w:t>1</w:t>
            </w:r>
            <w:r>
              <w:rPr>
                <w:rFonts w:cs="Times New Roman"/>
                <w:color w:val="000000"/>
                <w:kern w:val="0"/>
                <w:sz w:val="18"/>
                <w:szCs w:val="18"/>
              </w:rPr>
              <w:t>个</w:t>
            </w:r>
            <w:r>
              <w:rPr>
                <w:rFonts w:cs="Times New Roman" w:hint="eastAsia"/>
                <w:color w:val="000000"/>
                <w:kern w:val="0"/>
                <w:sz w:val="18"/>
                <w:szCs w:val="18"/>
              </w:rPr>
              <w:t>或多个</w:t>
            </w:r>
            <w:r>
              <w:rPr>
                <w:rFonts w:cs="Times New Roman"/>
                <w:color w:val="000000"/>
                <w:kern w:val="0"/>
                <w:sz w:val="18"/>
                <w:szCs w:val="18"/>
              </w:rPr>
              <w:t>学习任务</w:t>
            </w:r>
            <w:r>
              <w:rPr>
                <w:rFonts w:cs="Times New Roman" w:hint="eastAsia"/>
                <w:color w:val="000000"/>
                <w:kern w:val="0"/>
                <w:sz w:val="18"/>
                <w:szCs w:val="18"/>
              </w:rPr>
              <w:t>（合计</w:t>
            </w:r>
            <w:r>
              <w:rPr>
                <w:rFonts w:cs="Times New Roman"/>
                <w:color w:val="000000"/>
                <w:kern w:val="0"/>
                <w:sz w:val="18"/>
                <w:szCs w:val="18"/>
              </w:rPr>
              <w:t>不少于</w:t>
            </w:r>
            <w:r>
              <w:rPr>
                <w:rFonts w:cs="Times New Roman" w:hint="eastAsia"/>
                <w:color w:val="000000"/>
                <w:kern w:val="0"/>
                <w:sz w:val="18"/>
                <w:szCs w:val="18"/>
              </w:rPr>
              <w:t>2</w:t>
            </w:r>
            <w:r>
              <w:rPr>
                <w:rFonts w:cs="Times New Roman"/>
                <w:color w:val="000000"/>
                <w:kern w:val="0"/>
                <w:sz w:val="18"/>
                <w:szCs w:val="18"/>
              </w:rPr>
              <w:t>4</w:t>
            </w:r>
            <w:r>
              <w:rPr>
                <w:rFonts w:cs="Times New Roman"/>
                <w:color w:val="000000"/>
                <w:kern w:val="0"/>
                <w:sz w:val="18"/>
                <w:szCs w:val="18"/>
              </w:rPr>
              <w:t>学时</w:t>
            </w:r>
            <w:r>
              <w:rPr>
                <w:rFonts w:cs="Times New Roman" w:hint="eastAsia"/>
                <w:color w:val="000000"/>
                <w:kern w:val="0"/>
                <w:sz w:val="18"/>
                <w:szCs w:val="18"/>
              </w:rPr>
              <w:t>且完整</w:t>
            </w:r>
            <w:r>
              <w:rPr>
                <w:rFonts w:cs="Times New Roman"/>
                <w:color w:val="000000"/>
                <w:kern w:val="0"/>
                <w:sz w:val="18"/>
                <w:szCs w:val="18"/>
              </w:rPr>
              <w:t>覆盖工作过程</w:t>
            </w:r>
            <w:r>
              <w:rPr>
                <w:rFonts w:cs="Times New Roman"/>
                <w:color w:val="000000"/>
                <w:kern w:val="0"/>
                <w:sz w:val="18"/>
                <w:szCs w:val="18"/>
              </w:rPr>
              <w:t>6</w:t>
            </w:r>
            <w:r>
              <w:rPr>
                <w:rFonts w:cs="Times New Roman"/>
                <w:color w:val="000000"/>
                <w:kern w:val="0"/>
                <w:sz w:val="18"/>
                <w:szCs w:val="18"/>
              </w:rPr>
              <w:t>个环节</w:t>
            </w:r>
            <w:r>
              <w:rPr>
                <w:rFonts w:cs="Times New Roman" w:hint="eastAsia"/>
                <w:color w:val="000000"/>
                <w:kern w:val="0"/>
                <w:sz w:val="18"/>
                <w:szCs w:val="18"/>
              </w:rPr>
              <w:t>）</w:t>
            </w:r>
            <w:r>
              <w:rPr>
                <w:rFonts w:cs="Times New Roman"/>
                <w:sz w:val="18"/>
                <w:szCs w:val="18"/>
              </w:rPr>
              <w:t>，</w:t>
            </w:r>
            <w:r>
              <w:rPr>
                <w:rFonts w:cs="Times New Roman" w:hint="eastAsia"/>
                <w:sz w:val="18"/>
                <w:szCs w:val="18"/>
              </w:rPr>
              <w:t>并就选择的学习任务</w:t>
            </w:r>
            <w:r>
              <w:rPr>
                <w:rFonts w:cs="Times New Roman"/>
                <w:sz w:val="18"/>
                <w:szCs w:val="18"/>
              </w:rPr>
              <w:t>完成</w:t>
            </w:r>
            <w:r>
              <w:rPr>
                <w:rFonts w:cs="Times New Roman" w:hint="eastAsia"/>
                <w:sz w:val="18"/>
                <w:szCs w:val="18"/>
              </w:rPr>
              <w:t>以下</w:t>
            </w:r>
            <w:r>
              <w:rPr>
                <w:rFonts w:cs="Times New Roman"/>
                <w:sz w:val="18"/>
                <w:szCs w:val="18"/>
              </w:rPr>
              <w:t>成果：</w:t>
            </w:r>
          </w:p>
          <w:p w14:paraId="3BE6B530"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w:t>
            </w:r>
            <w:r>
              <w:rPr>
                <w:rFonts w:cs="Times New Roman"/>
                <w:color w:val="000000"/>
                <w:kern w:val="0"/>
                <w:sz w:val="18"/>
                <w:szCs w:val="18"/>
              </w:rPr>
              <w:t>1</w:t>
            </w:r>
            <w:r>
              <w:rPr>
                <w:rFonts w:cs="Times New Roman"/>
                <w:color w:val="000000"/>
                <w:kern w:val="0"/>
                <w:sz w:val="18"/>
                <w:szCs w:val="18"/>
              </w:rPr>
              <w:t>）教学进度计划</w:t>
            </w:r>
          </w:p>
          <w:p w14:paraId="1CC1C888"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w:t>
            </w:r>
            <w:r>
              <w:rPr>
                <w:rFonts w:cs="Times New Roman"/>
                <w:color w:val="000000"/>
                <w:kern w:val="0"/>
                <w:sz w:val="18"/>
                <w:szCs w:val="18"/>
              </w:rPr>
              <w:t>2</w:t>
            </w:r>
            <w:r>
              <w:rPr>
                <w:rFonts w:cs="Times New Roman"/>
                <w:color w:val="000000"/>
                <w:kern w:val="0"/>
                <w:sz w:val="18"/>
                <w:szCs w:val="18"/>
              </w:rPr>
              <w:t>）学习任务教学活动</w:t>
            </w:r>
            <w:r>
              <w:rPr>
                <w:rFonts w:cs="Times New Roman" w:hint="eastAsia"/>
                <w:color w:val="000000"/>
                <w:kern w:val="0"/>
                <w:sz w:val="18"/>
                <w:szCs w:val="18"/>
              </w:rPr>
              <w:t>方案</w:t>
            </w:r>
          </w:p>
        </w:tc>
        <w:tc>
          <w:tcPr>
            <w:tcW w:w="1774" w:type="dxa"/>
            <w:vAlign w:val="center"/>
          </w:tcPr>
          <w:p w14:paraId="5136D7EE" w14:textId="77777777" w:rsidR="00104637" w:rsidRDefault="00000000">
            <w:pPr>
              <w:spacing w:line="400" w:lineRule="exact"/>
              <w:jc w:val="center"/>
              <w:rPr>
                <w:rFonts w:cs="Times New Roman"/>
                <w:color w:val="000000"/>
                <w:kern w:val="0"/>
                <w:sz w:val="18"/>
                <w:szCs w:val="18"/>
              </w:rPr>
            </w:pPr>
            <w:r>
              <w:rPr>
                <w:rFonts w:cs="Times New Roman"/>
                <w:color w:val="000000"/>
                <w:kern w:val="0"/>
                <w:sz w:val="18"/>
                <w:szCs w:val="18"/>
              </w:rPr>
              <w:t>工学一体化课程</w:t>
            </w:r>
          </w:p>
          <w:p w14:paraId="4006AD16" w14:textId="77777777" w:rsidR="00104637" w:rsidRDefault="00000000">
            <w:pPr>
              <w:spacing w:line="400" w:lineRule="exact"/>
              <w:jc w:val="center"/>
              <w:rPr>
                <w:rFonts w:cs="Times New Roman"/>
                <w:color w:val="000000"/>
                <w:kern w:val="0"/>
                <w:sz w:val="18"/>
                <w:szCs w:val="18"/>
              </w:rPr>
            </w:pPr>
            <w:r>
              <w:rPr>
                <w:rFonts w:cs="Times New Roman"/>
                <w:sz w:val="18"/>
                <w:szCs w:val="18"/>
              </w:rPr>
              <w:t>指定教学环节</w:t>
            </w:r>
            <w:r>
              <w:rPr>
                <w:rFonts w:cs="Times New Roman" w:hint="eastAsia"/>
                <w:sz w:val="18"/>
                <w:szCs w:val="18"/>
              </w:rPr>
              <w:t>（</w:t>
            </w:r>
            <w:r>
              <w:rPr>
                <w:rFonts w:cs="Times New Roman" w:hint="eastAsia"/>
                <w:sz w:val="18"/>
                <w:szCs w:val="18"/>
              </w:rPr>
              <w:t>4</w:t>
            </w:r>
            <w:r>
              <w:rPr>
                <w:rFonts w:cs="Times New Roman" w:hint="eastAsia"/>
                <w:sz w:val="18"/>
                <w:szCs w:val="18"/>
              </w:rPr>
              <w:t>课时）</w:t>
            </w:r>
            <w:r>
              <w:rPr>
                <w:rFonts w:cs="Times New Roman"/>
                <w:color w:val="000000"/>
                <w:kern w:val="0"/>
                <w:sz w:val="18"/>
                <w:szCs w:val="18"/>
              </w:rPr>
              <w:t>课前说课</w:t>
            </w:r>
          </w:p>
        </w:tc>
      </w:tr>
      <w:tr w:rsidR="00104637" w14:paraId="0E8BCB42" w14:textId="77777777">
        <w:trPr>
          <w:trHeight w:val="397"/>
        </w:trPr>
        <w:tc>
          <w:tcPr>
            <w:tcW w:w="1696" w:type="dxa"/>
            <w:tcBorders>
              <w:bottom w:val="single" w:sz="4" w:space="0" w:color="auto"/>
            </w:tcBorders>
            <w:shd w:val="clear" w:color="auto" w:fill="auto"/>
            <w:noWrap/>
            <w:vAlign w:val="center"/>
          </w:tcPr>
          <w:p w14:paraId="1CB29537"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二级</w:t>
            </w:r>
          </w:p>
        </w:tc>
        <w:tc>
          <w:tcPr>
            <w:tcW w:w="4820" w:type="dxa"/>
            <w:tcBorders>
              <w:bottom w:val="single" w:sz="4" w:space="0" w:color="auto"/>
            </w:tcBorders>
            <w:shd w:val="clear" w:color="auto" w:fill="auto"/>
            <w:noWrap/>
            <w:vAlign w:val="center"/>
          </w:tcPr>
          <w:p w14:paraId="0A13256B"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依据</w:t>
            </w:r>
            <w:r>
              <w:rPr>
                <w:rFonts w:cs="Times New Roman" w:hint="eastAsia"/>
                <w:color w:val="000000"/>
                <w:kern w:val="0"/>
                <w:sz w:val="18"/>
                <w:szCs w:val="18"/>
              </w:rPr>
              <w:t>所在专业</w:t>
            </w:r>
            <w:r>
              <w:rPr>
                <w:rFonts w:cs="Times New Roman"/>
                <w:sz w:val="18"/>
                <w:szCs w:val="18"/>
              </w:rPr>
              <w:t>《国家技能人才培养工学一体化课程标准》选择</w:t>
            </w:r>
            <w:r>
              <w:rPr>
                <w:rFonts w:cs="Times New Roman" w:hint="eastAsia"/>
                <w:sz w:val="18"/>
                <w:szCs w:val="18"/>
              </w:rPr>
              <w:t>1</w:t>
            </w:r>
            <w:r>
              <w:rPr>
                <w:rFonts w:cs="Times New Roman" w:hint="eastAsia"/>
                <w:sz w:val="18"/>
                <w:szCs w:val="18"/>
              </w:rPr>
              <w:t>个或多个</w:t>
            </w:r>
            <w:r>
              <w:rPr>
                <w:rFonts w:cs="Times New Roman"/>
                <w:sz w:val="18"/>
                <w:szCs w:val="18"/>
              </w:rPr>
              <w:t>学习任务</w:t>
            </w:r>
            <w:r>
              <w:rPr>
                <w:rFonts w:cs="Times New Roman" w:hint="eastAsia"/>
                <w:color w:val="000000"/>
                <w:kern w:val="0"/>
                <w:sz w:val="18"/>
                <w:szCs w:val="18"/>
              </w:rPr>
              <w:t>（合计</w:t>
            </w:r>
            <w:r>
              <w:rPr>
                <w:rFonts w:cs="Times New Roman"/>
                <w:color w:val="000000"/>
                <w:kern w:val="0"/>
                <w:sz w:val="18"/>
                <w:szCs w:val="18"/>
              </w:rPr>
              <w:t>不少于</w:t>
            </w:r>
            <w:r>
              <w:rPr>
                <w:rFonts w:cs="Times New Roman" w:hint="eastAsia"/>
                <w:color w:val="000000"/>
                <w:kern w:val="0"/>
                <w:sz w:val="18"/>
                <w:szCs w:val="18"/>
              </w:rPr>
              <w:t>2</w:t>
            </w:r>
            <w:r>
              <w:rPr>
                <w:rFonts w:cs="Times New Roman"/>
                <w:color w:val="000000"/>
                <w:kern w:val="0"/>
                <w:sz w:val="18"/>
                <w:szCs w:val="18"/>
              </w:rPr>
              <w:t>4</w:t>
            </w:r>
            <w:r>
              <w:rPr>
                <w:rFonts w:cs="Times New Roman"/>
                <w:color w:val="000000"/>
                <w:kern w:val="0"/>
                <w:sz w:val="18"/>
                <w:szCs w:val="18"/>
              </w:rPr>
              <w:t>学时</w:t>
            </w:r>
            <w:r>
              <w:rPr>
                <w:rFonts w:cs="Times New Roman" w:hint="eastAsia"/>
                <w:color w:val="000000"/>
                <w:kern w:val="0"/>
                <w:sz w:val="18"/>
                <w:szCs w:val="18"/>
              </w:rPr>
              <w:t>）</w:t>
            </w:r>
            <w:r>
              <w:rPr>
                <w:rFonts w:cs="Times New Roman"/>
                <w:sz w:val="18"/>
                <w:szCs w:val="18"/>
              </w:rPr>
              <w:t>，并</w:t>
            </w:r>
            <w:r>
              <w:rPr>
                <w:rFonts w:cs="Times New Roman" w:hint="eastAsia"/>
                <w:sz w:val="18"/>
                <w:szCs w:val="18"/>
              </w:rPr>
              <w:t>就选择的学习任务</w:t>
            </w:r>
            <w:r>
              <w:rPr>
                <w:rFonts w:cs="Times New Roman"/>
                <w:sz w:val="18"/>
                <w:szCs w:val="18"/>
              </w:rPr>
              <w:t>完成</w:t>
            </w:r>
            <w:r>
              <w:rPr>
                <w:rFonts w:cs="Times New Roman" w:hint="eastAsia"/>
                <w:sz w:val="18"/>
                <w:szCs w:val="18"/>
              </w:rPr>
              <w:t>以下</w:t>
            </w:r>
            <w:r>
              <w:rPr>
                <w:rFonts w:cs="Times New Roman"/>
                <w:sz w:val="18"/>
                <w:szCs w:val="18"/>
              </w:rPr>
              <w:t>成果：</w:t>
            </w:r>
          </w:p>
          <w:p w14:paraId="1B8F2375"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w:t>
            </w:r>
            <w:r>
              <w:rPr>
                <w:rFonts w:cs="Times New Roman"/>
                <w:color w:val="000000"/>
                <w:kern w:val="0"/>
                <w:sz w:val="18"/>
                <w:szCs w:val="18"/>
              </w:rPr>
              <w:t>1</w:t>
            </w:r>
            <w:r>
              <w:rPr>
                <w:rFonts w:cs="Times New Roman"/>
                <w:color w:val="000000"/>
                <w:kern w:val="0"/>
                <w:sz w:val="18"/>
                <w:szCs w:val="18"/>
              </w:rPr>
              <w:t>）学习任务分析表</w:t>
            </w:r>
          </w:p>
          <w:p w14:paraId="5D501213"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w:t>
            </w:r>
            <w:r>
              <w:rPr>
                <w:rFonts w:cs="Times New Roman"/>
                <w:color w:val="000000"/>
                <w:kern w:val="0"/>
                <w:sz w:val="18"/>
                <w:szCs w:val="18"/>
              </w:rPr>
              <w:t>2</w:t>
            </w:r>
            <w:r>
              <w:rPr>
                <w:rFonts w:cs="Times New Roman"/>
                <w:color w:val="000000"/>
                <w:kern w:val="0"/>
                <w:sz w:val="18"/>
                <w:szCs w:val="18"/>
              </w:rPr>
              <w:t>）学习任务教学活动策划</w:t>
            </w:r>
            <w:r>
              <w:rPr>
                <w:rFonts w:cs="Times New Roman" w:hint="eastAsia"/>
                <w:color w:val="000000"/>
                <w:kern w:val="0"/>
                <w:sz w:val="18"/>
                <w:szCs w:val="18"/>
              </w:rPr>
              <w:t>表</w:t>
            </w:r>
          </w:p>
          <w:p w14:paraId="63D2432F"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w:t>
            </w:r>
            <w:r>
              <w:rPr>
                <w:rFonts w:cs="Times New Roman"/>
                <w:color w:val="000000"/>
                <w:kern w:val="0"/>
                <w:sz w:val="18"/>
                <w:szCs w:val="18"/>
              </w:rPr>
              <w:t>3</w:t>
            </w:r>
            <w:r>
              <w:rPr>
                <w:rFonts w:cs="Times New Roman"/>
                <w:color w:val="000000"/>
                <w:kern w:val="0"/>
                <w:sz w:val="18"/>
                <w:szCs w:val="18"/>
              </w:rPr>
              <w:t>）学习任务考核方案</w:t>
            </w:r>
          </w:p>
          <w:p w14:paraId="14684B94"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w:t>
            </w:r>
            <w:r>
              <w:rPr>
                <w:rFonts w:cs="Times New Roman"/>
                <w:color w:val="000000"/>
                <w:kern w:val="0"/>
                <w:sz w:val="18"/>
                <w:szCs w:val="18"/>
              </w:rPr>
              <w:t>4</w:t>
            </w:r>
            <w:r>
              <w:rPr>
                <w:rFonts w:cs="Times New Roman"/>
                <w:color w:val="000000"/>
                <w:kern w:val="0"/>
                <w:sz w:val="18"/>
                <w:szCs w:val="18"/>
              </w:rPr>
              <w:t>）学习任务工作页</w:t>
            </w:r>
          </w:p>
          <w:p w14:paraId="002816A8"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w:t>
            </w:r>
            <w:r>
              <w:rPr>
                <w:rFonts w:cs="Times New Roman"/>
                <w:color w:val="000000"/>
                <w:kern w:val="0"/>
                <w:sz w:val="18"/>
                <w:szCs w:val="18"/>
              </w:rPr>
              <w:t>5</w:t>
            </w:r>
            <w:r>
              <w:rPr>
                <w:rFonts w:cs="Times New Roman"/>
                <w:color w:val="000000"/>
                <w:kern w:val="0"/>
                <w:sz w:val="18"/>
                <w:szCs w:val="18"/>
              </w:rPr>
              <w:t>）学习任务信息页</w:t>
            </w:r>
          </w:p>
          <w:p w14:paraId="1CF9CCC0"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w:t>
            </w:r>
            <w:r>
              <w:rPr>
                <w:rFonts w:cs="Times New Roman"/>
                <w:color w:val="000000"/>
                <w:kern w:val="0"/>
                <w:sz w:val="18"/>
                <w:szCs w:val="18"/>
              </w:rPr>
              <w:t>6</w:t>
            </w:r>
            <w:r>
              <w:rPr>
                <w:rFonts w:cs="Times New Roman"/>
                <w:color w:val="000000"/>
                <w:kern w:val="0"/>
                <w:sz w:val="18"/>
                <w:szCs w:val="18"/>
              </w:rPr>
              <w:t>）示范</w:t>
            </w:r>
            <w:proofErr w:type="gramStart"/>
            <w:r>
              <w:rPr>
                <w:rFonts w:cs="Times New Roman"/>
                <w:color w:val="000000"/>
                <w:kern w:val="0"/>
                <w:sz w:val="18"/>
                <w:szCs w:val="18"/>
              </w:rPr>
              <w:t>课组织</w:t>
            </w:r>
            <w:proofErr w:type="gramEnd"/>
            <w:r>
              <w:rPr>
                <w:rFonts w:cs="Times New Roman"/>
                <w:color w:val="000000"/>
                <w:kern w:val="0"/>
                <w:sz w:val="18"/>
                <w:szCs w:val="18"/>
              </w:rPr>
              <w:t>方案</w:t>
            </w:r>
          </w:p>
        </w:tc>
        <w:tc>
          <w:tcPr>
            <w:tcW w:w="1774" w:type="dxa"/>
            <w:vAlign w:val="center"/>
          </w:tcPr>
          <w:p w14:paraId="3630B18D" w14:textId="77777777" w:rsidR="00104637" w:rsidRDefault="00000000">
            <w:pPr>
              <w:spacing w:line="400" w:lineRule="exact"/>
              <w:jc w:val="center"/>
              <w:rPr>
                <w:rFonts w:cs="Times New Roman"/>
                <w:color w:val="000000"/>
                <w:kern w:val="0"/>
                <w:sz w:val="18"/>
                <w:szCs w:val="18"/>
              </w:rPr>
            </w:pPr>
            <w:r>
              <w:rPr>
                <w:rFonts w:cs="Times New Roman"/>
                <w:color w:val="000000"/>
                <w:kern w:val="0"/>
                <w:sz w:val="18"/>
                <w:szCs w:val="18"/>
              </w:rPr>
              <w:t>学习成果答辩</w:t>
            </w:r>
          </w:p>
          <w:p w14:paraId="0518413F" w14:textId="77777777" w:rsidR="00104637" w:rsidRDefault="00000000">
            <w:pPr>
              <w:spacing w:line="400" w:lineRule="exact"/>
              <w:jc w:val="center"/>
              <w:rPr>
                <w:rFonts w:cs="Times New Roman"/>
                <w:color w:val="000000"/>
                <w:kern w:val="0"/>
                <w:sz w:val="18"/>
                <w:szCs w:val="18"/>
              </w:rPr>
            </w:pPr>
            <w:r>
              <w:rPr>
                <w:rFonts w:cs="Times New Roman" w:hint="eastAsia"/>
                <w:color w:val="000000"/>
                <w:kern w:val="0"/>
                <w:sz w:val="18"/>
                <w:szCs w:val="18"/>
              </w:rPr>
              <w:t>（随机抽取</w:t>
            </w:r>
            <w:r>
              <w:rPr>
                <w:rFonts w:cs="Times New Roman" w:hint="eastAsia"/>
                <w:color w:val="000000"/>
                <w:kern w:val="0"/>
                <w:sz w:val="18"/>
                <w:szCs w:val="18"/>
              </w:rPr>
              <w:t>2</w:t>
            </w:r>
            <w:r>
              <w:rPr>
                <w:rFonts w:cs="Times New Roman" w:hint="eastAsia"/>
                <w:color w:val="000000"/>
                <w:kern w:val="0"/>
                <w:sz w:val="18"/>
                <w:szCs w:val="18"/>
              </w:rPr>
              <w:t>个及以上学习成果）</w:t>
            </w:r>
          </w:p>
        </w:tc>
      </w:tr>
      <w:tr w:rsidR="00104637" w14:paraId="0E213491" w14:textId="77777777">
        <w:trPr>
          <w:trHeight w:val="397"/>
        </w:trPr>
        <w:tc>
          <w:tcPr>
            <w:tcW w:w="1696" w:type="dxa"/>
            <w:tcBorders>
              <w:bottom w:val="single" w:sz="4" w:space="0" w:color="auto"/>
            </w:tcBorders>
            <w:shd w:val="clear" w:color="auto" w:fill="auto"/>
            <w:noWrap/>
            <w:vAlign w:val="center"/>
          </w:tcPr>
          <w:p w14:paraId="24014D63" w14:textId="77777777" w:rsidR="00104637" w:rsidRDefault="00000000">
            <w:pPr>
              <w:widowControl/>
              <w:spacing w:line="400" w:lineRule="exact"/>
              <w:jc w:val="center"/>
              <w:rPr>
                <w:rFonts w:cs="Times New Roman"/>
                <w:color w:val="000000"/>
                <w:kern w:val="0"/>
                <w:sz w:val="18"/>
                <w:szCs w:val="18"/>
              </w:rPr>
            </w:pPr>
            <w:r>
              <w:rPr>
                <w:rFonts w:cs="Times New Roman"/>
                <w:color w:val="000000"/>
                <w:kern w:val="0"/>
                <w:sz w:val="18"/>
                <w:szCs w:val="18"/>
              </w:rPr>
              <w:t>一级</w:t>
            </w:r>
          </w:p>
        </w:tc>
        <w:tc>
          <w:tcPr>
            <w:tcW w:w="4820" w:type="dxa"/>
            <w:tcBorders>
              <w:bottom w:val="single" w:sz="4" w:space="0" w:color="auto"/>
            </w:tcBorders>
            <w:shd w:val="clear" w:color="auto" w:fill="auto"/>
            <w:noWrap/>
            <w:vAlign w:val="center"/>
          </w:tcPr>
          <w:p w14:paraId="6102A176"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依据</w:t>
            </w:r>
            <w:r>
              <w:rPr>
                <w:rFonts w:cs="Times New Roman" w:hint="eastAsia"/>
                <w:color w:val="000000"/>
                <w:kern w:val="0"/>
                <w:sz w:val="18"/>
                <w:szCs w:val="18"/>
              </w:rPr>
              <w:t>所在专业</w:t>
            </w:r>
            <w:r>
              <w:rPr>
                <w:rFonts w:cs="Times New Roman"/>
                <w:sz w:val="18"/>
                <w:szCs w:val="18"/>
              </w:rPr>
              <w:t>《国家技能人才培养工学一体化课程标准》选择</w:t>
            </w:r>
            <w:r>
              <w:rPr>
                <w:rFonts w:cs="Times New Roman"/>
                <w:sz w:val="18"/>
                <w:szCs w:val="18"/>
              </w:rPr>
              <w:t>1</w:t>
            </w:r>
            <w:r>
              <w:rPr>
                <w:rFonts w:cs="Times New Roman"/>
                <w:sz w:val="18"/>
                <w:szCs w:val="18"/>
              </w:rPr>
              <w:t>门课程并</w:t>
            </w:r>
            <w:r>
              <w:rPr>
                <w:rFonts w:cs="Times New Roman" w:hint="eastAsia"/>
                <w:sz w:val="18"/>
                <w:szCs w:val="18"/>
              </w:rPr>
              <w:t>就该门课程</w:t>
            </w:r>
            <w:r>
              <w:rPr>
                <w:rFonts w:cs="Times New Roman"/>
                <w:sz w:val="18"/>
                <w:szCs w:val="18"/>
              </w:rPr>
              <w:t>完成</w:t>
            </w:r>
            <w:r>
              <w:rPr>
                <w:rFonts w:cs="Times New Roman" w:hint="eastAsia"/>
                <w:sz w:val="18"/>
                <w:szCs w:val="18"/>
              </w:rPr>
              <w:t>以下</w:t>
            </w:r>
            <w:r>
              <w:rPr>
                <w:rFonts w:cs="Times New Roman"/>
                <w:sz w:val="18"/>
                <w:szCs w:val="18"/>
              </w:rPr>
              <w:t>成果：</w:t>
            </w:r>
          </w:p>
          <w:p w14:paraId="3CF9052F"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w:t>
            </w:r>
            <w:r>
              <w:rPr>
                <w:rFonts w:cs="Times New Roman"/>
                <w:color w:val="000000"/>
                <w:kern w:val="0"/>
                <w:sz w:val="18"/>
                <w:szCs w:val="18"/>
              </w:rPr>
              <w:t>1</w:t>
            </w:r>
            <w:r>
              <w:rPr>
                <w:rFonts w:cs="Times New Roman"/>
                <w:color w:val="000000"/>
                <w:kern w:val="0"/>
                <w:sz w:val="18"/>
                <w:szCs w:val="18"/>
              </w:rPr>
              <w:t>）工学一体化课程标准转化建议</w:t>
            </w:r>
          </w:p>
          <w:p w14:paraId="3848A355"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w:t>
            </w:r>
            <w:r>
              <w:rPr>
                <w:rFonts w:cs="Times New Roman"/>
                <w:color w:val="000000"/>
                <w:kern w:val="0"/>
                <w:sz w:val="18"/>
                <w:szCs w:val="18"/>
              </w:rPr>
              <w:t>2</w:t>
            </w:r>
            <w:r>
              <w:rPr>
                <w:rFonts w:cs="Times New Roman"/>
                <w:color w:val="000000"/>
                <w:kern w:val="0"/>
                <w:sz w:val="18"/>
                <w:szCs w:val="18"/>
              </w:rPr>
              <w:t>）</w:t>
            </w:r>
            <w:proofErr w:type="gramStart"/>
            <w:r>
              <w:rPr>
                <w:rFonts w:cs="Times New Roman"/>
                <w:color w:val="000000"/>
                <w:kern w:val="0"/>
                <w:sz w:val="18"/>
                <w:szCs w:val="18"/>
              </w:rPr>
              <w:t>校本工</w:t>
            </w:r>
            <w:proofErr w:type="gramEnd"/>
            <w:r>
              <w:rPr>
                <w:rFonts w:cs="Times New Roman"/>
                <w:color w:val="000000"/>
                <w:kern w:val="0"/>
                <w:sz w:val="18"/>
                <w:szCs w:val="18"/>
              </w:rPr>
              <w:t>学一体化课程标准</w:t>
            </w:r>
          </w:p>
          <w:p w14:paraId="55AEC3C0"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w:t>
            </w:r>
            <w:r>
              <w:rPr>
                <w:rFonts w:cs="Times New Roman"/>
                <w:color w:val="000000"/>
                <w:kern w:val="0"/>
                <w:sz w:val="18"/>
                <w:szCs w:val="18"/>
              </w:rPr>
              <w:t>3</w:t>
            </w:r>
            <w:r>
              <w:rPr>
                <w:rFonts w:cs="Times New Roman"/>
                <w:color w:val="000000"/>
                <w:kern w:val="0"/>
                <w:sz w:val="18"/>
                <w:szCs w:val="18"/>
              </w:rPr>
              <w:t>）工学一体化课程学习任务设计</w:t>
            </w:r>
          </w:p>
          <w:p w14:paraId="2C988EB8"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w:t>
            </w:r>
            <w:r>
              <w:rPr>
                <w:rFonts w:cs="Times New Roman"/>
                <w:color w:val="000000"/>
                <w:kern w:val="0"/>
                <w:sz w:val="18"/>
                <w:szCs w:val="18"/>
              </w:rPr>
              <w:t>4</w:t>
            </w:r>
            <w:r>
              <w:rPr>
                <w:rFonts w:cs="Times New Roman"/>
                <w:color w:val="000000"/>
                <w:kern w:val="0"/>
                <w:sz w:val="18"/>
                <w:szCs w:val="18"/>
              </w:rPr>
              <w:t>）工学一体化课程考核方案</w:t>
            </w:r>
          </w:p>
          <w:p w14:paraId="73A7E6E2"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t>（</w:t>
            </w:r>
            <w:r>
              <w:rPr>
                <w:rFonts w:cs="Times New Roman"/>
                <w:color w:val="000000"/>
                <w:kern w:val="0"/>
                <w:sz w:val="18"/>
                <w:szCs w:val="18"/>
              </w:rPr>
              <w:t>5</w:t>
            </w:r>
            <w:r>
              <w:rPr>
                <w:rFonts w:cs="Times New Roman"/>
                <w:color w:val="000000"/>
                <w:kern w:val="0"/>
                <w:sz w:val="18"/>
                <w:szCs w:val="18"/>
              </w:rPr>
              <w:t>）课程考核试题及评分标准</w:t>
            </w:r>
          </w:p>
          <w:p w14:paraId="0B51553B" w14:textId="77777777" w:rsidR="00104637" w:rsidRDefault="00000000">
            <w:pPr>
              <w:spacing w:line="400" w:lineRule="exact"/>
              <w:rPr>
                <w:rFonts w:cs="Times New Roman"/>
                <w:color w:val="000000"/>
                <w:kern w:val="0"/>
                <w:sz w:val="18"/>
                <w:szCs w:val="18"/>
              </w:rPr>
            </w:pPr>
            <w:r>
              <w:rPr>
                <w:rFonts w:cs="Times New Roman"/>
                <w:color w:val="000000"/>
                <w:kern w:val="0"/>
                <w:sz w:val="18"/>
                <w:szCs w:val="18"/>
              </w:rPr>
              <w:lastRenderedPageBreak/>
              <w:t>（</w:t>
            </w:r>
            <w:r>
              <w:rPr>
                <w:rFonts w:cs="Times New Roman"/>
                <w:color w:val="000000"/>
                <w:kern w:val="0"/>
                <w:sz w:val="18"/>
                <w:szCs w:val="18"/>
              </w:rPr>
              <w:t>6</w:t>
            </w:r>
            <w:r>
              <w:rPr>
                <w:rFonts w:cs="Times New Roman"/>
                <w:color w:val="000000"/>
                <w:kern w:val="0"/>
                <w:sz w:val="18"/>
                <w:szCs w:val="18"/>
              </w:rPr>
              <w:t>）工学一体化教师教学指导计划</w:t>
            </w:r>
          </w:p>
        </w:tc>
        <w:tc>
          <w:tcPr>
            <w:tcW w:w="1774" w:type="dxa"/>
            <w:vAlign w:val="center"/>
          </w:tcPr>
          <w:p w14:paraId="4A3F65EA" w14:textId="77777777" w:rsidR="00104637" w:rsidRDefault="00000000">
            <w:pPr>
              <w:spacing w:line="400" w:lineRule="exact"/>
              <w:jc w:val="center"/>
              <w:rPr>
                <w:rFonts w:cs="Times New Roman"/>
                <w:color w:val="000000"/>
                <w:kern w:val="0"/>
                <w:sz w:val="18"/>
                <w:szCs w:val="18"/>
              </w:rPr>
            </w:pPr>
            <w:r>
              <w:rPr>
                <w:rFonts w:cs="Times New Roman"/>
                <w:color w:val="000000"/>
                <w:kern w:val="0"/>
                <w:sz w:val="18"/>
                <w:szCs w:val="18"/>
              </w:rPr>
              <w:lastRenderedPageBreak/>
              <w:t>学习成果答辩</w:t>
            </w:r>
          </w:p>
          <w:p w14:paraId="7D35A5A9" w14:textId="77777777" w:rsidR="00104637" w:rsidRDefault="00000000">
            <w:pPr>
              <w:spacing w:line="400" w:lineRule="exact"/>
              <w:jc w:val="center"/>
              <w:rPr>
                <w:rFonts w:cs="Times New Roman"/>
                <w:color w:val="000000"/>
                <w:kern w:val="0"/>
                <w:sz w:val="18"/>
                <w:szCs w:val="18"/>
              </w:rPr>
            </w:pPr>
            <w:r>
              <w:rPr>
                <w:rFonts w:cs="Times New Roman" w:hint="eastAsia"/>
                <w:color w:val="000000"/>
                <w:kern w:val="0"/>
                <w:sz w:val="18"/>
                <w:szCs w:val="18"/>
              </w:rPr>
              <w:t>（随机抽取</w:t>
            </w:r>
            <w:r>
              <w:rPr>
                <w:rFonts w:cs="Times New Roman" w:hint="eastAsia"/>
                <w:color w:val="000000"/>
                <w:kern w:val="0"/>
                <w:sz w:val="18"/>
                <w:szCs w:val="18"/>
              </w:rPr>
              <w:t>2</w:t>
            </w:r>
            <w:r>
              <w:rPr>
                <w:rFonts w:cs="Times New Roman" w:hint="eastAsia"/>
                <w:color w:val="000000"/>
                <w:kern w:val="0"/>
                <w:sz w:val="18"/>
                <w:szCs w:val="18"/>
              </w:rPr>
              <w:t>个及以上学习成果）</w:t>
            </w:r>
          </w:p>
        </w:tc>
      </w:tr>
    </w:tbl>
    <w:p w14:paraId="2AEA4F02" w14:textId="77777777" w:rsidR="00104637" w:rsidRDefault="00104637">
      <w:pPr>
        <w:pStyle w:val="a0"/>
        <w:tabs>
          <w:tab w:val="left" w:pos="15"/>
        </w:tabs>
        <w:spacing w:after="0" w:line="400" w:lineRule="exact"/>
        <w:ind w:firstLineChars="200" w:firstLine="422"/>
        <w:outlineLvl w:val="1"/>
        <w:rPr>
          <w:rFonts w:ascii="Times New Roman" w:hAnsi="Times New Roman" w:cs="Times New Roman"/>
          <w:b/>
          <w:bCs/>
          <w:szCs w:val="21"/>
        </w:rPr>
      </w:pPr>
      <w:bookmarkStart w:id="37" w:name="_Toc115107585"/>
    </w:p>
    <w:p w14:paraId="79E5B945"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r>
        <w:rPr>
          <w:rFonts w:ascii="Times New Roman" w:hAnsi="Times New Roman" w:cs="Times New Roman"/>
          <w:b/>
          <w:bCs/>
          <w:szCs w:val="21"/>
        </w:rPr>
        <w:t>（一）过程性考核</w:t>
      </w:r>
      <w:bookmarkEnd w:id="37"/>
    </w:p>
    <w:p w14:paraId="7D017915" w14:textId="77777777" w:rsidR="00104637" w:rsidRDefault="00000000">
      <w:pPr>
        <w:spacing w:line="400" w:lineRule="exact"/>
        <w:ind w:firstLineChars="200" w:firstLine="420"/>
        <w:rPr>
          <w:rFonts w:cs="Times New Roman"/>
          <w:szCs w:val="21"/>
        </w:rPr>
      </w:pPr>
      <w:r>
        <w:rPr>
          <w:rFonts w:cs="Times New Roman" w:hint="eastAsia"/>
          <w:szCs w:val="21"/>
        </w:rPr>
        <w:t>在过程性考核中，参</w:t>
      </w:r>
      <w:proofErr w:type="gramStart"/>
      <w:r>
        <w:rPr>
          <w:rFonts w:cs="Times New Roman" w:hint="eastAsia"/>
          <w:szCs w:val="21"/>
        </w:rPr>
        <w:t>训教师需</w:t>
      </w:r>
      <w:proofErr w:type="gramEnd"/>
      <w:r>
        <w:rPr>
          <w:rFonts w:cs="Times New Roman" w:hint="eastAsia"/>
        </w:rPr>
        <w:t>在</w:t>
      </w:r>
      <w:r>
        <w:rPr>
          <w:rFonts w:cs="Times New Roman" w:hint="eastAsia"/>
          <w:szCs w:val="21"/>
        </w:rPr>
        <w:t>骨干教师</w:t>
      </w:r>
      <w:r>
        <w:rPr>
          <w:rFonts w:cs="Times New Roman"/>
        </w:rPr>
        <w:t>指导</w:t>
      </w:r>
      <w:r>
        <w:rPr>
          <w:rFonts w:cs="Times New Roman" w:hint="eastAsia"/>
        </w:rPr>
        <w:t>下</w:t>
      </w:r>
      <w:r>
        <w:rPr>
          <w:rFonts w:cs="Times New Roman"/>
        </w:rPr>
        <w:t>完成</w:t>
      </w:r>
      <w:proofErr w:type="gramStart"/>
      <w:r>
        <w:rPr>
          <w:rFonts w:cs="Times New Roman" w:hint="eastAsia"/>
        </w:rPr>
        <w:t>本培训</w:t>
      </w:r>
      <w:proofErr w:type="gramEnd"/>
      <w:r>
        <w:rPr>
          <w:rFonts w:cs="Times New Roman" w:hint="eastAsia"/>
        </w:rPr>
        <w:t>级别要求的</w:t>
      </w:r>
      <w:r>
        <w:rPr>
          <w:rFonts w:cs="Times New Roman"/>
        </w:rPr>
        <w:t>学习成果，并</w:t>
      </w:r>
      <w:r>
        <w:rPr>
          <w:rFonts w:cs="Times New Roman" w:hint="eastAsia"/>
        </w:rPr>
        <w:t>由骨干教师进行评分。</w:t>
      </w:r>
      <w:r>
        <w:rPr>
          <w:rFonts w:cs="Times New Roman"/>
          <w:szCs w:val="21"/>
        </w:rPr>
        <w:t>60</w:t>
      </w:r>
      <w:r>
        <w:rPr>
          <w:rFonts w:cs="Times New Roman"/>
          <w:szCs w:val="21"/>
        </w:rPr>
        <w:t>分</w:t>
      </w:r>
      <w:r>
        <w:rPr>
          <w:rFonts w:cs="Times New Roman" w:hint="eastAsia"/>
          <w:szCs w:val="21"/>
        </w:rPr>
        <w:t>及以上视为过程性考核</w:t>
      </w:r>
      <w:r>
        <w:rPr>
          <w:rFonts w:cs="Times New Roman"/>
          <w:szCs w:val="21"/>
        </w:rPr>
        <w:t>合格</w:t>
      </w:r>
      <w:r>
        <w:rPr>
          <w:rFonts w:cs="Times New Roman" w:hint="eastAsia"/>
          <w:szCs w:val="21"/>
        </w:rPr>
        <w:t>，</w:t>
      </w:r>
      <w:r>
        <w:rPr>
          <w:rFonts w:cs="Times New Roman"/>
          <w:szCs w:val="21"/>
        </w:rPr>
        <w:t>可参与终结性考核</w:t>
      </w:r>
      <w:r>
        <w:rPr>
          <w:rFonts w:cs="Times New Roman" w:hint="eastAsia"/>
          <w:szCs w:val="21"/>
        </w:rPr>
        <w:t>；</w:t>
      </w:r>
      <w:r>
        <w:rPr>
          <w:rFonts w:cs="Times New Roman"/>
          <w:szCs w:val="21"/>
        </w:rPr>
        <w:t>低于</w:t>
      </w:r>
      <w:r>
        <w:rPr>
          <w:rFonts w:cs="Times New Roman"/>
          <w:szCs w:val="21"/>
        </w:rPr>
        <w:t>60</w:t>
      </w:r>
      <w:r>
        <w:rPr>
          <w:rFonts w:cs="Times New Roman"/>
          <w:szCs w:val="21"/>
        </w:rPr>
        <w:t>分，</w:t>
      </w:r>
      <w:r>
        <w:rPr>
          <w:rFonts w:cs="Times New Roman" w:hint="eastAsia"/>
          <w:szCs w:val="21"/>
        </w:rPr>
        <w:t>可向研修中心或培训基地申请重考一次，二次提交的学习成果</w:t>
      </w:r>
      <w:proofErr w:type="gramStart"/>
      <w:r>
        <w:rPr>
          <w:rFonts w:cs="Times New Roman" w:hint="eastAsia"/>
          <w:szCs w:val="21"/>
        </w:rPr>
        <w:t>评分仍</w:t>
      </w:r>
      <w:proofErr w:type="gramEnd"/>
      <w:r>
        <w:rPr>
          <w:rFonts w:cs="Times New Roman" w:hint="eastAsia"/>
          <w:szCs w:val="21"/>
        </w:rPr>
        <w:t>低于</w:t>
      </w:r>
      <w:r>
        <w:rPr>
          <w:rFonts w:cs="Times New Roman" w:hint="eastAsia"/>
          <w:szCs w:val="21"/>
        </w:rPr>
        <w:t>60</w:t>
      </w:r>
      <w:r>
        <w:rPr>
          <w:rFonts w:cs="Times New Roman" w:hint="eastAsia"/>
          <w:szCs w:val="21"/>
        </w:rPr>
        <w:t>分的，视为过程性考核不合格</w:t>
      </w:r>
      <w:r>
        <w:rPr>
          <w:rFonts w:cs="Times New Roman"/>
          <w:szCs w:val="21"/>
        </w:rPr>
        <w:t>。</w:t>
      </w:r>
    </w:p>
    <w:p w14:paraId="3C8F25EC"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bookmarkStart w:id="38" w:name="_Toc115107586"/>
      <w:r>
        <w:rPr>
          <w:rFonts w:ascii="Times New Roman" w:hAnsi="Times New Roman" w:cs="Times New Roman"/>
          <w:b/>
          <w:bCs/>
          <w:szCs w:val="21"/>
        </w:rPr>
        <w:t>（二）终结性考核</w:t>
      </w:r>
      <w:bookmarkEnd w:id="38"/>
    </w:p>
    <w:p w14:paraId="5AAE9BFC" w14:textId="77777777" w:rsidR="00104637" w:rsidRDefault="00000000">
      <w:pPr>
        <w:spacing w:line="400" w:lineRule="exact"/>
        <w:ind w:firstLineChars="200" w:firstLine="420"/>
        <w:rPr>
          <w:rFonts w:cs="Times New Roman"/>
        </w:rPr>
      </w:pPr>
      <w:r>
        <w:rPr>
          <w:rFonts w:cs="Times New Roman" w:hint="eastAsia"/>
        </w:rPr>
        <w:t>在终结性考核中，参</w:t>
      </w:r>
      <w:proofErr w:type="gramStart"/>
      <w:r>
        <w:rPr>
          <w:rFonts w:cs="Times New Roman" w:hint="eastAsia"/>
        </w:rPr>
        <w:t>训教师需按照本培训</w:t>
      </w:r>
      <w:proofErr w:type="gramEnd"/>
      <w:r>
        <w:rPr>
          <w:rFonts w:cs="Times New Roman" w:hint="eastAsia"/>
        </w:rPr>
        <w:t>级别要求进行课前说课或学习成果答辩，并由</w:t>
      </w:r>
      <w:r>
        <w:rPr>
          <w:rFonts w:cs="Times New Roman" w:hint="eastAsia"/>
          <w:szCs w:val="21"/>
        </w:rPr>
        <w:t>骨干教师</w:t>
      </w:r>
      <w:r>
        <w:rPr>
          <w:rFonts w:cs="Times New Roman" w:hint="eastAsia"/>
        </w:rPr>
        <w:t>评分。</w:t>
      </w:r>
      <w:r>
        <w:rPr>
          <w:rFonts w:cs="Times New Roman"/>
          <w:szCs w:val="21"/>
        </w:rPr>
        <w:t>60</w:t>
      </w:r>
      <w:r>
        <w:rPr>
          <w:rFonts w:cs="Times New Roman"/>
          <w:szCs w:val="21"/>
        </w:rPr>
        <w:t>分</w:t>
      </w:r>
      <w:r>
        <w:rPr>
          <w:rFonts w:cs="Times New Roman" w:hint="eastAsia"/>
          <w:szCs w:val="21"/>
        </w:rPr>
        <w:t>及以上视为终结性考核</w:t>
      </w:r>
      <w:r>
        <w:rPr>
          <w:rFonts w:cs="Times New Roman"/>
          <w:szCs w:val="21"/>
        </w:rPr>
        <w:t>合格</w:t>
      </w:r>
      <w:r>
        <w:rPr>
          <w:rFonts w:cs="Times New Roman" w:hint="eastAsia"/>
          <w:szCs w:val="21"/>
        </w:rPr>
        <w:t>；</w:t>
      </w:r>
      <w:r>
        <w:rPr>
          <w:rFonts w:cs="Times New Roman"/>
          <w:szCs w:val="21"/>
        </w:rPr>
        <w:t>低于</w:t>
      </w:r>
      <w:r>
        <w:rPr>
          <w:rFonts w:cs="Times New Roman"/>
          <w:szCs w:val="21"/>
        </w:rPr>
        <w:t>60</w:t>
      </w:r>
      <w:r>
        <w:rPr>
          <w:rFonts w:cs="Times New Roman"/>
          <w:szCs w:val="21"/>
        </w:rPr>
        <w:t>分，</w:t>
      </w:r>
      <w:r>
        <w:rPr>
          <w:rFonts w:cs="Times New Roman" w:hint="eastAsia"/>
          <w:szCs w:val="21"/>
        </w:rPr>
        <w:t>可向研修中心或培训基地申请重考一次，二次说课或</w:t>
      </w:r>
      <w:proofErr w:type="gramStart"/>
      <w:r>
        <w:rPr>
          <w:rFonts w:cs="Times New Roman" w:hint="eastAsia"/>
          <w:szCs w:val="21"/>
        </w:rPr>
        <w:t>答辩仍</w:t>
      </w:r>
      <w:proofErr w:type="gramEnd"/>
      <w:r>
        <w:rPr>
          <w:rFonts w:cs="Times New Roman" w:hint="eastAsia"/>
          <w:szCs w:val="21"/>
        </w:rPr>
        <w:t>低于</w:t>
      </w:r>
      <w:r>
        <w:rPr>
          <w:rFonts w:cs="Times New Roman" w:hint="eastAsia"/>
          <w:szCs w:val="21"/>
        </w:rPr>
        <w:t>60</w:t>
      </w:r>
      <w:r>
        <w:rPr>
          <w:rFonts w:cs="Times New Roman" w:hint="eastAsia"/>
          <w:szCs w:val="21"/>
        </w:rPr>
        <w:t>分的，视为终结性考核不合格。</w:t>
      </w:r>
    </w:p>
    <w:p w14:paraId="77A2F6CC" w14:textId="77777777" w:rsidR="00104637" w:rsidRDefault="00000000">
      <w:pPr>
        <w:pStyle w:val="a0"/>
        <w:tabs>
          <w:tab w:val="left" w:pos="15"/>
        </w:tabs>
        <w:spacing w:after="0" w:line="400" w:lineRule="exact"/>
        <w:ind w:firstLineChars="200" w:firstLine="422"/>
        <w:outlineLvl w:val="1"/>
        <w:rPr>
          <w:rFonts w:ascii="Times New Roman" w:hAnsi="Times New Roman" w:cs="Times New Roman"/>
          <w:b/>
          <w:bCs/>
          <w:szCs w:val="21"/>
        </w:rPr>
      </w:pPr>
      <w:bookmarkStart w:id="39" w:name="_Toc115107587"/>
      <w:r>
        <w:rPr>
          <w:rFonts w:ascii="Times New Roman" w:hAnsi="Times New Roman" w:cs="Times New Roman"/>
          <w:b/>
          <w:bCs/>
          <w:szCs w:val="21"/>
        </w:rPr>
        <w:t>（三）</w:t>
      </w:r>
      <w:r>
        <w:rPr>
          <w:rFonts w:ascii="Times New Roman" w:hAnsi="Times New Roman" w:cs="Times New Roman" w:hint="eastAsia"/>
          <w:b/>
          <w:bCs/>
          <w:szCs w:val="21"/>
        </w:rPr>
        <w:t>培训结果</w:t>
      </w:r>
      <w:r>
        <w:rPr>
          <w:rFonts w:ascii="Times New Roman" w:hAnsi="Times New Roman" w:cs="Times New Roman"/>
          <w:b/>
          <w:bCs/>
          <w:szCs w:val="21"/>
        </w:rPr>
        <w:t>评定</w:t>
      </w:r>
      <w:bookmarkEnd w:id="39"/>
    </w:p>
    <w:p w14:paraId="41E2F1A9" w14:textId="77777777" w:rsidR="00104637" w:rsidRDefault="00000000">
      <w:pPr>
        <w:spacing w:line="400" w:lineRule="exact"/>
        <w:ind w:firstLineChars="200" w:firstLine="420"/>
        <w:rPr>
          <w:rFonts w:cs="Times New Roman"/>
        </w:rPr>
      </w:pPr>
      <w:r>
        <w:rPr>
          <w:rFonts w:cs="Times New Roman" w:hint="eastAsia"/>
          <w:szCs w:val="21"/>
        </w:rPr>
        <w:t>参</w:t>
      </w:r>
      <w:proofErr w:type="gramStart"/>
      <w:r>
        <w:rPr>
          <w:rFonts w:cs="Times New Roman" w:hint="eastAsia"/>
          <w:szCs w:val="21"/>
        </w:rPr>
        <w:t>训教师</w:t>
      </w:r>
      <w:r>
        <w:rPr>
          <w:rFonts w:cs="Times New Roman"/>
        </w:rPr>
        <w:t>过程</w:t>
      </w:r>
      <w:proofErr w:type="gramEnd"/>
      <w:r>
        <w:rPr>
          <w:rFonts w:cs="Times New Roman"/>
        </w:rPr>
        <w:t>性和终结性考核</w:t>
      </w:r>
      <w:r>
        <w:rPr>
          <w:rFonts w:cs="Times New Roman"/>
          <w:szCs w:val="21"/>
        </w:rPr>
        <w:t>评定</w:t>
      </w:r>
      <w:r>
        <w:rPr>
          <w:rFonts w:cs="Times New Roman" w:hint="eastAsia"/>
          <w:szCs w:val="21"/>
        </w:rPr>
        <w:t>均</w:t>
      </w:r>
      <w:r>
        <w:rPr>
          <w:rFonts w:cs="Times New Roman"/>
        </w:rPr>
        <w:t>合格的，</w:t>
      </w:r>
      <w:r>
        <w:rPr>
          <w:rFonts w:cs="Times New Roman" w:hint="eastAsia"/>
        </w:rPr>
        <w:t>可视为考核通过。</w:t>
      </w:r>
      <w:r>
        <w:rPr>
          <w:rFonts w:cs="Times New Roman"/>
          <w:color w:val="36363D"/>
          <w:szCs w:val="21"/>
        </w:rPr>
        <w:t>研修</w:t>
      </w:r>
      <w:r>
        <w:rPr>
          <w:rFonts w:cs="Times New Roman" w:hint="eastAsia"/>
          <w:color w:val="36363D"/>
          <w:szCs w:val="21"/>
        </w:rPr>
        <w:t>中心和</w:t>
      </w:r>
      <w:r>
        <w:rPr>
          <w:rFonts w:cs="Times New Roman"/>
          <w:color w:val="36363D"/>
          <w:szCs w:val="21"/>
        </w:rPr>
        <w:t>培训基地</w:t>
      </w:r>
      <w:r>
        <w:rPr>
          <w:rFonts w:cs="Times New Roman" w:hint="eastAsia"/>
          <w:color w:val="36363D"/>
          <w:szCs w:val="21"/>
        </w:rPr>
        <w:t>应向考核通过的参</w:t>
      </w:r>
      <w:proofErr w:type="gramStart"/>
      <w:r>
        <w:rPr>
          <w:rFonts w:cs="Times New Roman" w:hint="eastAsia"/>
          <w:color w:val="36363D"/>
          <w:szCs w:val="21"/>
        </w:rPr>
        <w:t>训教师</w:t>
      </w:r>
      <w:r>
        <w:rPr>
          <w:rFonts w:cs="Times New Roman"/>
          <w:color w:val="36363D"/>
        </w:rPr>
        <w:t>发放</w:t>
      </w:r>
      <w:r>
        <w:rPr>
          <w:rFonts w:cs="Times New Roman" w:hint="eastAsia"/>
          <w:color w:val="36363D"/>
        </w:rPr>
        <w:t>工学</w:t>
      </w:r>
      <w:proofErr w:type="gramEnd"/>
      <w:r>
        <w:rPr>
          <w:rFonts w:cs="Times New Roman" w:hint="eastAsia"/>
          <w:color w:val="36363D"/>
        </w:rPr>
        <w:t>一体化教师培训合格</w:t>
      </w:r>
      <w:r>
        <w:rPr>
          <w:rFonts w:cs="Times New Roman"/>
          <w:color w:val="36363D"/>
        </w:rPr>
        <w:t>证</w:t>
      </w:r>
      <w:r>
        <w:rPr>
          <w:rFonts w:cs="Times New Roman" w:hint="eastAsia"/>
          <w:color w:val="36363D"/>
        </w:rPr>
        <w:t>书</w:t>
      </w:r>
      <w:r>
        <w:rPr>
          <w:rFonts w:cs="Times New Roman"/>
        </w:rPr>
        <w:t>。</w:t>
      </w:r>
    </w:p>
    <w:p w14:paraId="3A5DBC7B" w14:textId="77777777" w:rsidR="00104637" w:rsidRDefault="00104637"/>
    <w:sectPr w:rsidR="00104637">
      <w:footerReference w:type="default" r:id="rId10"/>
      <w:pgSz w:w="11900" w:h="16840"/>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0CCA" w14:textId="77777777" w:rsidR="00741DF0" w:rsidRDefault="00741DF0">
      <w:r>
        <w:separator/>
      </w:r>
    </w:p>
  </w:endnote>
  <w:endnote w:type="continuationSeparator" w:id="0">
    <w:p w14:paraId="04B6F694" w14:textId="77777777" w:rsidR="00741DF0" w:rsidRDefault="007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DA3D" w14:textId="77777777" w:rsidR="00104637" w:rsidRDefault="00104637">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D402" w14:textId="77777777" w:rsidR="00104637" w:rsidRDefault="00104637">
    <w:pPr>
      <w:pStyle w:val="a4"/>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7D6C" w14:textId="77777777" w:rsidR="00104637" w:rsidRDefault="00000000">
    <w:pPr>
      <w:pStyle w:val="a4"/>
      <w:jc w:val="center"/>
      <w:rPr>
        <w:rFonts w:cs="Times New Roman"/>
      </w:rPr>
    </w:pPr>
    <w:r>
      <w:rPr>
        <w:rFonts w:cs="Times New Roman"/>
      </w:rPr>
      <w:fldChar w:fldCharType="begin"/>
    </w:r>
    <w:r>
      <w:rPr>
        <w:rFonts w:cs="Times New Roman"/>
      </w:rPr>
      <w:instrText>PAGE   \* MERGEFORMAT</w:instrText>
    </w:r>
    <w:r>
      <w:rPr>
        <w:rFonts w:cs="Times New Roman"/>
      </w:rPr>
      <w:fldChar w:fldCharType="separate"/>
    </w:r>
    <w:r>
      <w:rPr>
        <w:rFonts w:cs="Times New Roman"/>
        <w:lang w:val="zh-CN"/>
      </w:rPr>
      <w:t>2</w:t>
    </w:r>
    <w:r>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A4D0" w14:textId="77777777" w:rsidR="00741DF0" w:rsidRDefault="00741DF0">
      <w:r>
        <w:separator/>
      </w:r>
    </w:p>
  </w:footnote>
  <w:footnote w:type="continuationSeparator" w:id="0">
    <w:p w14:paraId="5C5B43ED" w14:textId="77777777" w:rsidR="00741DF0" w:rsidRDefault="00741DF0">
      <w:r>
        <w:continuationSeparator/>
      </w:r>
    </w:p>
  </w:footnote>
  <w:footnote w:id="1">
    <w:p w14:paraId="501E67DF" w14:textId="77777777" w:rsidR="00104637" w:rsidRDefault="00000000">
      <w:pPr>
        <w:pStyle w:val="a6"/>
        <w:rPr>
          <w:color w:val="36363D"/>
        </w:rPr>
      </w:pPr>
      <w:r>
        <w:rPr>
          <w:rStyle w:val="a8"/>
        </w:rPr>
        <w:footnoteRef/>
      </w:r>
      <w:r>
        <w:rPr>
          <w:color w:val="BF0000"/>
        </w:rPr>
        <w:t xml:space="preserve"> </w:t>
      </w:r>
      <w:r>
        <w:rPr>
          <w:rFonts w:hint="eastAsia"/>
          <w:color w:val="36363D"/>
        </w:rPr>
        <w:t>在推进工学一体化技能人才培养模式的三个阶段中，</w:t>
      </w:r>
      <w:r>
        <w:rPr>
          <w:color w:val="36363D"/>
        </w:rPr>
        <w:t>面向部级工学一体化模式建设专业</w:t>
      </w:r>
      <w:r>
        <w:rPr>
          <w:rFonts w:hint="eastAsia"/>
          <w:color w:val="36363D"/>
        </w:rPr>
        <w:t>的教师：</w:t>
      </w:r>
    </w:p>
    <w:p w14:paraId="3983C595" w14:textId="77777777" w:rsidR="00104637" w:rsidRDefault="00000000">
      <w:pPr>
        <w:pStyle w:val="a6"/>
        <w:rPr>
          <w:color w:val="36363D"/>
        </w:rPr>
      </w:pPr>
      <w:r>
        <w:rPr>
          <w:color w:val="36363D"/>
        </w:rPr>
        <w:t>1.</w:t>
      </w:r>
      <w:r>
        <w:rPr>
          <w:color w:val="36363D"/>
        </w:rPr>
        <w:t>参与</w:t>
      </w:r>
      <w:r>
        <w:rPr>
          <w:rFonts w:hint="eastAsia"/>
          <w:color w:val="36363D"/>
        </w:rPr>
        <w:t>过</w:t>
      </w:r>
      <w:r>
        <w:rPr>
          <w:color w:val="36363D"/>
        </w:rPr>
        <w:t>汽车维修等</w:t>
      </w:r>
      <w:r>
        <w:rPr>
          <w:color w:val="36363D"/>
        </w:rPr>
        <w:t>17</w:t>
      </w:r>
      <w:r>
        <w:rPr>
          <w:color w:val="36363D"/>
        </w:rPr>
        <w:t>个专业</w:t>
      </w:r>
      <w:r>
        <w:rPr>
          <w:rFonts w:hint="eastAsia"/>
          <w:color w:val="36363D"/>
        </w:rPr>
        <w:t>《</w:t>
      </w:r>
      <w:r>
        <w:rPr>
          <w:color w:val="36363D"/>
        </w:rPr>
        <w:t>国家技能人才培养标准和一体化课程规范</w:t>
      </w:r>
      <w:r>
        <w:rPr>
          <w:rFonts w:hint="eastAsia"/>
          <w:color w:val="36363D"/>
        </w:rPr>
        <w:t>》</w:t>
      </w:r>
      <w:r>
        <w:rPr>
          <w:color w:val="36363D"/>
        </w:rPr>
        <w:t>开发，</w:t>
      </w:r>
      <w:r>
        <w:rPr>
          <w:rFonts w:hint="eastAsia"/>
          <w:color w:val="36363D"/>
        </w:rPr>
        <w:t>或</w:t>
      </w:r>
      <w:r>
        <w:rPr>
          <w:color w:val="36363D"/>
        </w:rPr>
        <w:t>参与</w:t>
      </w:r>
      <w:r>
        <w:rPr>
          <w:rFonts w:hint="eastAsia"/>
          <w:color w:val="36363D"/>
        </w:rPr>
        <w:t>过</w:t>
      </w:r>
      <w:r>
        <w:rPr>
          <w:color w:val="36363D"/>
        </w:rPr>
        <w:t>部教材办组织的技工院校一体化课程教学改革专业教材开发，</w:t>
      </w:r>
      <w:r>
        <w:rPr>
          <w:rFonts w:hint="eastAsia"/>
          <w:color w:val="36363D"/>
        </w:rPr>
        <w:t>或</w:t>
      </w:r>
      <w:r>
        <w:rPr>
          <w:color w:val="36363D"/>
        </w:rPr>
        <w:t>参与</w:t>
      </w:r>
      <w:r>
        <w:rPr>
          <w:rFonts w:hint="eastAsia"/>
          <w:color w:val="36363D"/>
        </w:rPr>
        <w:t>过</w:t>
      </w:r>
      <w:r>
        <w:rPr>
          <w:color w:val="36363D"/>
        </w:rPr>
        <w:t>本标准和《工学一体化教师培训指导手册》开发</w:t>
      </w:r>
      <w:r>
        <w:rPr>
          <w:rFonts w:hint="eastAsia"/>
          <w:color w:val="36363D"/>
        </w:rPr>
        <w:t>的教师，可直接参加一级教师培训；</w:t>
      </w:r>
    </w:p>
    <w:p w14:paraId="0F3FAA5E" w14:textId="77777777" w:rsidR="00104637" w:rsidRDefault="00000000">
      <w:pPr>
        <w:pStyle w:val="a6"/>
        <w:rPr>
          <w:color w:val="36363D"/>
        </w:rPr>
      </w:pPr>
      <w:r>
        <w:rPr>
          <w:color w:val="36363D"/>
        </w:rPr>
        <w:t>2.</w:t>
      </w:r>
      <w:r>
        <w:rPr>
          <w:rFonts w:hint="eastAsia"/>
          <w:color w:val="36363D"/>
        </w:rPr>
        <w:t>参与过第一、二、三批技工院校一体化课程教学改革试点并承担教学工作，或参与过《国家技能人才培养工学一体化课程标准》开发，或参加过全国技工院校骨干教师能力提升培训并取得证书的教师，可直接参加二级教师培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798A" w14:textId="77777777" w:rsidR="00104637" w:rsidRDefault="00000000">
    <w:pPr>
      <w:pStyle w:val="a5"/>
    </w:pPr>
    <w:r>
      <w:rPr>
        <w:rFonts w:hint="eastAsia"/>
      </w:rPr>
      <w:t>技工</w:t>
    </w:r>
    <w:proofErr w:type="gramStart"/>
    <w:r>
      <w:rPr>
        <w:rFonts w:hint="eastAsia"/>
      </w:rPr>
      <w:t>院校工</w:t>
    </w:r>
    <w:proofErr w:type="gramEnd"/>
    <w:r>
      <w:rPr>
        <w:rFonts w:hint="eastAsia"/>
      </w:rPr>
      <w:t>学一体化教师培训标准（试行）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multilevel"/>
    <w:tmpl w:val="00000000"/>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1"/>
    <w:multiLevelType w:val="multilevel"/>
    <w:tmpl w:val="0000000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0000002"/>
    <w:multiLevelType w:val="multilevel"/>
    <w:tmpl w:val="0000000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0000003"/>
    <w:multiLevelType w:val="multilevel"/>
    <w:tmpl w:val="0000000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0000004"/>
    <w:multiLevelType w:val="multilevel"/>
    <w:tmpl w:val="00000004"/>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0000005"/>
    <w:multiLevelType w:val="multilevel"/>
    <w:tmpl w:val="0000000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00000006"/>
    <w:multiLevelType w:val="multilevel"/>
    <w:tmpl w:val="0000000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0000007"/>
    <w:multiLevelType w:val="multilevel"/>
    <w:tmpl w:val="0000000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00000008"/>
    <w:multiLevelType w:val="multilevel"/>
    <w:tmpl w:val="00000008"/>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09"/>
    <w:multiLevelType w:val="multilevel"/>
    <w:tmpl w:val="00000009"/>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0A"/>
    <w:multiLevelType w:val="multilevel"/>
    <w:tmpl w:val="0000000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0000000B"/>
    <w:multiLevelType w:val="multilevel"/>
    <w:tmpl w:val="0000000B"/>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0C"/>
    <w:multiLevelType w:val="multilevel"/>
    <w:tmpl w:val="0000000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0000000D"/>
    <w:multiLevelType w:val="multilevel"/>
    <w:tmpl w:val="0000000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0000000E"/>
    <w:multiLevelType w:val="multilevel"/>
    <w:tmpl w:val="0000000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0000000F"/>
    <w:multiLevelType w:val="multilevel"/>
    <w:tmpl w:val="0000000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0000010"/>
    <w:multiLevelType w:val="multilevel"/>
    <w:tmpl w:val="000000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00000011"/>
    <w:multiLevelType w:val="multilevel"/>
    <w:tmpl w:val="00000011"/>
    <w:lvl w:ilvl="0">
      <w:start w:val="1"/>
      <w:numFmt w:val="decimal"/>
      <w:lvlText w:val="%1."/>
      <w:lvlJc w:val="left"/>
      <w:pPr>
        <w:ind w:left="840" w:hanging="420"/>
      </w:pPr>
    </w:lvl>
    <w:lvl w:ilvl="1">
      <w:start w:val="1"/>
      <w:numFmt w:val="decimal"/>
      <w:lvlText w:val="%2."/>
      <w:lvlJc w:val="left"/>
      <w:pPr>
        <w:ind w:left="42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7500378">
    <w:abstractNumId w:val="17"/>
  </w:num>
  <w:num w:numId="2" w16cid:durableId="2145001147">
    <w:abstractNumId w:val="10"/>
  </w:num>
  <w:num w:numId="3" w16cid:durableId="320618041">
    <w:abstractNumId w:val="9"/>
  </w:num>
  <w:num w:numId="4" w16cid:durableId="1309899667">
    <w:abstractNumId w:val="13"/>
  </w:num>
  <w:num w:numId="5" w16cid:durableId="165439503">
    <w:abstractNumId w:val="8"/>
  </w:num>
  <w:num w:numId="6" w16cid:durableId="1178812013">
    <w:abstractNumId w:val="7"/>
  </w:num>
  <w:num w:numId="7" w16cid:durableId="642655917">
    <w:abstractNumId w:val="12"/>
  </w:num>
  <w:num w:numId="8" w16cid:durableId="47346040">
    <w:abstractNumId w:val="6"/>
  </w:num>
  <w:num w:numId="9" w16cid:durableId="901790448">
    <w:abstractNumId w:val="0"/>
  </w:num>
  <w:num w:numId="10" w16cid:durableId="457184084">
    <w:abstractNumId w:val="15"/>
  </w:num>
  <w:num w:numId="11" w16cid:durableId="1586499206">
    <w:abstractNumId w:val="11"/>
  </w:num>
  <w:num w:numId="12" w16cid:durableId="358044895">
    <w:abstractNumId w:val="5"/>
  </w:num>
  <w:num w:numId="13" w16cid:durableId="2091001474">
    <w:abstractNumId w:val="1"/>
  </w:num>
  <w:num w:numId="14" w16cid:durableId="763264415">
    <w:abstractNumId w:val="2"/>
  </w:num>
  <w:num w:numId="15" w16cid:durableId="1794445762">
    <w:abstractNumId w:val="16"/>
  </w:num>
  <w:num w:numId="16" w16cid:durableId="733510589">
    <w:abstractNumId w:val="3"/>
  </w:num>
  <w:num w:numId="17" w16cid:durableId="1574050063">
    <w:abstractNumId w:val="4"/>
  </w:num>
  <w:num w:numId="18" w16cid:durableId="14478918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RmZDliZDBkZDA3Mzc0YTU0MGM3YTE2OTlmYzFkNGMifQ=="/>
  </w:docVars>
  <w:rsids>
    <w:rsidRoot w:val="00104637"/>
    <w:rsid w:val="00104637"/>
    <w:rsid w:val="00741DF0"/>
    <w:rsid w:val="0096770B"/>
    <w:rsid w:val="64A71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B8EAE"/>
  <w15:docId w15:val="{9202924E-7461-48CC-AAA6-E125C87F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toc 1" w:uiPriority="39" w:qFormat="1"/>
    <w:lsdException w:name="toc 2" w:uiPriority="3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宋体"/>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rPr>
      <w:rFonts w:ascii="Calibri" w:hAnsi="Calibri"/>
      <w:szCs w:val="22"/>
    </w:rPr>
  </w:style>
  <w:style w:type="paragraph" w:styleId="a4">
    <w:name w:val="footer"/>
    <w:basedOn w:val="a"/>
    <w:next w:val="5"/>
    <w:uiPriority w:val="99"/>
    <w:qFormat/>
    <w:pPr>
      <w:tabs>
        <w:tab w:val="center" w:pos="4153"/>
        <w:tab w:val="right" w:pos="8306"/>
      </w:tabs>
      <w:snapToGrid w:val="0"/>
      <w:jc w:val="left"/>
    </w:pPr>
    <w:rPr>
      <w:sz w:val="18"/>
    </w:rPr>
  </w:style>
  <w:style w:type="paragraph" w:styleId="5">
    <w:name w:val="index 5"/>
    <w:basedOn w:val="a"/>
    <w:next w:val="a"/>
    <w:qFormat/>
    <w:pPr>
      <w:ind w:left="1680"/>
    </w:pPr>
    <w:rPr>
      <w:rFonts w:ascii="Calibri" w:hAnsi="Calibri"/>
      <w:szCs w:val="22"/>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cs="Calibri"/>
      <w:b/>
      <w:bCs/>
      <w:caps/>
      <w:sz w:val="20"/>
    </w:rPr>
  </w:style>
  <w:style w:type="paragraph" w:styleId="a6">
    <w:name w:val="footnote text"/>
    <w:basedOn w:val="a"/>
    <w:qFormat/>
    <w:pPr>
      <w:snapToGrid w:val="0"/>
      <w:jc w:val="left"/>
    </w:pPr>
    <w:rPr>
      <w:sz w:val="18"/>
    </w:rPr>
  </w:style>
  <w:style w:type="paragraph" w:styleId="TOC2">
    <w:name w:val="toc 2"/>
    <w:basedOn w:val="a"/>
    <w:next w:val="a"/>
    <w:uiPriority w:val="39"/>
    <w:qFormat/>
    <w:pPr>
      <w:ind w:left="210"/>
      <w:jc w:val="left"/>
    </w:pPr>
    <w:rPr>
      <w:rFonts w:cs="Calibri"/>
      <w:smallCaps/>
      <w:sz w:val="20"/>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1"/>
    <w:qFormat/>
    <w:rPr>
      <w:vertAlign w:val="superscript"/>
    </w:rPr>
  </w:style>
  <w:style w:type="paragraph" w:customStyle="1" w:styleId="1">
    <w:name w:val="列表段落1"/>
    <w:basedOn w:val="a"/>
    <w:uiPriority w:val="34"/>
    <w:qFormat/>
    <w:pPr>
      <w:ind w:firstLineChars="200" w:firstLine="420"/>
    </w:p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2718</Words>
  <Characters>15497</Characters>
  <Application>Microsoft Office Word</Application>
  <DocSecurity>0</DocSecurity>
  <Lines>129</Lines>
  <Paragraphs>36</Paragraphs>
  <ScaleCrop>false</ScaleCrop>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18801</dc:creator>
  <cp:lastModifiedBy>8936323@qq.com</cp:lastModifiedBy>
  <cp:revision>2</cp:revision>
  <dcterms:created xsi:type="dcterms:W3CDTF">2022-12-02T06:44:00Z</dcterms:created>
  <dcterms:modified xsi:type="dcterms:W3CDTF">2022-12-14T04:14:00Z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ABAFBA92CA04433CA575907EEDBD0C5E</vt:lpwstr>
  </property>
</Properties>
</file>